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17" w:rsidRDefault="00016333" w:rsidP="00016333">
      <w:pPr>
        <w:jc w:val="center"/>
        <w:rPr>
          <w:color w:val="00B050"/>
          <w:sz w:val="74"/>
          <w:szCs w:val="74"/>
        </w:rPr>
      </w:pPr>
      <w:r w:rsidRPr="00016333">
        <w:rPr>
          <w:color w:val="00B050"/>
          <w:sz w:val="74"/>
          <w:szCs w:val="74"/>
        </w:rPr>
        <w:t xml:space="preserve">Školní vzdělávací program mateřské školy </w:t>
      </w:r>
    </w:p>
    <w:p w:rsidR="00A47E17" w:rsidRPr="00A47E17" w:rsidRDefault="00A47E17" w:rsidP="00016333">
      <w:pPr>
        <w:jc w:val="center"/>
        <w:rPr>
          <w:color w:val="00B050"/>
          <w:sz w:val="96"/>
          <w:szCs w:val="96"/>
        </w:rPr>
      </w:pPr>
      <w:r w:rsidRPr="00A47E17">
        <w:rPr>
          <w:color w:val="00B050"/>
          <w:sz w:val="96"/>
          <w:szCs w:val="96"/>
        </w:rPr>
        <w:t>DOUBRAVKY</w:t>
      </w:r>
      <w:r w:rsidR="0064540D">
        <w:rPr>
          <w:color w:val="00B050"/>
          <w:sz w:val="96"/>
          <w:szCs w:val="96"/>
        </w:rPr>
        <w:t>,</w:t>
      </w:r>
    </w:p>
    <w:p w:rsidR="00E7425C" w:rsidRDefault="0064540D" w:rsidP="00016333">
      <w:pPr>
        <w:jc w:val="center"/>
        <w:rPr>
          <w:color w:val="00B050"/>
          <w:sz w:val="74"/>
          <w:szCs w:val="74"/>
        </w:rPr>
      </w:pPr>
      <w:r>
        <w:rPr>
          <w:color w:val="00B050"/>
          <w:sz w:val="74"/>
          <w:szCs w:val="74"/>
        </w:rPr>
        <w:t>příspěvkové organizace</w:t>
      </w:r>
    </w:p>
    <w:p w:rsidR="00016333" w:rsidRPr="00016333" w:rsidRDefault="00016333" w:rsidP="00016333">
      <w:pPr>
        <w:jc w:val="center"/>
        <w:rPr>
          <w:color w:val="00B050"/>
          <w:sz w:val="74"/>
          <w:szCs w:val="74"/>
        </w:rPr>
      </w:pPr>
    </w:p>
    <w:p w:rsidR="00016333" w:rsidRDefault="00016333" w:rsidP="00016333">
      <w:pPr>
        <w:jc w:val="center"/>
        <w:rPr>
          <w:color w:val="FF0000"/>
          <w:sz w:val="94"/>
          <w:szCs w:val="94"/>
        </w:rPr>
      </w:pPr>
      <w:r w:rsidRPr="00016333">
        <w:rPr>
          <w:color w:val="FF0000"/>
          <w:sz w:val="94"/>
          <w:szCs w:val="94"/>
        </w:rPr>
        <w:t>„Začínáme spolu“</w:t>
      </w:r>
    </w:p>
    <w:p w:rsidR="007F6B00" w:rsidRPr="007F6B00" w:rsidRDefault="007F6B00" w:rsidP="00016333">
      <w:pPr>
        <w:jc w:val="center"/>
        <w:rPr>
          <w:i/>
          <w:color w:val="FF0000"/>
          <w:sz w:val="44"/>
          <w:szCs w:val="94"/>
        </w:rPr>
      </w:pPr>
      <w:r w:rsidRPr="007F6B00">
        <w:rPr>
          <w:i/>
          <w:color w:val="FF0000"/>
          <w:sz w:val="44"/>
          <w:szCs w:val="94"/>
        </w:rPr>
        <w:t>„Nikdo není tak malý, aby mi nemohl pomoci. Nikdo není tak velký, aby pomoc nepotřeboval.“</w:t>
      </w:r>
    </w:p>
    <w:p w:rsidR="00016333" w:rsidRDefault="00016333" w:rsidP="00016333">
      <w:pPr>
        <w:jc w:val="both"/>
        <w:rPr>
          <w:b/>
          <w:sz w:val="24"/>
          <w:szCs w:val="24"/>
        </w:rPr>
      </w:pPr>
    </w:p>
    <w:p w:rsidR="00016333" w:rsidRPr="009C22F5" w:rsidRDefault="00016333" w:rsidP="007851F9">
      <w:pPr>
        <w:spacing w:after="0"/>
        <w:jc w:val="both"/>
        <w:rPr>
          <w:sz w:val="24"/>
          <w:szCs w:val="24"/>
        </w:rPr>
      </w:pPr>
      <w:r>
        <w:rPr>
          <w:b/>
          <w:sz w:val="24"/>
          <w:szCs w:val="24"/>
        </w:rPr>
        <w:t>Adresa školy:</w:t>
      </w:r>
      <w:r w:rsidR="009C22F5">
        <w:rPr>
          <w:b/>
          <w:sz w:val="24"/>
          <w:szCs w:val="24"/>
        </w:rPr>
        <w:t xml:space="preserve">  </w:t>
      </w:r>
      <w:r w:rsidR="009C22F5">
        <w:rPr>
          <w:sz w:val="24"/>
          <w:szCs w:val="24"/>
        </w:rPr>
        <w:t xml:space="preserve">Mateřská škola Doubravka, </w:t>
      </w:r>
      <w:r w:rsidR="00D85F02">
        <w:rPr>
          <w:sz w:val="24"/>
          <w:szCs w:val="24"/>
        </w:rPr>
        <w:t xml:space="preserve">příspěvková organizace, </w:t>
      </w:r>
      <w:r w:rsidR="007851F9">
        <w:rPr>
          <w:sz w:val="24"/>
          <w:szCs w:val="24"/>
        </w:rPr>
        <w:t>Ke školce</w:t>
      </w:r>
      <w:r w:rsidR="009C22F5">
        <w:rPr>
          <w:sz w:val="24"/>
          <w:szCs w:val="24"/>
        </w:rPr>
        <w:t xml:space="preserve"> 232, </w:t>
      </w:r>
      <w:r w:rsidR="007851F9">
        <w:rPr>
          <w:sz w:val="24"/>
          <w:szCs w:val="24"/>
        </w:rPr>
        <w:t xml:space="preserve"> Doubravčice </w:t>
      </w:r>
      <w:r w:rsidR="009C22F5">
        <w:rPr>
          <w:sz w:val="24"/>
          <w:szCs w:val="24"/>
        </w:rPr>
        <w:t>282 01</w:t>
      </w:r>
    </w:p>
    <w:p w:rsidR="00016333" w:rsidRPr="005C54C7" w:rsidRDefault="00016333" w:rsidP="007851F9">
      <w:pPr>
        <w:spacing w:after="0"/>
        <w:jc w:val="both"/>
        <w:rPr>
          <w:sz w:val="24"/>
          <w:szCs w:val="24"/>
        </w:rPr>
      </w:pPr>
      <w:r>
        <w:rPr>
          <w:b/>
          <w:sz w:val="24"/>
          <w:szCs w:val="24"/>
        </w:rPr>
        <w:t>Kontakt:</w:t>
      </w:r>
      <w:r w:rsidR="005C54C7">
        <w:rPr>
          <w:b/>
          <w:sz w:val="24"/>
          <w:szCs w:val="24"/>
        </w:rPr>
        <w:t xml:space="preserve"> </w:t>
      </w:r>
      <w:r w:rsidR="00D85F02">
        <w:rPr>
          <w:sz w:val="24"/>
          <w:szCs w:val="24"/>
        </w:rPr>
        <w:t xml:space="preserve">ms.doubravcice.cz, </w:t>
      </w:r>
      <w:hyperlink r:id="rId7" w:history="1">
        <w:r w:rsidR="00D85F02" w:rsidRPr="000612D7">
          <w:rPr>
            <w:rStyle w:val="Hypertextovodkaz"/>
            <w:sz w:val="24"/>
            <w:szCs w:val="24"/>
          </w:rPr>
          <w:t>ms@doubravcice.cz</w:t>
        </w:r>
      </w:hyperlink>
      <w:r w:rsidR="00D85F02">
        <w:rPr>
          <w:sz w:val="24"/>
          <w:szCs w:val="24"/>
        </w:rPr>
        <w:t xml:space="preserve">, </w:t>
      </w:r>
      <w:r w:rsidR="004E76A6">
        <w:rPr>
          <w:sz w:val="24"/>
          <w:szCs w:val="24"/>
        </w:rPr>
        <w:t>325 630 514</w:t>
      </w:r>
    </w:p>
    <w:p w:rsidR="00016333" w:rsidRPr="009C22F5" w:rsidRDefault="00016333" w:rsidP="007851F9">
      <w:pPr>
        <w:spacing w:after="0"/>
        <w:jc w:val="both"/>
        <w:rPr>
          <w:sz w:val="24"/>
          <w:szCs w:val="24"/>
        </w:rPr>
      </w:pPr>
      <w:r>
        <w:rPr>
          <w:b/>
          <w:sz w:val="24"/>
          <w:szCs w:val="24"/>
        </w:rPr>
        <w:t>IČO:</w:t>
      </w:r>
      <w:r w:rsidR="009C22F5">
        <w:rPr>
          <w:b/>
          <w:sz w:val="24"/>
          <w:szCs w:val="24"/>
        </w:rPr>
        <w:t xml:space="preserve"> </w:t>
      </w:r>
      <w:r w:rsidR="009C22F5">
        <w:rPr>
          <w:sz w:val="24"/>
          <w:szCs w:val="24"/>
        </w:rPr>
        <w:t>71</w:t>
      </w:r>
      <w:r w:rsidR="00D85F02">
        <w:rPr>
          <w:sz w:val="24"/>
          <w:szCs w:val="24"/>
        </w:rPr>
        <w:t xml:space="preserve"> </w:t>
      </w:r>
      <w:r w:rsidR="009C22F5">
        <w:rPr>
          <w:sz w:val="24"/>
          <w:szCs w:val="24"/>
        </w:rPr>
        <w:t>295 135</w:t>
      </w:r>
    </w:p>
    <w:p w:rsidR="00016333" w:rsidRDefault="003D2B59" w:rsidP="007851F9">
      <w:pPr>
        <w:spacing w:after="0"/>
        <w:jc w:val="both"/>
        <w:rPr>
          <w:b/>
          <w:sz w:val="24"/>
          <w:szCs w:val="24"/>
        </w:rPr>
      </w:pPr>
      <w:r>
        <w:rPr>
          <w:b/>
          <w:sz w:val="24"/>
          <w:szCs w:val="24"/>
        </w:rPr>
        <w:t>Ř</w:t>
      </w:r>
      <w:r w:rsidR="00016333">
        <w:rPr>
          <w:b/>
          <w:sz w:val="24"/>
          <w:szCs w:val="24"/>
        </w:rPr>
        <w:t xml:space="preserve">editelka školy: </w:t>
      </w:r>
      <w:r w:rsidR="00016333" w:rsidRPr="00016333">
        <w:rPr>
          <w:sz w:val="24"/>
          <w:szCs w:val="24"/>
        </w:rPr>
        <w:t>Mgr. Jana Halaxová</w:t>
      </w:r>
    </w:p>
    <w:p w:rsidR="00016333" w:rsidRPr="009C22F5" w:rsidRDefault="00016333" w:rsidP="007851F9">
      <w:pPr>
        <w:spacing w:after="0"/>
        <w:jc w:val="both"/>
        <w:rPr>
          <w:sz w:val="24"/>
          <w:szCs w:val="24"/>
        </w:rPr>
      </w:pPr>
      <w:r>
        <w:rPr>
          <w:b/>
          <w:sz w:val="24"/>
          <w:szCs w:val="24"/>
        </w:rPr>
        <w:t>Zřizovatel:</w:t>
      </w:r>
      <w:r w:rsidR="009C22F5">
        <w:rPr>
          <w:b/>
          <w:sz w:val="24"/>
          <w:szCs w:val="24"/>
        </w:rPr>
        <w:t xml:space="preserve"> </w:t>
      </w:r>
      <w:r w:rsidR="009C22F5">
        <w:rPr>
          <w:sz w:val="24"/>
          <w:szCs w:val="24"/>
        </w:rPr>
        <w:t>Obec Doubravčice, Doubravčice 94, 282 01</w:t>
      </w:r>
    </w:p>
    <w:p w:rsidR="00016333" w:rsidRDefault="003D2B59" w:rsidP="007851F9">
      <w:pPr>
        <w:spacing w:after="0"/>
        <w:jc w:val="both"/>
        <w:rPr>
          <w:sz w:val="24"/>
          <w:szCs w:val="24"/>
        </w:rPr>
      </w:pPr>
      <w:r>
        <w:rPr>
          <w:b/>
          <w:sz w:val="24"/>
          <w:szCs w:val="24"/>
        </w:rPr>
        <w:t>Z</w:t>
      </w:r>
      <w:r w:rsidR="00016333">
        <w:rPr>
          <w:b/>
          <w:sz w:val="24"/>
          <w:szCs w:val="24"/>
        </w:rPr>
        <w:t xml:space="preserve">pracovala: </w:t>
      </w:r>
      <w:r w:rsidR="00016333" w:rsidRPr="00016333">
        <w:rPr>
          <w:sz w:val="24"/>
          <w:szCs w:val="24"/>
        </w:rPr>
        <w:t xml:space="preserve">Jana </w:t>
      </w:r>
      <w:proofErr w:type="spellStart"/>
      <w:r w:rsidR="00016333" w:rsidRPr="00016333">
        <w:rPr>
          <w:sz w:val="24"/>
          <w:szCs w:val="24"/>
        </w:rPr>
        <w:t>Halaxová</w:t>
      </w:r>
      <w:proofErr w:type="spellEnd"/>
    </w:p>
    <w:p w:rsidR="00016333" w:rsidRDefault="00016333" w:rsidP="007851F9">
      <w:pPr>
        <w:spacing w:after="0"/>
        <w:jc w:val="both"/>
        <w:rPr>
          <w:b/>
          <w:sz w:val="24"/>
          <w:szCs w:val="24"/>
        </w:rPr>
      </w:pPr>
      <w:proofErr w:type="gramStart"/>
      <w:r>
        <w:rPr>
          <w:b/>
          <w:sz w:val="24"/>
          <w:szCs w:val="24"/>
        </w:rPr>
        <w:t>Č.j.</w:t>
      </w:r>
      <w:proofErr w:type="gramEnd"/>
      <w:r>
        <w:rPr>
          <w:b/>
          <w:sz w:val="24"/>
          <w:szCs w:val="24"/>
        </w:rPr>
        <w:t>:</w:t>
      </w:r>
      <w:r w:rsidR="009B122D">
        <w:rPr>
          <w:b/>
          <w:sz w:val="24"/>
          <w:szCs w:val="24"/>
        </w:rPr>
        <w:t xml:space="preserve"> 15</w:t>
      </w:r>
      <w:r w:rsidR="00A47E17">
        <w:rPr>
          <w:b/>
          <w:sz w:val="24"/>
          <w:szCs w:val="24"/>
        </w:rPr>
        <w:t>/1</w:t>
      </w:r>
    </w:p>
    <w:p w:rsidR="00016333" w:rsidRPr="005C54C7" w:rsidRDefault="00016333" w:rsidP="007851F9">
      <w:pPr>
        <w:spacing w:after="0"/>
        <w:jc w:val="both"/>
        <w:rPr>
          <w:sz w:val="24"/>
          <w:szCs w:val="24"/>
        </w:rPr>
      </w:pPr>
      <w:r>
        <w:rPr>
          <w:b/>
          <w:sz w:val="24"/>
          <w:szCs w:val="24"/>
        </w:rPr>
        <w:t>Projednáno a schváleno:</w:t>
      </w:r>
      <w:r w:rsidR="005C54C7">
        <w:rPr>
          <w:b/>
          <w:sz w:val="24"/>
          <w:szCs w:val="24"/>
        </w:rPr>
        <w:t xml:space="preserve"> </w:t>
      </w:r>
      <w:r w:rsidR="007851F9">
        <w:rPr>
          <w:sz w:val="24"/>
          <w:szCs w:val="24"/>
        </w:rPr>
        <w:t>27. 8. 2019</w:t>
      </w:r>
    </w:p>
    <w:p w:rsidR="00016333" w:rsidRPr="00A47E17" w:rsidRDefault="00016333" w:rsidP="007851F9">
      <w:pPr>
        <w:spacing w:after="0"/>
        <w:jc w:val="both"/>
        <w:rPr>
          <w:sz w:val="24"/>
          <w:szCs w:val="24"/>
        </w:rPr>
      </w:pPr>
      <w:r>
        <w:rPr>
          <w:b/>
          <w:sz w:val="24"/>
          <w:szCs w:val="24"/>
        </w:rPr>
        <w:t>Platnost:</w:t>
      </w:r>
      <w:r w:rsidR="00A47E17">
        <w:rPr>
          <w:b/>
          <w:sz w:val="24"/>
          <w:szCs w:val="24"/>
        </w:rPr>
        <w:t xml:space="preserve"> </w:t>
      </w:r>
      <w:r w:rsidR="007851F9">
        <w:rPr>
          <w:sz w:val="24"/>
          <w:szCs w:val="24"/>
        </w:rPr>
        <w:t>od 2. 9. 2019</w:t>
      </w:r>
      <w:r w:rsidR="005C54C7">
        <w:rPr>
          <w:sz w:val="24"/>
          <w:szCs w:val="24"/>
        </w:rPr>
        <w:t xml:space="preserve"> </w:t>
      </w:r>
    </w:p>
    <w:p w:rsidR="00016333" w:rsidRDefault="00016333">
      <w:pPr>
        <w:rPr>
          <w:b/>
          <w:sz w:val="24"/>
          <w:szCs w:val="24"/>
        </w:rPr>
      </w:pPr>
    </w:p>
    <w:p w:rsidR="00016333" w:rsidRDefault="00016333" w:rsidP="00016333">
      <w:pPr>
        <w:jc w:val="both"/>
        <w:rPr>
          <w:b/>
          <w:color w:val="00B050"/>
          <w:sz w:val="50"/>
          <w:szCs w:val="50"/>
        </w:rPr>
      </w:pPr>
      <w:r>
        <w:rPr>
          <w:b/>
          <w:color w:val="00B050"/>
          <w:sz w:val="50"/>
          <w:szCs w:val="50"/>
        </w:rPr>
        <w:t>Obsah:</w:t>
      </w:r>
    </w:p>
    <w:p w:rsidR="00016333" w:rsidRDefault="00A97A50" w:rsidP="00016333">
      <w:pPr>
        <w:pStyle w:val="Odstavecseseznamem"/>
        <w:numPr>
          <w:ilvl w:val="0"/>
          <w:numId w:val="1"/>
        </w:numPr>
        <w:jc w:val="both"/>
        <w:rPr>
          <w:sz w:val="24"/>
          <w:szCs w:val="24"/>
        </w:rPr>
      </w:pPr>
      <w:r>
        <w:rPr>
          <w:sz w:val="24"/>
          <w:szCs w:val="24"/>
        </w:rPr>
        <w:lastRenderedPageBreak/>
        <w:t>Obecná c</w:t>
      </w:r>
      <w:r w:rsidR="00016333" w:rsidRPr="00016333">
        <w:rPr>
          <w:sz w:val="24"/>
          <w:szCs w:val="24"/>
        </w:rPr>
        <w:t>harakteristika školy</w:t>
      </w:r>
    </w:p>
    <w:p w:rsidR="00016333" w:rsidRDefault="00A97A50" w:rsidP="00016333">
      <w:pPr>
        <w:pStyle w:val="Odstavecseseznamem"/>
        <w:numPr>
          <w:ilvl w:val="0"/>
          <w:numId w:val="1"/>
        </w:numPr>
        <w:jc w:val="both"/>
        <w:rPr>
          <w:sz w:val="24"/>
          <w:szCs w:val="24"/>
        </w:rPr>
      </w:pPr>
      <w:r>
        <w:rPr>
          <w:sz w:val="24"/>
          <w:szCs w:val="24"/>
        </w:rPr>
        <w:t>Podmínky vzdělávání</w:t>
      </w:r>
    </w:p>
    <w:p w:rsidR="00016333" w:rsidRDefault="00A97A50" w:rsidP="00016333">
      <w:pPr>
        <w:pStyle w:val="Odstavecseseznamem"/>
        <w:numPr>
          <w:ilvl w:val="0"/>
          <w:numId w:val="1"/>
        </w:numPr>
        <w:jc w:val="both"/>
        <w:rPr>
          <w:sz w:val="24"/>
          <w:szCs w:val="24"/>
        </w:rPr>
      </w:pPr>
      <w:r>
        <w:rPr>
          <w:sz w:val="24"/>
          <w:szCs w:val="24"/>
        </w:rPr>
        <w:t>O</w:t>
      </w:r>
      <w:r w:rsidR="00016333">
        <w:rPr>
          <w:sz w:val="24"/>
          <w:szCs w:val="24"/>
        </w:rPr>
        <w:t>rganizace vzdělávání</w:t>
      </w:r>
    </w:p>
    <w:p w:rsidR="00FB1F3E" w:rsidRDefault="00A97A50" w:rsidP="00FB1F3E">
      <w:pPr>
        <w:pStyle w:val="Odstavecseseznamem"/>
        <w:numPr>
          <w:ilvl w:val="0"/>
          <w:numId w:val="1"/>
        </w:numPr>
        <w:jc w:val="both"/>
        <w:rPr>
          <w:sz w:val="24"/>
          <w:szCs w:val="24"/>
        </w:rPr>
      </w:pPr>
      <w:r>
        <w:rPr>
          <w:sz w:val="24"/>
          <w:szCs w:val="24"/>
        </w:rPr>
        <w:t>Charakteristika vzdělávacího programu</w:t>
      </w:r>
    </w:p>
    <w:p w:rsidR="00FB1F3E" w:rsidRDefault="00A97A50" w:rsidP="00FB1F3E">
      <w:pPr>
        <w:pStyle w:val="Odstavecseseznamem"/>
        <w:numPr>
          <w:ilvl w:val="0"/>
          <w:numId w:val="1"/>
        </w:numPr>
        <w:jc w:val="both"/>
        <w:rPr>
          <w:sz w:val="24"/>
          <w:szCs w:val="24"/>
        </w:rPr>
      </w:pPr>
      <w:r>
        <w:rPr>
          <w:sz w:val="24"/>
          <w:szCs w:val="24"/>
        </w:rPr>
        <w:t>Vzdělávací obsah</w:t>
      </w:r>
    </w:p>
    <w:p w:rsidR="00FB1F3E" w:rsidRDefault="00FB1F3E" w:rsidP="00FB1F3E">
      <w:pPr>
        <w:pStyle w:val="Odstavecseseznamem"/>
        <w:numPr>
          <w:ilvl w:val="0"/>
          <w:numId w:val="1"/>
        </w:numPr>
        <w:jc w:val="both"/>
        <w:rPr>
          <w:sz w:val="24"/>
          <w:szCs w:val="24"/>
        </w:rPr>
      </w:pPr>
      <w:r>
        <w:rPr>
          <w:sz w:val="24"/>
          <w:szCs w:val="24"/>
        </w:rPr>
        <w:t>Evaluační systém</w:t>
      </w:r>
    </w:p>
    <w:p w:rsidR="00FB1F3E" w:rsidRDefault="00FB1F3E" w:rsidP="00FB1F3E">
      <w:pPr>
        <w:jc w:val="both"/>
        <w:rPr>
          <w:sz w:val="24"/>
          <w:szCs w:val="24"/>
        </w:rPr>
      </w:pPr>
    </w:p>
    <w:p w:rsidR="00FB1F3E" w:rsidRDefault="00FB1F3E" w:rsidP="00FB1F3E">
      <w:pPr>
        <w:jc w:val="both"/>
        <w:rPr>
          <w:color w:val="00B050"/>
          <w:sz w:val="50"/>
          <w:szCs w:val="50"/>
        </w:rPr>
      </w:pPr>
      <w:r w:rsidRPr="00FB1F3E">
        <w:rPr>
          <w:b/>
          <w:color w:val="00B050"/>
          <w:sz w:val="50"/>
          <w:szCs w:val="50"/>
        </w:rPr>
        <w:t>Přílohy:</w:t>
      </w:r>
    </w:p>
    <w:p w:rsidR="00FB1F3E" w:rsidRDefault="00FB1F3E" w:rsidP="00FB1F3E">
      <w:pPr>
        <w:jc w:val="both"/>
        <w:rPr>
          <w:sz w:val="24"/>
          <w:szCs w:val="24"/>
        </w:rPr>
      </w:pPr>
      <w:r>
        <w:rPr>
          <w:sz w:val="24"/>
          <w:szCs w:val="24"/>
        </w:rPr>
        <w:t>Školní řád</w:t>
      </w:r>
    </w:p>
    <w:p w:rsidR="00FB1F3E" w:rsidRDefault="00FB1F3E" w:rsidP="00FB1F3E">
      <w:pPr>
        <w:jc w:val="both"/>
        <w:rPr>
          <w:sz w:val="24"/>
          <w:szCs w:val="24"/>
        </w:rPr>
      </w:pPr>
      <w:r>
        <w:rPr>
          <w:sz w:val="24"/>
          <w:szCs w:val="24"/>
        </w:rPr>
        <w:t>Organizace dne v mateřské škole</w:t>
      </w:r>
    </w:p>
    <w:p w:rsidR="00A97A50" w:rsidRDefault="00A97A50" w:rsidP="00FB1F3E">
      <w:pPr>
        <w:jc w:val="both"/>
        <w:rPr>
          <w:sz w:val="24"/>
          <w:szCs w:val="24"/>
        </w:rPr>
      </w:pPr>
      <w:r>
        <w:rPr>
          <w:sz w:val="24"/>
          <w:szCs w:val="24"/>
        </w:rPr>
        <w:t>Podmínky přijímání dětí do mateřské školy</w:t>
      </w:r>
    </w:p>
    <w:p w:rsidR="00407F26" w:rsidRDefault="00407F26" w:rsidP="00FB1F3E">
      <w:pPr>
        <w:jc w:val="both"/>
        <w:rPr>
          <w:sz w:val="24"/>
          <w:szCs w:val="24"/>
        </w:rPr>
      </w:pPr>
      <w:r>
        <w:rPr>
          <w:sz w:val="24"/>
          <w:szCs w:val="24"/>
        </w:rPr>
        <w:t>Tematické plány pro přípravu předškolních dětí</w:t>
      </w:r>
    </w:p>
    <w:p w:rsidR="00FB1F3E" w:rsidRDefault="00FB1F3E">
      <w:pPr>
        <w:rPr>
          <w:sz w:val="24"/>
          <w:szCs w:val="24"/>
        </w:rPr>
      </w:pPr>
      <w:r>
        <w:rPr>
          <w:sz w:val="24"/>
          <w:szCs w:val="24"/>
        </w:rPr>
        <w:br w:type="page"/>
      </w:r>
    </w:p>
    <w:p w:rsidR="00FB1F3E" w:rsidRPr="004D1F24" w:rsidRDefault="00FB1F3E" w:rsidP="00CC385E">
      <w:pPr>
        <w:pStyle w:val="Odstavecseseznamem"/>
        <w:numPr>
          <w:ilvl w:val="0"/>
          <w:numId w:val="7"/>
        </w:numPr>
        <w:jc w:val="both"/>
        <w:rPr>
          <w:color w:val="00B050"/>
          <w:sz w:val="40"/>
          <w:szCs w:val="40"/>
        </w:rPr>
      </w:pPr>
      <w:r w:rsidRPr="004D1F24">
        <w:rPr>
          <w:color w:val="00B050"/>
          <w:sz w:val="40"/>
          <w:szCs w:val="40"/>
        </w:rPr>
        <w:lastRenderedPageBreak/>
        <w:t>Charakteristika školy</w:t>
      </w:r>
    </w:p>
    <w:p w:rsidR="00A97A50" w:rsidRDefault="00FB1F3E" w:rsidP="00A97A50">
      <w:pPr>
        <w:ind w:firstLine="708"/>
        <w:jc w:val="both"/>
        <w:rPr>
          <w:sz w:val="24"/>
          <w:szCs w:val="24"/>
        </w:rPr>
      </w:pPr>
      <w:r>
        <w:rPr>
          <w:sz w:val="24"/>
          <w:szCs w:val="24"/>
        </w:rPr>
        <w:t>Mateřská škola v</w:t>
      </w:r>
      <w:r w:rsidR="003D2B59">
        <w:rPr>
          <w:sz w:val="24"/>
          <w:szCs w:val="24"/>
        </w:rPr>
        <w:t> Doubravčicích byla otevřena 1.</w:t>
      </w:r>
      <w:r w:rsidR="00D85F02">
        <w:rPr>
          <w:sz w:val="24"/>
          <w:szCs w:val="24"/>
        </w:rPr>
        <w:t xml:space="preserve"> </w:t>
      </w:r>
      <w:r w:rsidR="004D1F24">
        <w:rPr>
          <w:sz w:val="24"/>
          <w:szCs w:val="24"/>
        </w:rPr>
        <w:t>9</w:t>
      </w:r>
      <w:r>
        <w:rPr>
          <w:sz w:val="24"/>
          <w:szCs w:val="24"/>
        </w:rPr>
        <w:t xml:space="preserve">. 2013. </w:t>
      </w:r>
      <w:r w:rsidR="00D85F02">
        <w:rPr>
          <w:sz w:val="24"/>
          <w:szCs w:val="24"/>
        </w:rPr>
        <w:t xml:space="preserve">Původně byla škola jednotřídní, od 7. 4. 2015 byla otevřena druhá třída – zelená. </w:t>
      </w:r>
      <w:r w:rsidR="00FE525F">
        <w:rPr>
          <w:sz w:val="24"/>
          <w:szCs w:val="24"/>
        </w:rPr>
        <w:t xml:space="preserve">Od září 2018 byla otevřena 3. třída – medová. </w:t>
      </w:r>
      <w:r w:rsidR="00D85F02">
        <w:rPr>
          <w:sz w:val="24"/>
          <w:szCs w:val="24"/>
        </w:rPr>
        <w:t>Školka má vlastní</w:t>
      </w:r>
      <w:r>
        <w:rPr>
          <w:sz w:val="24"/>
          <w:szCs w:val="24"/>
        </w:rPr>
        <w:t xml:space="preserve"> </w:t>
      </w:r>
      <w:r w:rsidR="00D85F02">
        <w:rPr>
          <w:sz w:val="24"/>
          <w:szCs w:val="24"/>
        </w:rPr>
        <w:t>vývařovnu</w:t>
      </w:r>
      <w:r>
        <w:rPr>
          <w:sz w:val="24"/>
          <w:szCs w:val="24"/>
        </w:rPr>
        <w:t xml:space="preserve">. Kapacita </w:t>
      </w:r>
      <w:r w:rsidR="00D85F02">
        <w:rPr>
          <w:sz w:val="24"/>
          <w:szCs w:val="24"/>
        </w:rPr>
        <w:t>oranžové</w:t>
      </w:r>
      <w:r>
        <w:rPr>
          <w:sz w:val="24"/>
          <w:szCs w:val="24"/>
        </w:rPr>
        <w:t xml:space="preserve"> třídy je 25 dětí</w:t>
      </w:r>
      <w:r w:rsidR="00D85F02">
        <w:rPr>
          <w:sz w:val="24"/>
          <w:szCs w:val="24"/>
        </w:rPr>
        <w:t>, zelené 20 dětí</w:t>
      </w:r>
      <w:r w:rsidR="00FE525F">
        <w:rPr>
          <w:sz w:val="24"/>
          <w:szCs w:val="24"/>
        </w:rPr>
        <w:t>, medové 25 dětí</w:t>
      </w:r>
      <w:r>
        <w:rPr>
          <w:sz w:val="24"/>
          <w:szCs w:val="24"/>
        </w:rPr>
        <w:t xml:space="preserve">. Děti jsou do mateřské školy přijímány </w:t>
      </w:r>
      <w:r w:rsidR="00FE525F">
        <w:rPr>
          <w:sz w:val="24"/>
          <w:szCs w:val="24"/>
        </w:rPr>
        <w:t>od dvou do zpravidla šesti let</w:t>
      </w:r>
      <w:r w:rsidR="00D85F02">
        <w:rPr>
          <w:sz w:val="24"/>
          <w:szCs w:val="24"/>
        </w:rPr>
        <w:t xml:space="preserve">. Třídy jsou </w:t>
      </w:r>
      <w:r>
        <w:rPr>
          <w:sz w:val="24"/>
          <w:szCs w:val="24"/>
        </w:rPr>
        <w:t>heterogenní.</w:t>
      </w:r>
    </w:p>
    <w:p w:rsidR="00A97A50" w:rsidRDefault="00A97A50" w:rsidP="00A97A50">
      <w:pPr>
        <w:ind w:firstLine="708"/>
        <w:jc w:val="both"/>
        <w:rPr>
          <w:sz w:val="24"/>
          <w:szCs w:val="24"/>
        </w:rPr>
      </w:pPr>
      <w:r>
        <w:rPr>
          <w:sz w:val="24"/>
          <w:szCs w:val="24"/>
        </w:rPr>
        <w:t xml:space="preserve">Mateřská škola leží v menší obci a je obklopena krásnou přírodou. Přímo od školy vede cesta lesem kolem chatové osady do údolí říčky Šembery. </w:t>
      </w:r>
      <w:r w:rsidR="00475F93">
        <w:rPr>
          <w:sz w:val="24"/>
          <w:szCs w:val="24"/>
        </w:rPr>
        <w:t>Tam se nachází zřícenina gotického hrádku. Lesem vede několik turistických cest.</w:t>
      </w:r>
    </w:p>
    <w:p w:rsidR="00475F93" w:rsidRDefault="00475F93" w:rsidP="00475F93">
      <w:pPr>
        <w:jc w:val="both"/>
        <w:rPr>
          <w:sz w:val="24"/>
          <w:szCs w:val="24"/>
        </w:rPr>
      </w:pPr>
    </w:p>
    <w:p w:rsidR="00475F93" w:rsidRPr="00766DD0" w:rsidRDefault="00475F93" w:rsidP="00CC385E">
      <w:pPr>
        <w:pStyle w:val="Odstavecseseznamem"/>
        <w:numPr>
          <w:ilvl w:val="0"/>
          <w:numId w:val="7"/>
        </w:numPr>
        <w:jc w:val="both"/>
        <w:rPr>
          <w:color w:val="00B050"/>
          <w:sz w:val="40"/>
          <w:szCs w:val="40"/>
        </w:rPr>
      </w:pPr>
      <w:r w:rsidRPr="00766DD0">
        <w:rPr>
          <w:color w:val="00B050"/>
          <w:sz w:val="40"/>
          <w:szCs w:val="40"/>
        </w:rPr>
        <w:t>Podmínky vzdělávání</w:t>
      </w:r>
    </w:p>
    <w:p w:rsidR="00FB1F3E" w:rsidRDefault="0053149B" w:rsidP="00FB1F3E">
      <w:pPr>
        <w:jc w:val="both"/>
        <w:rPr>
          <w:sz w:val="24"/>
          <w:szCs w:val="24"/>
        </w:rPr>
      </w:pPr>
      <w:r>
        <w:rPr>
          <w:sz w:val="24"/>
          <w:szCs w:val="24"/>
        </w:rPr>
        <w:t xml:space="preserve"> </w:t>
      </w:r>
      <w:r w:rsidR="00475F93">
        <w:rPr>
          <w:sz w:val="24"/>
          <w:szCs w:val="24"/>
        </w:rPr>
        <w:tab/>
      </w:r>
      <w:r w:rsidR="00D85F02">
        <w:rPr>
          <w:sz w:val="24"/>
          <w:szCs w:val="24"/>
        </w:rPr>
        <w:t>Třídy jsou světlé, vzdušné</w:t>
      </w:r>
      <w:r w:rsidR="00D6295B">
        <w:rPr>
          <w:sz w:val="24"/>
          <w:szCs w:val="24"/>
        </w:rPr>
        <w:t>. Vybavení</w:t>
      </w:r>
      <w:r>
        <w:rPr>
          <w:sz w:val="24"/>
          <w:szCs w:val="24"/>
        </w:rPr>
        <w:t xml:space="preserve"> je nové, odpovídající potřebám práce podle programu „Začít spolu“. Převládá policový systém, ve kterém jsou hračky a učební pomůcky uloženy a přehledně roztříděny, aby si je děti mohly samy brát a bez větších obtíží uklízet. Nábytek je rozestaven tak, aby vytvářel centra aktivit, která poskytují dětem soukromí a potřebný klid pro práci. Tato centra jsou označe</w:t>
      </w:r>
      <w:r w:rsidR="00D85F02">
        <w:rPr>
          <w:sz w:val="24"/>
          <w:szCs w:val="24"/>
        </w:rPr>
        <w:t>na cedulkami s názvem a obrázky</w:t>
      </w:r>
      <w:r>
        <w:rPr>
          <w:sz w:val="24"/>
          <w:szCs w:val="24"/>
        </w:rPr>
        <w:t xml:space="preserve"> činností, které se v nich mohou vykonávat. </w:t>
      </w:r>
      <w:r w:rsidR="00D85F02">
        <w:rPr>
          <w:sz w:val="24"/>
          <w:szCs w:val="24"/>
        </w:rPr>
        <w:t>S oranžovou</w:t>
      </w:r>
      <w:r w:rsidR="00D6295B">
        <w:rPr>
          <w:sz w:val="24"/>
          <w:szCs w:val="24"/>
        </w:rPr>
        <w:t xml:space="preserve"> třídou sousedí místnost, která je využívaná jako tělocvična a </w:t>
      </w:r>
      <w:r w:rsidR="00D85F02">
        <w:rPr>
          <w:sz w:val="24"/>
          <w:szCs w:val="24"/>
        </w:rPr>
        <w:t xml:space="preserve">jako </w:t>
      </w:r>
      <w:r w:rsidR="00D6295B">
        <w:rPr>
          <w:sz w:val="24"/>
          <w:szCs w:val="24"/>
        </w:rPr>
        <w:t>místnost pro polední odpočinek dětí. Tato místnost je dobře odvětrávaná, od třídy ji oddělují posuvné dveře. Okna se dají zastínit venkovními žaluziemi</w:t>
      </w:r>
      <w:r w:rsidR="00D85F02">
        <w:rPr>
          <w:sz w:val="24"/>
          <w:szCs w:val="24"/>
        </w:rPr>
        <w:t xml:space="preserve">. Před tělocvičnou stojí pergola, která poskytuje třídě méně proteplení, což oceňujeme zejména </w:t>
      </w:r>
      <w:proofErr w:type="gramStart"/>
      <w:r w:rsidR="00D85F02">
        <w:rPr>
          <w:sz w:val="24"/>
          <w:szCs w:val="24"/>
        </w:rPr>
        <w:t>ve</w:t>
      </w:r>
      <w:proofErr w:type="gramEnd"/>
      <w:r w:rsidR="00D85F02">
        <w:rPr>
          <w:sz w:val="24"/>
          <w:szCs w:val="24"/>
        </w:rPr>
        <w:t xml:space="preserve"> horkých jarních dnech.</w:t>
      </w:r>
    </w:p>
    <w:p w:rsidR="00475F93" w:rsidRDefault="00475F93" w:rsidP="00FB1F3E">
      <w:pPr>
        <w:jc w:val="both"/>
        <w:rPr>
          <w:sz w:val="24"/>
          <w:szCs w:val="24"/>
        </w:rPr>
      </w:pPr>
      <w:r>
        <w:rPr>
          <w:sz w:val="24"/>
          <w:szCs w:val="24"/>
        </w:rPr>
        <w:tab/>
      </w:r>
      <w:r w:rsidR="00D85F02">
        <w:rPr>
          <w:sz w:val="24"/>
          <w:szCs w:val="24"/>
        </w:rPr>
        <w:t>Stolování dětí probíhá ve třídách. Není přímo u nich výdejna jídla</w:t>
      </w:r>
      <w:r>
        <w:rPr>
          <w:sz w:val="24"/>
          <w:szCs w:val="24"/>
        </w:rPr>
        <w:t>, tak</w:t>
      </w:r>
      <w:r w:rsidR="00D85F02">
        <w:rPr>
          <w:sz w:val="24"/>
          <w:szCs w:val="24"/>
        </w:rPr>
        <w:t>že obědy i svačiny jsou do tříd</w:t>
      </w:r>
      <w:r>
        <w:rPr>
          <w:sz w:val="24"/>
          <w:szCs w:val="24"/>
        </w:rPr>
        <w:t xml:space="preserve"> dováženy na speciálních vozících, které slouží k těmto účelům. Skladba jídelníčku je pestrá, důraz je kladen na zdravou výživu a dostatek ovoce a zeleniny. </w:t>
      </w:r>
      <w:r w:rsidR="00D85F02">
        <w:rPr>
          <w:sz w:val="24"/>
          <w:szCs w:val="24"/>
        </w:rPr>
        <w:t xml:space="preserve">Ovoce a zeleninu mají děti k dispozici téměř celý den formou ovocných a zeleninových talířků. </w:t>
      </w:r>
      <w:r>
        <w:rPr>
          <w:sz w:val="24"/>
          <w:szCs w:val="24"/>
        </w:rPr>
        <w:t>Děti nejsou do jídla nuceny, naší snahou je, aby vše och</w:t>
      </w:r>
      <w:r w:rsidR="00D6295B">
        <w:rPr>
          <w:sz w:val="24"/>
          <w:szCs w:val="24"/>
        </w:rPr>
        <w:t>utnaly, o jídle rozhodovaly podle vlastního úsudku. Snažíme se, aby na stolování byl dostatek času a klidu. Po obědě si děti čistí zuby.</w:t>
      </w:r>
    </w:p>
    <w:p w:rsidR="000A6175" w:rsidRDefault="00D6295B" w:rsidP="00FB1F3E">
      <w:pPr>
        <w:jc w:val="both"/>
        <w:rPr>
          <w:sz w:val="24"/>
          <w:szCs w:val="24"/>
        </w:rPr>
      </w:pPr>
      <w:r>
        <w:rPr>
          <w:sz w:val="24"/>
          <w:szCs w:val="24"/>
        </w:rPr>
        <w:tab/>
        <w:t>Po obědě děti odpočívají na lehátkách ve vedlejší místnosti.</w:t>
      </w:r>
      <w:r w:rsidR="000A6175">
        <w:rPr>
          <w:sz w:val="24"/>
          <w:szCs w:val="24"/>
        </w:rPr>
        <w:t xml:space="preserve"> Učitelka </w:t>
      </w:r>
      <w:r w:rsidR="00D85F02">
        <w:rPr>
          <w:sz w:val="24"/>
          <w:szCs w:val="24"/>
        </w:rPr>
        <w:t>jim čte</w:t>
      </w:r>
      <w:r w:rsidR="000A6175">
        <w:rPr>
          <w:sz w:val="24"/>
          <w:szCs w:val="24"/>
        </w:rPr>
        <w:t xml:space="preserve"> pohádku, pak pouští relaxační hudbu nebo reprodukovanou pohádku. Děti, které během hodiny neusnou, mohou vstát a odejít do třídy, kde vyplňují pracovní listy nebo </w:t>
      </w:r>
      <w:r w:rsidR="005C54C7">
        <w:rPr>
          <w:sz w:val="24"/>
          <w:szCs w:val="24"/>
        </w:rPr>
        <w:t>se zabaví jinou klidovou činností</w:t>
      </w:r>
      <w:r w:rsidR="000A6175">
        <w:rPr>
          <w:sz w:val="24"/>
          <w:szCs w:val="24"/>
        </w:rPr>
        <w:t xml:space="preserve">. Předškoláci </w:t>
      </w:r>
      <w:r w:rsidR="00407F26">
        <w:rPr>
          <w:sz w:val="24"/>
          <w:szCs w:val="24"/>
        </w:rPr>
        <w:t xml:space="preserve">vstávají po půlhodině odpočinku a věnují se </w:t>
      </w:r>
      <w:r w:rsidR="000A6175">
        <w:rPr>
          <w:sz w:val="24"/>
          <w:szCs w:val="24"/>
        </w:rPr>
        <w:t>přípravě na školu.</w:t>
      </w:r>
      <w:r w:rsidR="00407F26">
        <w:rPr>
          <w:sz w:val="24"/>
          <w:szCs w:val="24"/>
        </w:rPr>
        <w:t xml:space="preserve"> Tematické plány pro přípravu předškoláků jsou také přílohou školního vzdělávacího programu.</w:t>
      </w:r>
    </w:p>
    <w:p w:rsidR="00016333" w:rsidRDefault="000A6175" w:rsidP="000A6175">
      <w:pPr>
        <w:jc w:val="both"/>
        <w:rPr>
          <w:sz w:val="24"/>
          <w:szCs w:val="24"/>
        </w:rPr>
      </w:pPr>
      <w:r>
        <w:rPr>
          <w:sz w:val="24"/>
          <w:szCs w:val="24"/>
        </w:rPr>
        <w:tab/>
        <w:t>Snahou všech zaměstnanců je, aby dětem vytvoř</w:t>
      </w:r>
      <w:r w:rsidR="005C54C7">
        <w:rPr>
          <w:sz w:val="24"/>
          <w:szCs w:val="24"/>
        </w:rPr>
        <w:t xml:space="preserve">ili příjemnou atmosféru. Práce </w:t>
      </w:r>
      <w:r>
        <w:rPr>
          <w:sz w:val="24"/>
          <w:szCs w:val="24"/>
        </w:rPr>
        <w:t>pedagogů</w:t>
      </w:r>
      <w:r w:rsidR="00F1758E">
        <w:rPr>
          <w:sz w:val="24"/>
          <w:szCs w:val="24"/>
        </w:rPr>
        <w:t xml:space="preserve"> směřuje</w:t>
      </w:r>
      <w:r>
        <w:rPr>
          <w:sz w:val="24"/>
          <w:szCs w:val="24"/>
        </w:rPr>
        <w:t xml:space="preserve"> </w:t>
      </w:r>
      <w:r w:rsidR="00F1758E">
        <w:rPr>
          <w:sz w:val="24"/>
          <w:szCs w:val="24"/>
        </w:rPr>
        <w:t>k navození</w:t>
      </w:r>
      <w:r>
        <w:rPr>
          <w:sz w:val="24"/>
          <w:szCs w:val="24"/>
        </w:rPr>
        <w:t xml:space="preserve"> tvůrčího</w:t>
      </w:r>
      <w:r w:rsidR="00F1758E">
        <w:rPr>
          <w:sz w:val="24"/>
          <w:szCs w:val="24"/>
        </w:rPr>
        <w:t xml:space="preserve"> a pracovního klimatu ve třídě. </w:t>
      </w:r>
      <w:r>
        <w:rPr>
          <w:sz w:val="24"/>
          <w:szCs w:val="24"/>
        </w:rPr>
        <w:t>Děti by neměly být stresovány z hlediska časového a výkonnostního. Přihlížíme k individualitám dětí</w:t>
      </w:r>
      <w:r w:rsidR="00F1758E">
        <w:rPr>
          <w:sz w:val="24"/>
          <w:szCs w:val="24"/>
        </w:rPr>
        <w:t xml:space="preserve">, zároveň se </w:t>
      </w:r>
      <w:r w:rsidR="00F1758E">
        <w:rPr>
          <w:sz w:val="24"/>
          <w:szCs w:val="24"/>
        </w:rPr>
        <w:lastRenderedPageBreak/>
        <w:t>držíme jasně stanovených a vysvětlených pravidel. Většina z nich je vytvářena ve spolupráci s dětmi a mění se podle potřeb daného kolektivu. Řád školy a v něm stanovená pravidla pro rodiče je k tomuto dokumentu přiložen.</w:t>
      </w:r>
    </w:p>
    <w:p w:rsidR="00F1758E" w:rsidRDefault="00F1758E" w:rsidP="000A6175">
      <w:pPr>
        <w:jc w:val="both"/>
        <w:rPr>
          <w:sz w:val="24"/>
          <w:szCs w:val="24"/>
        </w:rPr>
      </w:pPr>
      <w:r>
        <w:rPr>
          <w:sz w:val="24"/>
          <w:szCs w:val="24"/>
        </w:rPr>
        <w:tab/>
        <w:t xml:space="preserve">Při současné velikosti mateřské školy </w:t>
      </w:r>
      <w:r w:rsidR="00FE525F">
        <w:rPr>
          <w:sz w:val="24"/>
          <w:szCs w:val="24"/>
        </w:rPr>
        <w:t>je zde zaměstnáno</w:t>
      </w:r>
      <w:r>
        <w:rPr>
          <w:sz w:val="24"/>
          <w:szCs w:val="24"/>
        </w:rPr>
        <w:t xml:space="preserve"> </w:t>
      </w:r>
      <w:r w:rsidR="00FE525F">
        <w:rPr>
          <w:sz w:val="24"/>
          <w:szCs w:val="24"/>
        </w:rPr>
        <w:t>šest pedagogů</w:t>
      </w:r>
      <w:r>
        <w:rPr>
          <w:sz w:val="24"/>
          <w:szCs w:val="24"/>
        </w:rPr>
        <w:t xml:space="preserve">. </w:t>
      </w:r>
      <w:r w:rsidR="00FE525F">
        <w:rPr>
          <w:sz w:val="24"/>
          <w:szCs w:val="24"/>
        </w:rPr>
        <w:t>Čtyři</w:t>
      </w:r>
      <w:r w:rsidR="00407F26">
        <w:rPr>
          <w:sz w:val="24"/>
          <w:szCs w:val="24"/>
        </w:rPr>
        <w:t xml:space="preserve"> učitelky</w:t>
      </w:r>
      <w:r w:rsidR="00FE525F">
        <w:rPr>
          <w:sz w:val="24"/>
          <w:szCs w:val="24"/>
        </w:rPr>
        <w:t>, zástupkyně ředitelky</w:t>
      </w:r>
      <w:r w:rsidR="00407F26">
        <w:rPr>
          <w:sz w:val="24"/>
          <w:szCs w:val="24"/>
        </w:rPr>
        <w:t xml:space="preserve"> a ře</w:t>
      </w:r>
      <w:r>
        <w:rPr>
          <w:sz w:val="24"/>
          <w:szCs w:val="24"/>
        </w:rPr>
        <w:t xml:space="preserve">ditelka mateřské školy. Dále </w:t>
      </w:r>
      <w:r w:rsidR="00FE525F">
        <w:rPr>
          <w:sz w:val="24"/>
          <w:szCs w:val="24"/>
        </w:rPr>
        <w:t xml:space="preserve">vedoucí školní jídelny, </w:t>
      </w:r>
      <w:r>
        <w:rPr>
          <w:sz w:val="24"/>
          <w:szCs w:val="24"/>
        </w:rPr>
        <w:t>kuchařka</w:t>
      </w:r>
      <w:r w:rsidR="00407F26">
        <w:rPr>
          <w:sz w:val="24"/>
          <w:szCs w:val="24"/>
        </w:rPr>
        <w:t>,</w:t>
      </w:r>
      <w:r>
        <w:rPr>
          <w:sz w:val="24"/>
          <w:szCs w:val="24"/>
        </w:rPr>
        <w:t xml:space="preserve"> </w:t>
      </w:r>
      <w:r w:rsidR="00FE525F">
        <w:rPr>
          <w:sz w:val="24"/>
          <w:szCs w:val="24"/>
        </w:rPr>
        <w:t>a dvě školnice</w:t>
      </w:r>
      <w:r>
        <w:rPr>
          <w:sz w:val="24"/>
          <w:szCs w:val="24"/>
        </w:rPr>
        <w:t>.</w:t>
      </w:r>
    </w:p>
    <w:p w:rsidR="008377DB" w:rsidRDefault="008377DB" w:rsidP="00CC385E">
      <w:pPr>
        <w:pStyle w:val="Odstavecseseznamem"/>
        <w:numPr>
          <w:ilvl w:val="0"/>
          <w:numId w:val="7"/>
        </w:numPr>
        <w:jc w:val="both"/>
        <w:rPr>
          <w:color w:val="00B050"/>
          <w:sz w:val="40"/>
          <w:szCs w:val="40"/>
        </w:rPr>
      </w:pPr>
      <w:r>
        <w:rPr>
          <w:color w:val="00B050"/>
          <w:sz w:val="40"/>
          <w:szCs w:val="40"/>
        </w:rPr>
        <w:t>Organizace vzdělávání</w:t>
      </w:r>
    </w:p>
    <w:p w:rsidR="008377DB" w:rsidRDefault="00DE6634" w:rsidP="008377DB">
      <w:pPr>
        <w:jc w:val="both"/>
        <w:rPr>
          <w:b/>
          <w:sz w:val="24"/>
          <w:szCs w:val="24"/>
        </w:rPr>
      </w:pPr>
      <w:r>
        <w:rPr>
          <w:b/>
          <w:sz w:val="24"/>
          <w:szCs w:val="24"/>
        </w:rPr>
        <w:t>Délka vzdělávání</w:t>
      </w:r>
    </w:p>
    <w:p w:rsidR="00DE6634" w:rsidRDefault="00DE6634" w:rsidP="008377DB">
      <w:pPr>
        <w:jc w:val="both"/>
        <w:rPr>
          <w:sz w:val="24"/>
          <w:szCs w:val="24"/>
        </w:rPr>
      </w:pPr>
      <w:r>
        <w:rPr>
          <w:sz w:val="24"/>
          <w:szCs w:val="24"/>
        </w:rPr>
        <w:tab/>
        <w:t xml:space="preserve">Děti jsou do mateřské školy přijímány většinou po dosažení třetího roku. </w:t>
      </w:r>
      <w:r w:rsidR="00FE525F">
        <w:rPr>
          <w:sz w:val="24"/>
          <w:szCs w:val="24"/>
        </w:rPr>
        <w:t>Všechny</w:t>
      </w:r>
      <w:r w:rsidR="00407F26">
        <w:rPr>
          <w:sz w:val="24"/>
          <w:szCs w:val="24"/>
        </w:rPr>
        <w:t xml:space="preserve"> třídy</w:t>
      </w:r>
      <w:r>
        <w:rPr>
          <w:sz w:val="24"/>
          <w:szCs w:val="24"/>
        </w:rPr>
        <w:t xml:space="preserve"> </w:t>
      </w:r>
      <w:r w:rsidR="00407F26">
        <w:rPr>
          <w:sz w:val="24"/>
          <w:szCs w:val="24"/>
        </w:rPr>
        <w:t>jsou</w:t>
      </w:r>
      <w:r>
        <w:rPr>
          <w:sz w:val="24"/>
          <w:szCs w:val="24"/>
        </w:rPr>
        <w:t xml:space="preserve"> heterogenní, takže jsou v n</w:t>
      </w:r>
      <w:r w:rsidR="00407F26">
        <w:rPr>
          <w:sz w:val="24"/>
          <w:szCs w:val="24"/>
        </w:rPr>
        <w:t>ich</w:t>
      </w:r>
      <w:r>
        <w:rPr>
          <w:sz w:val="24"/>
          <w:szCs w:val="24"/>
        </w:rPr>
        <w:t xml:space="preserve"> umístěny děti od tří do šesti až sedmi let.</w:t>
      </w:r>
      <w:r w:rsidR="00FE525F">
        <w:rPr>
          <w:sz w:val="24"/>
          <w:szCs w:val="24"/>
        </w:rPr>
        <w:t xml:space="preserve"> Do zelené </w:t>
      </w:r>
      <w:proofErr w:type="gramStart"/>
      <w:r w:rsidR="00FE525F">
        <w:rPr>
          <w:sz w:val="24"/>
          <w:szCs w:val="24"/>
        </w:rPr>
        <w:t>třídy</w:t>
      </w:r>
      <w:proofErr w:type="gramEnd"/>
      <w:r w:rsidR="00FE525F">
        <w:rPr>
          <w:sz w:val="24"/>
          <w:szCs w:val="24"/>
        </w:rPr>
        <w:t xml:space="preserve">, která je nejmenší se umisťují nejmladší </w:t>
      </w:r>
      <w:proofErr w:type="gramStart"/>
      <w:r w:rsidR="00FE525F">
        <w:rPr>
          <w:sz w:val="24"/>
          <w:szCs w:val="24"/>
        </w:rPr>
        <w:t>děti.</w:t>
      </w:r>
      <w:proofErr w:type="gramEnd"/>
      <w:r w:rsidR="00FE525F">
        <w:rPr>
          <w:sz w:val="24"/>
          <w:szCs w:val="24"/>
        </w:rPr>
        <w:t xml:space="preserve"> </w:t>
      </w:r>
      <w:r>
        <w:rPr>
          <w:sz w:val="24"/>
          <w:szCs w:val="24"/>
        </w:rPr>
        <w:t xml:space="preserve"> Celková délka vzdělávání je 3 – 4 roky.</w:t>
      </w:r>
    </w:p>
    <w:p w:rsidR="00DE6634" w:rsidRDefault="00DE6634" w:rsidP="008377DB">
      <w:pPr>
        <w:jc w:val="both"/>
        <w:rPr>
          <w:b/>
          <w:sz w:val="24"/>
          <w:szCs w:val="24"/>
        </w:rPr>
      </w:pPr>
      <w:r>
        <w:rPr>
          <w:b/>
          <w:sz w:val="24"/>
          <w:szCs w:val="24"/>
        </w:rPr>
        <w:t>Podmínky přijímání</w:t>
      </w:r>
    </w:p>
    <w:p w:rsidR="00FE525F" w:rsidRPr="00FE525F" w:rsidRDefault="00DE6634" w:rsidP="00CC385E">
      <w:pPr>
        <w:numPr>
          <w:ilvl w:val="0"/>
          <w:numId w:val="18"/>
        </w:numPr>
        <w:shd w:val="clear" w:color="auto" w:fill="FFFFFF"/>
        <w:spacing w:after="0" w:line="240" w:lineRule="auto"/>
        <w:ind w:left="90"/>
        <w:rPr>
          <w:rFonts w:eastAsia="Times New Roman" w:cstheme="minorHAnsi"/>
          <w:sz w:val="24"/>
          <w:szCs w:val="24"/>
        </w:rPr>
      </w:pPr>
      <w:r>
        <w:rPr>
          <w:sz w:val="24"/>
          <w:szCs w:val="24"/>
        </w:rPr>
        <w:tab/>
      </w:r>
      <w:r w:rsidR="00FE525F" w:rsidRPr="00FE525F">
        <w:rPr>
          <w:rFonts w:eastAsia="Times New Roman" w:cstheme="minorHAnsi"/>
          <w:sz w:val="24"/>
          <w:szCs w:val="24"/>
        </w:rPr>
        <w:t>Na základě ustanovení § 34 odst. 1 školského zákona je </w:t>
      </w:r>
      <w:r w:rsidR="00FE525F" w:rsidRPr="00FE525F">
        <w:rPr>
          <w:rFonts w:eastAsia="Times New Roman" w:cstheme="minorHAnsi"/>
          <w:b/>
          <w:bCs/>
          <w:sz w:val="24"/>
          <w:szCs w:val="24"/>
        </w:rPr>
        <w:t>předškolní vzdělávání povinné</w:t>
      </w:r>
      <w:r w:rsidR="00FE525F" w:rsidRPr="00FE525F">
        <w:rPr>
          <w:rFonts w:eastAsia="Times New Roman" w:cstheme="minorHAnsi"/>
          <w:sz w:val="24"/>
          <w:szCs w:val="24"/>
        </w:rPr>
        <w:t> pro děti, které od počátku školního roku, který následuje po dni, kdy dítě dosáhne pátého roku věku do zahájení povinné školní docházky (tedy pro předškoláky a děti s odkladem školní docházky).</w:t>
      </w:r>
    </w:p>
    <w:p w:rsidR="00FE525F" w:rsidRPr="00FE525F" w:rsidRDefault="00FE525F" w:rsidP="00CC385E">
      <w:pPr>
        <w:numPr>
          <w:ilvl w:val="0"/>
          <w:numId w:val="18"/>
        </w:numPr>
        <w:shd w:val="clear" w:color="auto" w:fill="FFFFFF"/>
        <w:spacing w:after="0" w:line="240" w:lineRule="auto"/>
        <w:ind w:left="90"/>
        <w:rPr>
          <w:rFonts w:eastAsia="Times New Roman" w:cstheme="minorHAnsi"/>
          <w:sz w:val="24"/>
          <w:szCs w:val="24"/>
        </w:rPr>
      </w:pPr>
      <w:r w:rsidRPr="00FE525F">
        <w:rPr>
          <w:rFonts w:eastAsia="Times New Roman" w:cstheme="minorHAnsi"/>
          <w:sz w:val="24"/>
          <w:szCs w:val="24"/>
        </w:rPr>
        <w:t>Na základě ustanovení § 34 odst. 3 se do mateřské školy přijímají přednostně děti s místem trvalého pobytu v obci, která je zřizovatelem mateřské školy, tedy v  Doubravčicích.</w:t>
      </w:r>
    </w:p>
    <w:p w:rsidR="00FE525F" w:rsidRPr="00FE525F" w:rsidRDefault="00FE525F" w:rsidP="00CC385E">
      <w:pPr>
        <w:numPr>
          <w:ilvl w:val="0"/>
          <w:numId w:val="18"/>
        </w:numPr>
        <w:shd w:val="clear" w:color="auto" w:fill="FFFFFF"/>
        <w:spacing w:after="0" w:line="240" w:lineRule="auto"/>
        <w:ind w:left="90"/>
        <w:rPr>
          <w:rFonts w:eastAsia="Times New Roman" w:cstheme="minorHAnsi"/>
          <w:sz w:val="24"/>
          <w:szCs w:val="24"/>
        </w:rPr>
      </w:pPr>
      <w:r w:rsidRPr="00FE525F">
        <w:rPr>
          <w:rFonts w:eastAsia="Times New Roman" w:cstheme="minorHAnsi"/>
          <w:sz w:val="24"/>
          <w:szCs w:val="24"/>
        </w:rPr>
        <w:t>V případě stejného počtu bodů bude rozhodující datum narození. Vždy platí, že starší dítě má přednost.</w:t>
      </w:r>
    </w:p>
    <w:p w:rsidR="00FE525F" w:rsidRPr="00FE525F" w:rsidRDefault="00FE525F" w:rsidP="00CC385E">
      <w:pPr>
        <w:numPr>
          <w:ilvl w:val="0"/>
          <w:numId w:val="18"/>
        </w:numPr>
        <w:shd w:val="clear" w:color="auto" w:fill="FFFFFF"/>
        <w:spacing w:after="0" w:line="240" w:lineRule="auto"/>
        <w:ind w:left="90"/>
        <w:rPr>
          <w:rFonts w:eastAsia="Times New Roman" w:cstheme="minorHAnsi"/>
          <w:sz w:val="24"/>
          <w:szCs w:val="24"/>
        </w:rPr>
      </w:pPr>
      <w:r w:rsidRPr="00FE525F">
        <w:rPr>
          <w:rFonts w:eastAsia="Times New Roman" w:cstheme="minorHAnsi"/>
          <w:sz w:val="24"/>
          <w:szCs w:val="24"/>
        </w:rPr>
        <w:t>V případě volných míst mohou být přijímány také děti z jiných obcí.</w:t>
      </w:r>
    </w:p>
    <w:p w:rsidR="00FE525F" w:rsidRDefault="00FE525F" w:rsidP="00CC385E">
      <w:pPr>
        <w:numPr>
          <w:ilvl w:val="0"/>
          <w:numId w:val="18"/>
        </w:numPr>
        <w:shd w:val="clear" w:color="auto" w:fill="FFFFFF"/>
        <w:spacing w:after="0" w:line="240" w:lineRule="auto"/>
        <w:ind w:left="90"/>
        <w:rPr>
          <w:rFonts w:eastAsia="Times New Roman" w:cstheme="minorHAnsi"/>
          <w:sz w:val="24"/>
          <w:szCs w:val="24"/>
        </w:rPr>
      </w:pPr>
      <w:r w:rsidRPr="00FE525F">
        <w:rPr>
          <w:rFonts w:eastAsia="Times New Roman" w:cstheme="minorHAnsi"/>
          <w:sz w:val="24"/>
          <w:szCs w:val="24"/>
        </w:rPr>
        <w:t>Na základě ustanovení § 34 odst. 1 se předškolní vzdělávání organizuje pro děti ve věku od 2 do zpravidla 6 let. Pro přijímání dvouletých dětí jsou nastavena kritéria, která najdete na konci dokumentu.</w:t>
      </w:r>
    </w:p>
    <w:p w:rsidR="00FE525F" w:rsidRPr="00FE525F" w:rsidRDefault="00FE525F" w:rsidP="00FE525F">
      <w:pPr>
        <w:shd w:val="clear" w:color="auto" w:fill="FFFFFF"/>
        <w:spacing w:after="0" w:line="240" w:lineRule="auto"/>
        <w:ind w:left="-270"/>
        <w:rPr>
          <w:rFonts w:eastAsia="Times New Roman" w:cstheme="minorHAnsi"/>
          <w:sz w:val="24"/>
          <w:szCs w:val="24"/>
        </w:rPr>
      </w:pPr>
    </w:p>
    <w:p w:rsidR="00DE6634" w:rsidRDefault="00DE6634" w:rsidP="00DE6634">
      <w:pPr>
        <w:jc w:val="both"/>
        <w:outlineLvl w:val="0"/>
        <w:rPr>
          <w:b/>
          <w:sz w:val="24"/>
          <w:szCs w:val="24"/>
        </w:rPr>
      </w:pPr>
      <w:r>
        <w:rPr>
          <w:b/>
          <w:sz w:val="24"/>
          <w:szCs w:val="24"/>
        </w:rPr>
        <w:t>Popis a formy vzdělávání</w:t>
      </w:r>
    </w:p>
    <w:p w:rsidR="00464574" w:rsidRDefault="00DE6634" w:rsidP="00DE6634">
      <w:pPr>
        <w:jc w:val="both"/>
        <w:outlineLvl w:val="0"/>
        <w:rPr>
          <w:sz w:val="24"/>
          <w:szCs w:val="24"/>
        </w:rPr>
      </w:pPr>
      <w:r>
        <w:rPr>
          <w:b/>
          <w:sz w:val="24"/>
          <w:szCs w:val="24"/>
        </w:rPr>
        <w:tab/>
      </w:r>
      <w:r>
        <w:rPr>
          <w:sz w:val="24"/>
          <w:szCs w:val="24"/>
        </w:rPr>
        <w:t>V mateřské š</w:t>
      </w:r>
      <w:r w:rsidR="00407F26">
        <w:rPr>
          <w:sz w:val="24"/>
          <w:szCs w:val="24"/>
        </w:rPr>
        <w:t>kole Doubravce</w:t>
      </w:r>
      <w:r>
        <w:rPr>
          <w:sz w:val="24"/>
          <w:szCs w:val="24"/>
        </w:rPr>
        <w:t xml:space="preserve"> se snažíme o realizaci programu „Začít spolu“</w:t>
      </w:r>
      <w:r w:rsidR="00407F26">
        <w:rPr>
          <w:sz w:val="24"/>
          <w:szCs w:val="24"/>
        </w:rPr>
        <w:t xml:space="preserve">. </w:t>
      </w:r>
      <w:r w:rsidR="00464574">
        <w:rPr>
          <w:sz w:val="24"/>
          <w:szCs w:val="24"/>
        </w:rPr>
        <w:t>Řízené i spontánní činnosti dětí probíhají v centrech aktivit. Pro společná setkání je v části třídy položen koberec.  Den je rozvržený tak, aby se tyto aktivity vzájemně prolínaly, děti byly vtažené do zajímavých činností, které se odehrávají v malých skupinkách. Všichni se tak přirozeně učí spolupracovat s ostatními, řešit drobné konflikty, sdílet společnou činnost</w:t>
      </w:r>
      <w:r w:rsidR="00812F98">
        <w:rPr>
          <w:sz w:val="24"/>
          <w:szCs w:val="24"/>
        </w:rPr>
        <w:t>. Děti mají možnost vybrat si aktivitu, která jim momentálně vyhovuje, baví je. Jediným omezením je maximální počet dětí v jednotlivých centrech. Vybranou činnost mohou dělat, dokud chtějí. V rámci dne některé děti vystřídají více center, některé setrvají u jednoho.</w:t>
      </w:r>
      <w:r w:rsidR="00FA1B9A">
        <w:rPr>
          <w:sz w:val="24"/>
          <w:szCs w:val="24"/>
        </w:rPr>
        <w:t xml:space="preserve"> </w:t>
      </w:r>
      <w:r w:rsidR="009350CC">
        <w:rPr>
          <w:sz w:val="24"/>
          <w:szCs w:val="24"/>
        </w:rPr>
        <w:t xml:space="preserve">Po příchodu všech dětí do školky se každé ráno scházíme společně v kruhu na koberci, kde si povíme, jaké je roční období, měsíc, den, co budeme dnes dělat. Věříme, že pravidelným opakováním se děti snáze zorientují v časových posloupnostech. Po dokončení činností v centrech aktivit se opět scházíme v kruhu na koberci, kde shrneme zážitky a prožitky z činností. </w:t>
      </w:r>
    </w:p>
    <w:p w:rsidR="002D0686" w:rsidRDefault="002D0686" w:rsidP="00DE6634">
      <w:pPr>
        <w:jc w:val="both"/>
        <w:outlineLvl w:val="0"/>
        <w:rPr>
          <w:sz w:val="24"/>
          <w:szCs w:val="24"/>
        </w:rPr>
      </w:pPr>
      <w:r>
        <w:rPr>
          <w:sz w:val="24"/>
          <w:szCs w:val="24"/>
        </w:rPr>
        <w:lastRenderedPageBreak/>
        <w:tab/>
        <w:t xml:space="preserve">Zaměřujeme se také na zdravý rozvoj </w:t>
      </w:r>
      <w:proofErr w:type="spellStart"/>
      <w:r>
        <w:rPr>
          <w:sz w:val="24"/>
          <w:szCs w:val="24"/>
        </w:rPr>
        <w:t>grafomotorických</w:t>
      </w:r>
      <w:proofErr w:type="spellEnd"/>
      <w:r>
        <w:rPr>
          <w:sz w:val="24"/>
          <w:szCs w:val="24"/>
        </w:rPr>
        <w:t xml:space="preserve"> dovedností. Snažíme se co nejvíce využívat výtvarných technik, při kterých děti malují měkkými materiály, používají nejen štětce, ale také houbičky, vlastní ruce. Malují na velké papíry nebo jiné velké plochy, také prsty do písku</w:t>
      </w:r>
      <w:r w:rsidR="00407F26">
        <w:rPr>
          <w:sz w:val="24"/>
          <w:szCs w:val="24"/>
        </w:rPr>
        <w:t>, krupice</w:t>
      </w:r>
      <w:r>
        <w:rPr>
          <w:sz w:val="24"/>
          <w:szCs w:val="24"/>
        </w:rPr>
        <w:t>. Ke kresbě využíváme velké trojhranné pastelky, u předškoláků sledujeme správné držení tužky.</w:t>
      </w:r>
      <w:r w:rsidR="009350CC">
        <w:rPr>
          <w:sz w:val="24"/>
          <w:szCs w:val="24"/>
        </w:rPr>
        <w:t xml:space="preserve"> Případné špatné úchopové stereotypy řešíme s rodiči a odborníky.</w:t>
      </w:r>
    </w:p>
    <w:p w:rsidR="002D0686" w:rsidRDefault="001E2F12" w:rsidP="00407F26">
      <w:pPr>
        <w:jc w:val="both"/>
        <w:outlineLvl w:val="0"/>
        <w:rPr>
          <w:sz w:val="24"/>
          <w:szCs w:val="24"/>
        </w:rPr>
      </w:pPr>
      <w:r>
        <w:rPr>
          <w:sz w:val="24"/>
          <w:szCs w:val="24"/>
        </w:rPr>
        <w:tab/>
      </w:r>
      <w:r w:rsidR="00407F26">
        <w:rPr>
          <w:sz w:val="24"/>
          <w:szCs w:val="24"/>
        </w:rPr>
        <w:t>Předškoláci si vedou deník</w:t>
      </w:r>
      <w:r w:rsidR="009350CC">
        <w:rPr>
          <w:sz w:val="24"/>
          <w:szCs w:val="24"/>
        </w:rPr>
        <w:t xml:space="preserve">, kam si kreslí, </w:t>
      </w:r>
      <w:r w:rsidR="00083D94">
        <w:rPr>
          <w:sz w:val="24"/>
          <w:szCs w:val="24"/>
        </w:rPr>
        <w:t>a diktují učitelce k zápisu</w:t>
      </w:r>
      <w:r w:rsidR="009350CC">
        <w:rPr>
          <w:sz w:val="24"/>
          <w:szCs w:val="24"/>
        </w:rPr>
        <w:t xml:space="preserve"> krátké poznámky o zajímavých zážitcích uplynulého týdne. </w:t>
      </w:r>
    </w:p>
    <w:p w:rsidR="005C54C7" w:rsidRDefault="005C54C7" w:rsidP="002D0686">
      <w:pPr>
        <w:ind w:firstLine="708"/>
        <w:jc w:val="both"/>
        <w:outlineLvl w:val="0"/>
        <w:rPr>
          <w:sz w:val="24"/>
          <w:szCs w:val="24"/>
        </w:rPr>
      </w:pPr>
      <w:r>
        <w:rPr>
          <w:sz w:val="24"/>
          <w:szCs w:val="24"/>
        </w:rPr>
        <w:t>Snažíme se, aby adaptace malých a nových dětí probíhala co nejvíce s ohledem na jejich potřeby. Rodiče mají možnost dítě ráno začlenit do her nebo ho po potřebnou dobu mohou ze školky vyzvedávat v průběhu dopoledne (po dohodě s učitelkou).</w:t>
      </w:r>
    </w:p>
    <w:p w:rsidR="00812F98" w:rsidRDefault="00812F98" w:rsidP="00DE6634">
      <w:pPr>
        <w:jc w:val="both"/>
        <w:outlineLvl w:val="0"/>
        <w:rPr>
          <w:sz w:val="24"/>
          <w:szCs w:val="24"/>
        </w:rPr>
      </w:pPr>
      <w:r>
        <w:rPr>
          <w:sz w:val="24"/>
          <w:szCs w:val="24"/>
        </w:rPr>
        <w:tab/>
        <w:t xml:space="preserve">Vzhledem ke krásnému okolí školky se za příznivého počasí </w:t>
      </w:r>
      <w:r w:rsidR="00FE525F">
        <w:rPr>
          <w:sz w:val="24"/>
          <w:szCs w:val="24"/>
        </w:rPr>
        <w:t>trávíme</w:t>
      </w:r>
      <w:r>
        <w:rPr>
          <w:sz w:val="24"/>
          <w:szCs w:val="24"/>
        </w:rPr>
        <w:t xml:space="preserve"> co nejvíc času venku – na zahradě nebo v blízkém lese. Tomu také přizpůsobujeme program.</w:t>
      </w:r>
      <w:r w:rsidR="009350CC">
        <w:rPr>
          <w:sz w:val="24"/>
          <w:szCs w:val="24"/>
        </w:rPr>
        <w:t xml:space="preserve"> Za špatného počasí více využíváme velkou tělocvičnu, aby děti měly dostatek pohybových aktivit.</w:t>
      </w:r>
    </w:p>
    <w:p w:rsidR="006C5ACD" w:rsidRPr="0039029D" w:rsidRDefault="006C5ACD" w:rsidP="00CC385E">
      <w:pPr>
        <w:pStyle w:val="Odstavecseseznamem"/>
        <w:numPr>
          <w:ilvl w:val="0"/>
          <w:numId w:val="7"/>
        </w:numPr>
        <w:jc w:val="both"/>
        <w:outlineLvl w:val="0"/>
        <w:rPr>
          <w:color w:val="00B050"/>
          <w:sz w:val="40"/>
          <w:szCs w:val="40"/>
        </w:rPr>
      </w:pPr>
      <w:r w:rsidRPr="0039029D">
        <w:rPr>
          <w:color w:val="00B050"/>
          <w:sz w:val="40"/>
          <w:szCs w:val="40"/>
        </w:rPr>
        <w:t>Charakteristika vzdělávacího programu</w:t>
      </w:r>
    </w:p>
    <w:p w:rsidR="006C5ACD" w:rsidRDefault="006C5ACD" w:rsidP="001E2F12">
      <w:pPr>
        <w:ind w:firstLine="708"/>
        <w:rPr>
          <w:sz w:val="24"/>
          <w:szCs w:val="24"/>
        </w:rPr>
      </w:pPr>
      <w:r>
        <w:rPr>
          <w:sz w:val="24"/>
          <w:szCs w:val="24"/>
        </w:rPr>
        <w:t xml:space="preserve">Obecná východiska programu Začít spolu, který </w:t>
      </w:r>
      <w:r w:rsidR="00407F26">
        <w:rPr>
          <w:sz w:val="24"/>
          <w:szCs w:val="24"/>
        </w:rPr>
        <w:t>se snažíme naplňovat</w:t>
      </w:r>
      <w:r w:rsidR="00A47E17">
        <w:rPr>
          <w:sz w:val="24"/>
          <w:szCs w:val="24"/>
        </w:rPr>
        <w:t>,</w:t>
      </w:r>
      <w:r>
        <w:rPr>
          <w:sz w:val="24"/>
          <w:szCs w:val="24"/>
        </w:rPr>
        <w:t xml:space="preserve"> jsou založena na humanistických a demokratických principech ve vzdělávání. Opírají se o konstruktivismus a další soudobé teorie vývoje a učení dítěte předškolního věku. Tato východiska se projevují například v individualizaci, v tematickém plánování a v kooperativním učení. Metodika staví na zmiňovaném konstruktivismu, praktických činnostech přiměřených stupni vývoje a na progresivním vzdělávání. Výchova a vzdělávání jsou vnímány jako celistvý proces, který zasahuje celou osobnost dítěte. Důraz je kladen na prožitkové a integrované učení, na kooperativní činnosti, na učení se ze života a pro život.</w:t>
      </w:r>
    </w:p>
    <w:p w:rsidR="006C5ACD" w:rsidRDefault="006C5ACD" w:rsidP="006C5ACD">
      <w:pPr>
        <w:rPr>
          <w:sz w:val="24"/>
          <w:szCs w:val="24"/>
        </w:rPr>
      </w:pPr>
      <w:r>
        <w:rPr>
          <w:sz w:val="24"/>
          <w:szCs w:val="24"/>
        </w:rPr>
        <w:t>Hlavní záměry programu jsou:</w:t>
      </w:r>
    </w:p>
    <w:p w:rsidR="006C5ACD" w:rsidRDefault="006C5ACD" w:rsidP="00CC385E">
      <w:pPr>
        <w:pStyle w:val="Odstavecseseznamem"/>
        <w:numPr>
          <w:ilvl w:val="0"/>
          <w:numId w:val="8"/>
        </w:numPr>
        <w:rPr>
          <w:sz w:val="24"/>
          <w:szCs w:val="24"/>
        </w:rPr>
      </w:pPr>
      <w:r>
        <w:rPr>
          <w:sz w:val="24"/>
          <w:szCs w:val="24"/>
        </w:rPr>
        <w:t>Důraz na individuální přístup ke každému dítěti.</w:t>
      </w:r>
    </w:p>
    <w:p w:rsidR="006C5ACD" w:rsidRDefault="006C5ACD" w:rsidP="00CC385E">
      <w:pPr>
        <w:pStyle w:val="Odstavecseseznamem"/>
        <w:numPr>
          <w:ilvl w:val="0"/>
          <w:numId w:val="8"/>
        </w:numPr>
        <w:rPr>
          <w:sz w:val="24"/>
          <w:szCs w:val="24"/>
        </w:rPr>
      </w:pPr>
      <w:r>
        <w:rPr>
          <w:sz w:val="24"/>
          <w:szCs w:val="24"/>
        </w:rPr>
        <w:t>Vedení dětí k samostatnému rozhodování – k volbě a odpovědnosti.</w:t>
      </w:r>
    </w:p>
    <w:p w:rsidR="006C5ACD" w:rsidRDefault="006C5ACD" w:rsidP="00CC385E">
      <w:pPr>
        <w:pStyle w:val="Odstavecseseznamem"/>
        <w:numPr>
          <w:ilvl w:val="0"/>
          <w:numId w:val="8"/>
        </w:numPr>
        <w:rPr>
          <w:sz w:val="24"/>
          <w:szCs w:val="24"/>
        </w:rPr>
      </w:pPr>
      <w:r>
        <w:rPr>
          <w:sz w:val="24"/>
          <w:szCs w:val="24"/>
        </w:rPr>
        <w:t>Rozvíjení schopností, znalostí a dovedností dětí prostřednictvím plánované činnosti, center aktivit a pozorování.</w:t>
      </w:r>
    </w:p>
    <w:p w:rsidR="006C5ACD" w:rsidRDefault="006C5ACD" w:rsidP="00CC385E">
      <w:pPr>
        <w:pStyle w:val="Odstavecseseznamem"/>
        <w:numPr>
          <w:ilvl w:val="0"/>
          <w:numId w:val="8"/>
        </w:numPr>
        <w:rPr>
          <w:sz w:val="24"/>
          <w:szCs w:val="24"/>
        </w:rPr>
      </w:pPr>
      <w:r>
        <w:rPr>
          <w:sz w:val="24"/>
          <w:szCs w:val="24"/>
        </w:rPr>
        <w:t>Důraz na účast rodiny.</w:t>
      </w:r>
    </w:p>
    <w:p w:rsidR="006C5ACD" w:rsidRDefault="006C5ACD" w:rsidP="001E2F12">
      <w:pPr>
        <w:ind w:firstLine="360"/>
        <w:rPr>
          <w:sz w:val="24"/>
          <w:szCs w:val="24"/>
        </w:rPr>
      </w:pPr>
      <w:r w:rsidRPr="00622A3F">
        <w:rPr>
          <w:sz w:val="24"/>
          <w:szCs w:val="24"/>
        </w:rPr>
        <w:t>Prostor třídy je rozdělen do částí, které stimulují děti ke hře a k práci.</w:t>
      </w:r>
      <w:r w:rsidR="001E2F12">
        <w:rPr>
          <w:sz w:val="24"/>
          <w:szCs w:val="24"/>
        </w:rPr>
        <w:t xml:space="preserve"> V</w:t>
      </w:r>
      <w:r w:rsidRPr="00622A3F">
        <w:rPr>
          <w:sz w:val="24"/>
          <w:szCs w:val="24"/>
        </w:rPr>
        <w:t xml:space="preserve"> centrech </w:t>
      </w:r>
      <w:r w:rsidR="001E2F12">
        <w:rPr>
          <w:sz w:val="24"/>
          <w:szCs w:val="24"/>
        </w:rPr>
        <w:t xml:space="preserve">aktivit </w:t>
      </w:r>
      <w:r w:rsidRPr="00622A3F">
        <w:rPr>
          <w:sz w:val="24"/>
          <w:szCs w:val="24"/>
        </w:rPr>
        <w:t>se děti učí tím, že pracují s různými materiály a předměty. Učí se také navzájem od sebe nápodobou a spoluprací. Jsou vedeny k samostatnosti. Centra jsou funkčně a esteticky vybavena, vhodně rozmístěna a ohraničena tak, aby v nich děti měly soukromí pro práci, jsou jasně označena obrazem a nápisem. Každé centrum je vybaveno odpovídajícími pomůckami, které jsou dostupně a přehledně uspořádané v otevřených policích nebo lehce otvíratelných skříňkách.</w:t>
      </w:r>
      <w:r>
        <w:rPr>
          <w:sz w:val="24"/>
          <w:szCs w:val="24"/>
        </w:rPr>
        <w:t xml:space="preserve"> </w:t>
      </w:r>
      <w:r w:rsidRPr="00622A3F">
        <w:rPr>
          <w:sz w:val="24"/>
          <w:szCs w:val="24"/>
        </w:rPr>
        <w:t xml:space="preserve"> </w:t>
      </w:r>
      <w:r w:rsidR="00407F26">
        <w:rPr>
          <w:sz w:val="24"/>
          <w:szCs w:val="24"/>
        </w:rPr>
        <w:t>Ve třídách</w:t>
      </w:r>
      <w:r w:rsidR="001E2F12">
        <w:rPr>
          <w:sz w:val="24"/>
          <w:szCs w:val="24"/>
        </w:rPr>
        <w:t xml:space="preserve"> máme </w:t>
      </w:r>
      <w:r>
        <w:rPr>
          <w:sz w:val="24"/>
          <w:szCs w:val="24"/>
        </w:rPr>
        <w:t>tato centra</w:t>
      </w:r>
      <w:r w:rsidRPr="00622A3F">
        <w:rPr>
          <w:sz w:val="24"/>
          <w:szCs w:val="24"/>
        </w:rPr>
        <w:t xml:space="preserve">: </w:t>
      </w:r>
    </w:p>
    <w:p w:rsidR="006C5ACD" w:rsidRDefault="006C5ACD" w:rsidP="00CC385E">
      <w:pPr>
        <w:pStyle w:val="Odstavecseseznamem"/>
        <w:numPr>
          <w:ilvl w:val="0"/>
          <w:numId w:val="9"/>
        </w:numPr>
        <w:rPr>
          <w:sz w:val="24"/>
          <w:szCs w:val="24"/>
        </w:rPr>
      </w:pPr>
      <w:r w:rsidRPr="00622A3F">
        <w:rPr>
          <w:sz w:val="24"/>
          <w:szCs w:val="24"/>
        </w:rPr>
        <w:lastRenderedPageBreak/>
        <w:t>Domácnost</w:t>
      </w:r>
    </w:p>
    <w:p w:rsidR="006C5ACD" w:rsidRDefault="006C5ACD" w:rsidP="00CC385E">
      <w:pPr>
        <w:pStyle w:val="Odstavecseseznamem"/>
        <w:numPr>
          <w:ilvl w:val="0"/>
          <w:numId w:val="9"/>
        </w:numPr>
        <w:rPr>
          <w:sz w:val="24"/>
          <w:szCs w:val="24"/>
        </w:rPr>
      </w:pPr>
      <w:r>
        <w:rPr>
          <w:sz w:val="24"/>
          <w:szCs w:val="24"/>
        </w:rPr>
        <w:t>Ateliér</w:t>
      </w:r>
    </w:p>
    <w:p w:rsidR="006C5ACD" w:rsidRDefault="006C5ACD" w:rsidP="00CC385E">
      <w:pPr>
        <w:pStyle w:val="Odstavecseseznamem"/>
        <w:numPr>
          <w:ilvl w:val="0"/>
          <w:numId w:val="9"/>
        </w:numPr>
        <w:rPr>
          <w:sz w:val="24"/>
          <w:szCs w:val="24"/>
        </w:rPr>
      </w:pPr>
      <w:r>
        <w:rPr>
          <w:sz w:val="24"/>
          <w:szCs w:val="24"/>
        </w:rPr>
        <w:t>Knihy a písmena</w:t>
      </w:r>
    </w:p>
    <w:p w:rsidR="006C5ACD" w:rsidRDefault="006C5ACD" w:rsidP="00CC385E">
      <w:pPr>
        <w:pStyle w:val="Odstavecseseznamem"/>
        <w:numPr>
          <w:ilvl w:val="0"/>
          <w:numId w:val="9"/>
        </w:numPr>
        <w:rPr>
          <w:sz w:val="24"/>
          <w:szCs w:val="24"/>
        </w:rPr>
      </w:pPr>
      <w:r>
        <w:rPr>
          <w:sz w:val="24"/>
          <w:szCs w:val="24"/>
        </w:rPr>
        <w:t>Dramatika</w:t>
      </w:r>
    </w:p>
    <w:p w:rsidR="006C5ACD" w:rsidRDefault="006C5ACD" w:rsidP="00CC385E">
      <w:pPr>
        <w:pStyle w:val="Odstavecseseznamem"/>
        <w:numPr>
          <w:ilvl w:val="0"/>
          <w:numId w:val="9"/>
        </w:numPr>
        <w:rPr>
          <w:sz w:val="24"/>
          <w:szCs w:val="24"/>
        </w:rPr>
      </w:pPr>
      <w:r>
        <w:rPr>
          <w:sz w:val="24"/>
          <w:szCs w:val="24"/>
        </w:rPr>
        <w:t>Kostky</w:t>
      </w:r>
    </w:p>
    <w:p w:rsidR="006C5ACD" w:rsidRDefault="006C5ACD" w:rsidP="00CC385E">
      <w:pPr>
        <w:pStyle w:val="Odstavecseseznamem"/>
        <w:numPr>
          <w:ilvl w:val="0"/>
          <w:numId w:val="9"/>
        </w:numPr>
        <w:rPr>
          <w:sz w:val="24"/>
          <w:szCs w:val="24"/>
        </w:rPr>
      </w:pPr>
      <w:r>
        <w:rPr>
          <w:sz w:val="24"/>
          <w:szCs w:val="24"/>
        </w:rPr>
        <w:t>Manipulační a stolní hry</w:t>
      </w:r>
    </w:p>
    <w:p w:rsidR="00407F26" w:rsidRDefault="00407F26" w:rsidP="00CC385E">
      <w:pPr>
        <w:pStyle w:val="Odstavecseseznamem"/>
        <w:numPr>
          <w:ilvl w:val="0"/>
          <w:numId w:val="9"/>
        </w:numPr>
        <w:rPr>
          <w:sz w:val="24"/>
          <w:szCs w:val="24"/>
        </w:rPr>
      </w:pPr>
      <w:r>
        <w:rPr>
          <w:sz w:val="24"/>
          <w:szCs w:val="24"/>
        </w:rPr>
        <w:t>Pokusy a objevy</w:t>
      </w:r>
    </w:p>
    <w:p w:rsidR="00407F26" w:rsidRDefault="00407F26" w:rsidP="00CC385E">
      <w:pPr>
        <w:pStyle w:val="Odstavecseseznamem"/>
        <w:numPr>
          <w:ilvl w:val="0"/>
          <w:numId w:val="9"/>
        </w:numPr>
        <w:rPr>
          <w:sz w:val="24"/>
          <w:szCs w:val="24"/>
        </w:rPr>
      </w:pPr>
      <w:r>
        <w:rPr>
          <w:sz w:val="24"/>
          <w:szCs w:val="24"/>
        </w:rPr>
        <w:t>Dílnu</w:t>
      </w:r>
    </w:p>
    <w:p w:rsidR="00407F26" w:rsidRDefault="00407F26" w:rsidP="00CC385E">
      <w:pPr>
        <w:pStyle w:val="Odstavecseseznamem"/>
        <w:numPr>
          <w:ilvl w:val="0"/>
          <w:numId w:val="9"/>
        </w:numPr>
        <w:rPr>
          <w:sz w:val="24"/>
          <w:szCs w:val="24"/>
        </w:rPr>
      </w:pPr>
      <w:r>
        <w:rPr>
          <w:sz w:val="24"/>
          <w:szCs w:val="24"/>
        </w:rPr>
        <w:t>Vodu a písek</w:t>
      </w:r>
    </w:p>
    <w:p w:rsidR="006C5ACD" w:rsidRPr="006C5ACD" w:rsidRDefault="006C5ACD" w:rsidP="006C5ACD">
      <w:pPr>
        <w:jc w:val="both"/>
        <w:outlineLvl w:val="0"/>
        <w:rPr>
          <w:sz w:val="24"/>
          <w:szCs w:val="24"/>
        </w:rPr>
      </w:pPr>
      <w:r>
        <w:rPr>
          <w:sz w:val="24"/>
          <w:szCs w:val="24"/>
        </w:rPr>
        <w:t xml:space="preserve">Témata vycházející z ŠVP jsou rozpracována a naplňována v jednotlivých centrech. </w:t>
      </w:r>
    </w:p>
    <w:p w:rsidR="00DE6634" w:rsidRPr="00DE6634" w:rsidRDefault="00DE6634" w:rsidP="00DE6634">
      <w:pPr>
        <w:jc w:val="both"/>
        <w:outlineLvl w:val="0"/>
        <w:rPr>
          <w:sz w:val="24"/>
          <w:szCs w:val="24"/>
        </w:rPr>
      </w:pPr>
      <w:r>
        <w:rPr>
          <w:sz w:val="24"/>
          <w:szCs w:val="24"/>
        </w:rPr>
        <w:tab/>
      </w:r>
    </w:p>
    <w:p w:rsidR="00DE6634" w:rsidRPr="00DE6634" w:rsidRDefault="00DE6634" w:rsidP="008377DB">
      <w:pPr>
        <w:jc w:val="both"/>
        <w:rPr>
          <w:sz w:val="24"/>
          <w:szCs w:val="24"/>
        </w:rPr>
      </w:pPr>
    </w:p>
    <w:p w:rsidR="0039029D" w:rsidRPr="0039029D" w:rsidRDefault="0039029D" w:rsidP="00CC385E">
      <w:pPr>
        <w:pStyle w:val="Odstavecseseznamem"/>
        <w:numPr>
          <w:ilvl w:val="0"/>
          <w:numId w:val="7"/>
        </w:numPr>
        <w:jc w:val="both"/>
        <w:rPr>
          <w:color w:val="00B050"/>
          <w:sz w:val="40"/>
          <w:szCs w:val="40"/>
        </w:rPr>
      </w:pPr>
      <w:r>
        <w:rPr>
          <w:color w:val="00B050"/>
          <w:sz w:val="40"/>
          <w:szCs w:val="40"/>
        </w:rPr>
        <w:t>Vzdělávací obsah</w:t>
      </w:r>
    </w:p>
    <w:p w:rsidR="001E2F12" w:rsidRDefault="001E2F12" w:rsidP="000A6175">
      <w:pPr>
        <w:jc w:val="both"/>
        <w:rPr>
          <w:sz w:val="24"/>
          <w:szCs w:val="24"/>
        </w:rPr>
      </w:pPr>
      <w:r>
        <w:rPr>
          <w:sz w:val="24"/>
          <w:szCs w:val="24"/>
        </w:rPr>
        <w:tab/>
        <w:t xml:space="preserve">Vzdělávací obsah jsme rozdělili do </w:t>
      </w:r>
      <w:r w:rsidR="007F6B00">
        <w:rPr>
          <w:sz w:val="24"/>
          <w:szCs w:val="24"/>
        </w:rPr>
        <w:t>čtyř</w:t>
      </w:r>
      <w:r>
        <w:rPr>
          <w:sz w:val="24"/>
          <w:szCs w:val="24"/>
        </w:rPr>
        <w:t xml:space="preserve"> integrovaných bloků, jejichž názvy vycházejí </w:t>
      </w:r>
      <w:r w:rsidR="007F6B00">
        <w:rPr>
          <w:sz w:val="24"/>
          <w:szCs w:val="24"/>
        </w:rPr>
        <w:t>ze jmen postav z pohádky Eduarda Petišky „Babiččina pohádka“ z knihy „Martínkova čítanka“.</w:t>
      </w:r>
    </w:p>
    <w:p w:rsidR="007F6B00" w:rsidRPr="007F6B00" w:rsidRDefault="007F6B00" w:rsidP="000A6175">
      <w:pPr>
        <w:jc w:val="both"/>
        <w:rPr>
          <w:b/>
          <w:i/>
          <w:sz w:val="24"/>
          <w:szCs w:val="24"/>
        </w:rPr>
      </w:pPr>
      <w:r>
        <w:rPr>
          <w:sz w:val="24"/>
          <w:szCs w:val="24"/>
        </w:rPr>
        <w:t>Motto tohoto školního vzdělávacího programu je: „</w:t>
      </w:r>
      <w:r>
        <w:rPr>
          <w:b/>
          <w:i/>
          <w:sz w:val="24"/>
          <w:szCs w:val="24"/>
        </w:rPr>
        <w:t>Nikdo není tak malý, aby nemohl pomoci. Nikdo není tak velký, aby pomoc nepotřeboval“.</w:t>
      </w:r>
    </w:p>
    <w:p w:rsidR="001E2F12" w:rsidRDefault="001E2F12" w:rsidP="000A6175">
      <w:pPr>
        <w:jc w:val="both"/>
        <w:rPr>
          <w:sz w:val="24"/>
          <w:szCs w:val="24"/>
        </w:rPr>
      </w:pPr>
      <w:r>
        <w:rPr>
          <w:sz w:val="24"/>
          <w:szCs w:val="24"/>
        </w:rPr>
        <w:tab/>
        <w:t>Číslice v závorkách odkazují na vzdělávací oblasti v pořadí:</w:t>
      </w:r>
    </w:p>
    <w:p w:rsidR="001E2F12" w:rsidRDefault="00ED31DA" w:rsidP="00CC385E">
      <w:pPr>
        <w:pStyle w:val="Odstavecseseznamem"/>
        <w:numPr>
          <w:ilvl w:val="0"/>
          <w:numId w:val="10"/>
        </w:numPr>
        <w:jc w:val="both"/>
        <w:rPr>
          <w:sz w:val="24"/>
          <w:szCs w:val="24"/>
        </w:rPr>
      </w:pPr>
      <w:r>
        <w:rPr>
          <w:sz w:val="24"/>
          <w:szCs w:val="24"/>
        </w:rPr>
        <w:t>1 – Dítě a jeho tělo</w:t>
      </w:r>
    </w:p>
    <w:p w:rsidR="00ED31DA" w:rsidRDefault="00ED31DA" w:rsidP="00CC385E">
      <w:pPr>
        <w:pStyle w:val="Odstavecseseznamem"/>
        <w:numPr>
          <w:ilvl w:val="0"/>
          <w:numId w:val="10"/>
        </w:numPr>
        <w:jc w:val="both"/>
        <w:rPr>
          <w:sz w:val="24"/>
          <w:szCs w:val="24"/>
        </w:rPr>
      </w:pPr>
      <w:r>
        <w:rPr>
          <w:sz w:val="24"/>
          <w:szCs w:val="24"/>
        </w:rPr>
        <w:t>2 – Dítě a jeho psychika</w:t>
      </w:r>
    </w:p>
    <w:p w:rsidR="00ED31DA" w:rsidRDefault="00ED31DA" w:rsidP="00CC385E">
      <w:pPr>
        <w:pStyle w:val="Odstavecseseznamem"/>
        <w:numPr>
          <w:ilvl w:val="0"/>
          <w:numId w:val="10"/>
        </w:numPr>
        <w:jc w:val="both"/>
        <w:rPr>
          <w:sz w:val="24"/>
          <w:szCs w:val="24"/>
        </w:rPr>
      </w:pPr>
      <w:r>
        <w:rPr>
          <w:sz w:val="24"/>
          <w:szCs w:val="24"/>
        </w:rPr>
        <w:t>3 – Dítě a ten druhý</w:t>
      </w:r>
    </w:p>
    <w:p w:rsidR="00ED31DA" w:rsidRDefault="00ED31DA" w:rsidP="00CC385E">
      <w:pPr>
        <w:pStyle w:val="Odstavecseseznamem"/>
        <w:numPr>
          <w:ilvl w:val="0"/>
          <w:numId w:val="10"/>
        </w:numPr>
        <w:jc w:val="both"/>
        <w:rPr>
          <w:sz w:val="24"/>
          <w:szCs w:val="24"/>
        </w:rPr>
      </w:pPr>
      <w:r>
        <w:rPr>
          <w:sz w:val="24"/>
          <w:szCs w:val="24"/>
        </w:rPr>
        <w:t>4 – Dítě a společnost</w:t>
      </w:r>
    </w:p>
    <w:p w:rsidR="00ED31DA" w:rsidRDefault="00ED31DA" w:rsidP="00CC385E">
      <w:pPr>
        <w:pStyle w:val="Odstavecseseznamem"/>
        <w:numPr>
          <w:ilvl w:val="0"/>
          <w:numId w:val="10"/>
        </w:numPr>
        <w:jc w:val="both"/>
        <w:rPr>
          <w:sz w:val="24"/>
          <w:szCs w:val="24"/>
        </w:rPr>
      </w:pPr>
      <w:r>
        <w:rPr>
          <w:sz w:val="24"/>
          <w:szCs w:val="24"/>
        </w:rPr>
        <w:t>5 – Dítě a svět</w:t>
      </w:r>
    </w:p>
    <w:p w:rsidR="00B95BEC" w:rsidRDefault="00083D94" w:rsidP="004F1535">
      <w:pPr>
        <w:jc w:val="both"/>
        <w:rPr>
          <w:sz w:val="24"/>
          <w:szCs w:val="24"/>
        </w:rPr>
      </w:pPr>
      <w:r>
        <w:rPr>
          <w:sz w:val="24"/>
          <w:szCs w:val="24"/>
        </w:rPr>
        <w:t>V následující tabulce je vzdělávací nabídka a dílčí cíle, které naplňujeme v průběhu celého roku v rámci každodenních činností. Nejsou tedy zařazeny do žádného integrovaného bloku.</w:t>
      </w:r>
    </w:p>
    <w:p w:rsidR="005B3AD8" w:rsidRDefault="005B3AD8" w:rsidP="004F1535">
      <w:pPr>
        <w:jc w:val="both"/>
        <w:rPr>
          <w:sz w:val="24"/>
          <w:szCs w:val="24"/>
        </w:rPr>
      </w:pPr>
    </w:p>
    <w:p w:rsidR="00EA3715" w:rsidRDefault="00EA3715" w:rsidP="004F1535">
      <w:pPr>
        <w:jc w:val="both"/>
        <w:rPr>
          <w:sz w:val="24"/>
          <w:szCs w:val="24"/>
        </w:rPr>
      </w:pPr>
    </w:p>
    <w:p w:rsidR="00EA3715" w:rsidRDefault="00EA3715" w:rsidP="004F1535">
      <w:pPr>
        <w:jc w:val="both"/>
        <w:rPr>
          <w:sz w:val="24"/>
          <w:szCs w:val="24"/>
        </w:rPr>
      </w:pPr>
    </w:p>
    <w:p w:rsidR="00B57902" w:rsidRDefault="00B57902" w:rsidP="004F1535">
      <w:pPr>
        <w:jc w:val="both"/>
        <w:rPr>
          <w:sz w:val="24"/>
          <w:szCs w:val="24"/>
        </w:rPr>
      </w:pPr>
    </w:p>
    <w:p w:rsidR="00B57902" w:rsidRDefault="00B57902" w:rsidP="004F1535">
      <w:pPr>
        <w:jc w:val="both"/>
        <w:rPr>
          <w:sz w:val="24"/>
          <w:szCs w:val="24"/>
        </w:rPr>
      </w:pPr>
    </w:p>
    <w:p w:rsidR="00B57902" w:rsidRDefault="00B57902" w:rsidP="004F1535">
      <w:pPr>
        <w:jc w:val="both"/>
        <w:rPr>
          <w:sz w:val="24"/>
          <w:szCs w:val="24"/>
        </w:rPr>
      </w:pPr>
    </w:p>
    <w:tbl>
      <w:tblPr>
        <w:tblStyle w:val="Mkatabulky"/>
        <w:tblW w:w="9588" w:type="dxa"/>
        <w:tblLook w:val="04A0" w:firstRow="1" w:lastRow="0" w:firstColumn="1" w:lastColumn="0" w:noHBand="0" w:noVBand="1"/>
      </w:tblPr>
      <w:tblGrid>
        <w:gridCol w:w="4361"/>
        <w:gridCol w:w="5227"/>
      </w:tblGrid>
      <w:tr w:rsidR="00083D94" w:rsidTr="007851F9">
        <w:tc>
          <w:tcPr>
            <w:tcW w:w="4361" w:type="dxa"/>
            <w:tcBorders>
              <w:top w:val="single" w:sz="18" w:space="0" w:color="auto"/>
              <w:left w:val="single" w:sz="18" w:space="0" w:color="auto"/>
              <w:bottom w:val="single" w:sz="18" w:space="0" w:color="auto"/>
              <w:right w:val="single" w:sz="6" w:space="0" w:color="auto"/>
            </w:tcBorders>
            <w:shd w:val="clear" w:color="auto" w:fill="808080" w:themeFill="background1" w:themeFillShade="80"/>
          </w:tcPr>
          <w:p w:rsidR="00083D94" w:rsidRPr="00083D94" w:rsidRDefault="00083D94" w:rsidP="00083D94">
            <w:pPr>
              <w:jc w:val="center"/>
              <w:rPr>
                <w:b/>
                <w:sz w:val="36"/>
              </w:rPr>
            </w:pPr>
            <w:r w:rsidRPr="00083D94">
              <w:rPr>
                <w:b/>
                <w:sz w:val="36"/>
              </w:rPr>
              <w:lastRenderedPageBreak/>
              <w:t>DÍLČÍ CÍLE</w:t>
            </w:r>
          </w:p>
        </w:tc>
        <w:tc>
          <w:tcPr>
            <w:tcW w:w="5227" w:type="dxa"/>
            <w:tcBorders>
              <w:top w:val="single" w:sz="18" w:space="0" w:color="auto"/>
              <w:left w:val="single" w:sz="6" w:space="0" w:color="auto"/>
              <w:bottom w:val="single" w:sz="18" w:space="0" w:color="auto"/>
              <w:right w:val="single" w:sz="18" w:space="0" w:color="auto"/>
            </w:tcBorders>
            <w:shd w:val="clear" w:color="auto" w:fill="808080" w:themeFill="background1" w:themeFillShade="80"/>
          </w:tcPr>
          <w:p w:rsidR="00083D94" w:rsidRPr="00083D94" w:rsidRDefault="00083D94" w:rsidP="00083D94">
            <w:pPr>
              <w:jc w:val="center"/>
              <w:rPr>
                <w:b/>
                <w:sz w:val="36"/>
              </w:rPr>
            </w:pPr>
            <w:r w:rsidRPr="00083D94">
              <w:rPr>
                <w:b/>
                <w:sz w:val="36"/>
              </w:rPr>
              <w:t>VZDĚLÁVACÍ NABÍDKA</w:t>
            </w:r>
          </w:p>
        </w:tc>
      </w:tr>
      <w:tr w:rsidR="00083D94" w:rsidTr="00B17414">
        <w:tc>
          <w:tcPr>
            <w:tcW w:w="9588" w:type="dxa"/>
            <w:gridSpan w:val="2"/>
            <w:tcBorders>
              <w:top w:val="single" w:sz="18" w:space="0" w:color="auto"/>
              <w:left w:val="nil"/>
              <w:bottom w:val="single" w:sz="18" w:space="0" w:color="auto"/>
              <w:right w:val="nil"/>
            </w:tcBorders>
          </w:tcPr>
          <w:p w:rsidR="00083D94" w:rsidRPr="00D42576" w:rsidRDefault="00083D94" w:rsidP="00083D94">
            <w:pPr>
              <w:jc w:val="both"/>
              <w:rPr>
                <w:sz w:val="24"/>
                <w:szCs w:val="24"/>
              </w:rPr>
            </w:pPr>
          </w:p>
        </w:tc>
      </w:tr>
      <w:tr w:rsidR="00083D94"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95B3D7" w:themeFill="accent1" w:themeFillTint="99"/>
          </w:tcPr>
          <w:p w:rsidR="00083D94" w:rsidRPr="006D0615" w:rsidRDefault="00EA3715" w:rsidP="00083D94">
            <w:pPr>
              <w:jc w:val="both"/>
              <w:rPr>
                <w:b/>
                <w:sz w:val="24"/>
                <w:szCs w:val="24"/>
              </w:rPr>
            </w:pPr>
            <w:r>
              <w:rPr>
                <w:b/>
                <w:sz w:val="24"/>
                <w:szCs w:val="24"/>
              </w:rPr>
              <w:t xml:space="preserve">1. </w:t>
            </w:r>
            <w:r w:rsidR="005B3AD8">
              <w:rPr>
                <w:b/>
                <w:sz w:val="24"/>
                <w:szCs w:val="24"/>
              </w:rPr>
              <w:t>DÍTĚ A JEHO TĚLO</w:t>
            </w:r>
          </w:p>
        </w:tc>
      </w:tr>
      <w:tr w:rsidR="00B17414" w:rsidTr="00B17414">
        <w:trPr>
          <w:trHeight w:val="222"/>
        </w:trPr>
        <w:tc>
          <w:tcPr>
            <w:tcW w:w="9588" w:type="dxa"/>
            <w:gridSpan w:val="2"/>
            <w:tcBorders>
              <w:top w:val="single" w:sz="18" w:space="0" w:color="auto"/>
              <w:left w:val="nil"/>
              <w:bottom w:val="single" w:sz="18" w:space="0" w:color="auto"/>
              <w:right w:val="nil"/>
            </w:tcBorders>
          </w:tcPr>
          <w:p w:rsidR="00B17414" w:rsidRPr="005B3AD8" w:rsidRDefault="00B17414" w:rsidP="00083D94">
            <w:pPr>
              <w:jc w:val="both"/>
              <w:rPr>
                <w:b/>
                <w:sz w:val="24"/>
                <w:szCs w:val="24"/>
              </w:rPr>
            </w:pPr>
          </w:p>
        </w:tc>
      </w:tr>
      <w:tr w:rsidR="004A2F69" w:rsidTr="007851F9">
        <w:tc>
          <w:tcPr>
            <w:tcW w:w="9588" w:type="dxa"/>
            <w:gridSpan w:val="2"/>
            <w:tcBorders>
              <w:top w:val="single" w:sz="18" w:space="0" w:color="auto"/>
              <w:left w:val="single" w:sz="18" w:space="0" w:color="auto"/>
              <w:bottom w:val="single" w:sz="6" w:space="0" w:color="auto"/>
              <w:right w:val="single" w:sz="18" w:space="0" w:color="auto"/>
            </w:tcBorders>
            <w:shd w:val="clear" w:color="auto" w:fill="DBE5F1" w:themeFill="accent1" w:themeFillTint="33"/>
          </w:tcPr>
          <w:p w:rsidR="004A2F69" w:rsidRPr="00D42576" w:rsidRDefault="004A2F69" w:rsidP="00083D94">
            <w:pPr>
              <w:jc w:val="both"/>
              <w:rPr>
                <w:sz w:val="24"/>
                <w:szCs w:val="24"/>
              </w:rPr>
            </w:pPr>
            <w:r w:rsidRPr="005B3AD8">
              <w:rPr>
                <w:b/>
                <w:sz w:val="24"/>
                <w:szCs w:val="24"/>
              </w:rPr>
              <w:t>Fyzický rozvoj a pohybová koordinace</w:t>
            </w:r>
          </w:p>
        </w:tc>
      </w:tr>
      <w:tr w:rsidR="005B3AD8" w:rsidTr="00EA3715">
        <w:tc>
          <w:tcPr>
            <w:tcW w:w="4361" w:type="dxa"/>
            <w:tcBorders>
              <w:top w:val="single" w:sz="18" w:space="0" w:color="auto"/>
              <w:left w:val="single" w:sz="18" w:space="0" w:color="auto"/>
              <w:bottom w:val="single" w:sz="18" w:space="0" w:color="auto"/>
              <w:right w:val="single" w:sz="6" w:space="0" w:color="auto"/>
            </w:tcBorders>
          </w:tcPr>
          <w:p w:rsidR="005B3AD8" w:rsidRDefault="005B3AD8" w:rsidP="00CC385E">
            <w:pPr>
              <w:pStyle w:val="Odstavecseseznamem"/>
              <w:numPr>
                <w:ilvl w:val="0"/>
                <w:numId w:val="19"/>
              </w:numPr>
              <w:ind w:left="284" w:hanging="284"/>
              <w:jc w:val="both"/>
              <w:rPr>
                <w:sz w:val="24"/>
                <w:szCs w:val="24"/>
              </w:rPr>
            </w:pPr>
            <w:r w:rsidRPr="005B3AD8">
              <w:rPr>
                <w:sz w:val="24"/>
                <w:szCs w:val="24"/>
              </w:rPr>
              <w:t>Rozvoj pohybových schopností a zdokonalování dovedností v oblasti hrubé motoriky</w:t>
            </w:r>
            <w:r>
              <w:rPr>
                <w:sz w:val="24"/>
                <w:szCs w:val="24"/>
              </w:rPr>
              <w:t xml:space="preserve"> a prostorové orientace</w:t>
            </w:r>
            <w:r w:rsidRPr="005B3AD8">
              <w:rPr>
                <w:sz w:val="24"/>
                <w:szCs w:val="24"/>
              </w:rPr>
              <w:t xml:space="preserve"> </w:t>
            </w:r>
          </w:p>
          <w:p w:rsidR="005B3AD8" w:rsidRDefault="005B3AD8" w:rsidP="00CC385E">
            <w:pPr>
              <w:pStyle w:val="Odstavecseseznamem"/>
              <w:numPr>
                <w:ilvl w:val="0"/>
                <w:numId w:val="19"/>
              </w:numPr>
              <w:ind w:left="284" w:hanging="284"/>
              <w:jc w:val="both"/>
              <w:rPr>
                <w:sz w:val="24"/>
                <w:szCs w:val="24"/>
              </w:rPr>
            </w:pPr>
            <w:r>
              <w:rPr>
                <w:sz w:val="24"/>
                <w:szCs w:val="24"/>
              </w:rPr>
              <w:t xml:space="preserve">Zachovávat správné držení těla </w:t>
            </w:r>
          </w:p>
          <w:p w:rsidR="005B3AD8" w:rsidRPr="005B3AD8" w:rsidRDefault="005B3AD8" w:rsidP="00CC385E">
            <w:pPr>
              <w:pStyle w:val="Odstavecseseznamem"/>
              <w:numPr>
                <w:ilvl w:val="0"/>
                <w:numId w:val="19"/>
              </w:numPr>
              <w:ind w:left="284" w:hanging="284"/>
              <w:jc w:val="both"/>
              <w:rPr>
                <w:sz w:val="24"/>
                <w:szCs w:val="24"/>
              </w:rPr>
            </w:pPr>
            <w:r>
              <w:rPr>
                <w:sz w:val="24"/>
                <w:szCs w:val="24"/>
              </w:rPr>
              <w:t>Ovládat dechové svalstvo, sladit pohyb se zpěvem</w:t>
            </w:r>
          </w:p>
          <w:p w:rsidR="005B3AD8" w:rsidRPr="00D42576" w:rsidRDefault="005B3AD8" w:rsidP="00083D94">
            <w:pPr>
              <w:jc w:val="both"/>
              <w:rPr>
                <w:sz w:val="24"/>
                <w:szCs w:val="24"/>
              </w:rPr>
            </w:pPr>
          </w:p>
        </w:tc>
        <w:tc>
          <w:tcPr>
            <w:tcW w:w="5227" w:type="dxa"/>
            <w:tcBorders>
              <w:top w:val="single" w:sz="18" w:space="0" w:color="auto"/>
              <w:left w:val="single" w:sz="6" w:space="0" w:color="auto"/>
              <w:bottom w:val="single" w:sz="18" w:space="0" w:color="auto"/>
              <w:right w:val="single" w:sz="18" w:space="0" w:color="auto"/>
            </w:tcBorders>
          </w:tcPr>
          <w:p w:rsidR="005B3AD8" w:rsidRDefault="00EA3715" w:rsidP="00CC385E">
            <w:pPr>
              <w:pStyle w:val="Odstavecseseznamem"/>
              <w:numPr>
                <w:ilvl w:val="0"/>
                <w:numId w:val="19"/>
              </w:numPr>
              <w:jc w:val="both"/>
              <w:rPr>
                <w:sz w:val="24"/>
                <w:szCs w:val="24"/>
              </w:rPr>
            </w:pPr>
            <w:r>
              <w:rPr>
                <w:sz w:val="24"/>
                <w:szCs w:val="24"/>
              </w:rPr>
              <w:t>l</w:t>
            </w:r>
            <w:r w:rsidR="005B3AD8" w:rsidRPr="005B3AD8">
              <w:rPr>
                <w:sz w:val="24"/>
                <w:szCs w:val="24"/>
              </w:rPr>
              <w:t xml:space="preserve">okomoční pohybové činnosti (chůze, běh skoky, poskoky, lezení) </w:t>
            </w:r>
          </w:p>
          <w:p w:rsidR="005B3AD8" w:rsidRDefault="00EA3715" w:rsidP="00CC385E">
            <w:pPr>
              <w:pStyle w:val="Odstavecseseznamem"/>
              <w:numPr>
                <w:ilvl w:val="0"/>
                <w:numId w:val="19"/>
              </w:numPr>
              <w:jc w:val="both"/>
              <w:rPr>
                <w:sz w:val="24"/>
                <w:szCs w:val="24"/>
              </w:rPr>
            </w:pPr>
            <w:r>
              <w:rPr>
                <w:sz w:val="24"/>
                <w:szCs w:val="24"/>
              </w:rPr>
              <w:t>h</w:t>
            </w:r>
            <w:r w:rsidR="005B3AD8">
              <w:rPr>
                <w:sz w:val="24"/>
                <w:szCs w:val="24"/>
              </w:rPr>
              <w:t>ázet a chytat míč, užívat různé náčiní, nářadí</w:t>
            </w:r>
          </w:p>
          <w:p w:rsidR="005B3AD8" w:rsidRDefault="005B3AD8" w:rsidP="00CC385E">
            <w:pPr>
              <w:pStyle w:val="Odstavecseseznamem"/>
              <w:numPr>
                <w:ilvl w:val="0"/>
                <w:numId w:val="19"/>
              </w:numPr>
              <w:jc w:val="both"/>
              <w:rPr>
                <w:sz w:val="24"/>
                <w:szCs w:val="24"/>
              </w:rPr>
            </w:pPr>
            <w:r w:rsidRPr="005B3AD8">
              <w:rPr>
                <w:sz w:val="24"/>
                <w:szCs w:val="24"/>
              </w:rPr>
              <w:t>způsoby pohybu v různém prostředí – terén v lese, výpravy</w:t>
            </w:r>
          </w:p>
          <w:p w:rsidR="005B3AD8" w:rsidRDefault="005B3AD8" w:rsidP="00CC385E">
            <w:pPr>
              <w:pStyle w:val="Odstavecseseznamem"/>
              <w:numPr>
                <w:ilvl w:val="0"/>
                <w:numId w:val="19"/>
              </w:numPr>
              <w:jc w:val="both"/>
              <w:rPr>
                <w:sz w:val="24"/>
                <w:szCs w:val="24"/>
              </w:rPr>
            </w:pPr>
            <w:r>
              <w:rPr>
                <w:sz w:val="24"/>
                <w:szCs w:val="24"/>
              </w:rPr>
              <w:t>pohybovat se bezpečně ve skupině</w:t>
            </w:r>
            <w:r w:rsidRPr="005B3AD8">
              <w:rPr>
                <w:sz w:val="24"/>
                <w:szCs w:val="24"/>
              </w:rPr>
              <w:t xml:space="preserve"> </w:t>
            </w:r>
          </w:p>
          <w:p w:rsidR="005B3AD8" w:rsidRDefault="00EA3715" w:rsidP="00CC385E">
            <w:pPr>
              <w:pStyle w:val="Odstavecseseznamem"/>
              <w:numPr>
                <w:ilvl w:val="0"/>
                <w:numId w:val="19"/>
              </w:numPr>
              <w:jc w:val="both"/>
              <w:rPr>
                <w:sz w:val="24"/>
                <w:szCs w:val="24"/>
              </w:rPr>
            </w:pPr>
            <w:r>
              <w:rPr>
                <w:sz w:val="24"/>
                <w:szCs w:val="24"/>
              </w:rPr>
              <w:t>z</w:t>
            </w:r>
            <w:r w:rsidR="005B3AD8" w:rsidRPr="005B3AD8">
              <w:rPr>
                <w:sz w:val="24"/>
                <w:szCs w:val="24"/>
              </w:rPr>
              <w:t xml:space="preserve">dravotně zaměřené činnosti (vyrovnávací, protahovací, uvolňovací, dechové, relaxační) </w:t>
            </w:r>
          </w:p>
          <w:p w:rsidR="005B3AD8" w:rsidRPr="00D42576" w:rsidRDefault="00EA3715" w:rsidP="00CC385E">
            <w:pPr>
              <w:pStyle w:val="Odstavecseseznamem"/>
              <w:numPr>
                <w:ilvl w:val="0"/>
                <w:numId w:val="19"/>
              </w:numPr>
              <w:jc w:val="both"/>
              <w:rPr>
                <w:sz w:val="24"/>
                <w:szCs w:val="24"/>
              </w:rPr>
            </w:pPr>
            <w:r>
              <w:rPr>
                <w:sz w:val="24"/>
                <w:szCs w:val="24"/>
              </w:rPr>
              <w:t>p</w:t>
            </w:r>
            <w:r w:rsidR="005B3AD8">
              <w:rPr>
                <w:sz w:val="24"/>
                <w:szCs w:val="24"/>
              </w:rPr>
              <w:t>ohybovat se rytmicky, doprovázet pohyb zpěvem</w:t>
            </w:r>
          </w:p>
        </w:tc>
      </w:tr>
      <w:tr w:rsidR="00EA3715" w:rsidTr="00EA3715">
        <w:tc>
          <w:tcPr>
            <w:tcW w:w="9588" w:type="dxa"/>
            <w:gridSpan w:val="2"/>
            <w:tcBorders>
              <w:top w:val="single" w:sz="18" w:space="0" w:color="auto"/>
              <w:left w:val="nil"/>
              <w:bottom w:val="single" w:sz="18" w:space="0" w:color="auto"/>
              <w:right w:val="nil"/>
            </w:tcBorders>
          </w:tcPr>
          <w:p w:rsidR="00EA3715" w:rsidRDefault="00EA3715" w:rsidP="00083D94">
            <w:pPr>
              <w:jc w:val="both"/>
              <w:rPr>
                <w:b/>
                <w:sz w:val="24"/>
                <w:szCs w:val="24"/>
              </w:rPr>
            </w:pPr>
          </w:p>
        </w:tc>
      </w:tr>
      <w:tr w:rsidR="004A2F69" w:rsidTr="007851F9">
        <w:tc>
          <w:tcPr>
            <w:tcW w:w="9588" w:type="dxa"/>
            <w:gridSpan w:val="2"/>
            <w:tcBorders>
              <w:top w:val="single" w:sz="18" w:space="0" w:color="auto"/>
              <w:left w:val="single" w:sz="18" w:space="0" w:color="auto"/>
              <w:bottom w:val="single" w:sz="6" w:space="0" w:color="auto"/>
              <w:right w:val="single" w:sz="18" w:space="0" w:color="auto"/>
            </w:tcBorders>
            <w:shd w:val="clear" w:color="auto" w:fill="DBE5F1" w:themeFill="accent1" w:themeFillTint="33"/>
          </w:tcPr>
          <w:p w:rsidR="004A2F69" w:rsidRPr="00D42576" w:rsidRDefault="004A2F69" w:rsidP="00083D94">
            <w:pPr>
              <w:jc w:val="both"/>
              <w:rPr>
                <w:sz w:val="24"/>
                <w:szCs w:val="24"/>
              </w:rPr>
            </w:pPr>
            <w:r>
              <w:rPr>
                <w:b/>
                <w:sz w:val="24"/>
                <w:szCs w:val="24"/>
              </w:rPr>
              <w:t>Jemná motorika a koordinace ruky a oka</w:t>
            </w:r>
          </w:p>
        </w:tc>
      </w:tr>
      <w:tr w:rsidR="00083D94" w:rsidTr="00EA3715">
        <w:tc>
          <w:tcPr>
            <w:tcW w:w="4361" w:type="dxa"/>
            <w:tcBorders>
              <w:top w:val="single" w:sz="18" w:space="0" w:color="auto"/>
              <w:left w:val="single" w:sz="18" w:space="0" w:color="auto"/>
              <w:bottom w:val="single" w:sz="18" w:space="0" w:color="auto"/>
              <w:right w:val="single" w:sz="6" w:space="0" w:color="auto"/>
            </w:tcBorders>
          </w:tcPr>
          <w:p w:rsidR="00083D94" w:rsidRPr="00722C58" w:rsidRDefault="00722C58" w:rsidP="00CC385E">
            <w:pPr>
              <w:pStyle w:val="Odstavecseseznamem"/>
              <w:numPr>
                <w:ilvl w:val="0"/>
                <w:numId w:val="20"/>
              </w:numPr>
              <w:ind w:left="284" w:hanging="284"/>
              <w:jc w:val="both"/>
            </w:pPr>
            <w:r w:rsidRPr="00722C58">
              <w:rPr>
                <w:sz w:val="24"/>
                <w:szCs w:val="24"/>
              </w:rPr>
              <w:t xml:space="preserve">Rozvoj schopností a dovedností v oblasti jemné motoriky </w:t>
            </w:r>
          </w:p>
        </w:tc>
        <w:tc>
          <w:tcPr>
            <w:tcW w:w="5227" w:type="dxa"/>
            <w:tcBorders>
              <w:top w:val="single" w:sz="18" w:space="0" w:color="auto"/>
              <w:left w:val="single" w:sz="6" w:space="0" w:color="auto"/>
              <w:bottom w:val="single" w:sz="18" w:space="0" w:color="auto"/>
              <w:right w:val="single" w:sz="18" w:space="0" w:color="auto"/>
            </w:tcBorders>
          </w:tcPr>
          <w:p w:rsidR="00083D94" w:rsidRPr="00722C58" w:rsidRDefault="00EA3715" w:rsidP="00CC385E">
            <w:pPr>
              <w:pStyle w:val="Odstavecseseznamem"/>
              <w:numPr>
                <w:ilvl w:val="0"/>
                <w:numId w:val="20"/>
              </w:numPr>
              <w:jc w:val="both"/>
            </w:pPr>
            <w:r>
              <w:rPr>
                <w:sz w:val="24"/>
                <w:szCs w:val="24"/>
              </w:rPr>
              <w:t>m</w:t>
            </w:r>
            <w:r w:rsidR="00722C58" w:rsidRPr="00E14CFB">
              <w:rPr>
                <w:sz w:val="24"/>
                <w:szCs w:val="24"/>
              </w:rPr>
              <w:t>anipulační činnosti a jednoduché úkony s předměty, pomůckami, nástroji, náčiním a materiálem, praktické používání věcí, které děti obklopují</w:t>
            </w:r>
          </w:p>
          <w:p w:rsidR="00722C58" w:rsidRPr="00722C58" w:rsidRDefault="00722C58" w:rsidP="00CC385E">
            <w:pPr>
              <w:numPr>
                <w:ilvl w:val="0"/>
                <w:numId w:val="20"/>
              </w:numPr>
              <w:jc w:val="both"/>
              <w:rPr>
                <w:rFonts w:ascii="Verdana" w:hAnsi="Verdana"/>
                <w:sz w:val="20"/>
              </w:rPr>
            </w:pPr>
            <w:r w:rsidRPr="00722C58">
              <w:rPr>
                <w:rFonts w:ascii="Verdana" w:hAnsi="Verdana"/>
                <w:sz w:val="20"/>
              </w:rPr>
              <w:t>upřednostňovat užívání pravé či levé ruky při kreslení či v jiných činnostech, kde se preference ruky uplatňuje (hlídat lateralitu)</w:t>
            </w:r>
          </w:p>
          <w:p w:rsidR="00722C58" w:rsidRPr="00722C58" w:rsidRDefault="00722C58" w:rsidP="00CC385E">
            <w:pPr>
              <w:numPr>
                <w:ilvl w:val="0"/>
                <w:numId w:val="20"/>
              </w:numPr>
              <w:jc w:val="both"/>
              <w:rPr>
                <w:rFonts w:ascii="Verdana" w:hAnsi="Verdana"/>
                <w:sz w:val="20"/>
              </w:rPr>
            </w:pPr>
            <w:r w:rsidRPr="00722C58">
              <w:rPr>
                <w:rFonts w:ascii="Verdana" w:hAnsi="Verdana"/>
                <w:sz w:val="20"/>
              </w:rPr>
              <w:t xml:space="preserve">napodobit základní geometrické obrazce, různé tvary, popř. písmena </w:t>
            </w:r>
          </w:p>
          <w:p w:rsidR="00722C58" w:rsidRPr="00613567" w:rsidRDefault="00722C58" w:rsidP="00CC385E">
            <w:pPr>
              <w:numPr>
                <w:ilvl w:val="0"/>
                <w:numId w:val="20"/>
              </w:numPr>
              <w:jc w:val="both"/>
              <w:rPr>
                <w:rFonts w:ascii="Verdana" w:hAnsi="Verdana"/>
                <w:sz w:val="20"/>
              </w:rPr>
            </w:pPr>
            <w:r w:rsidRPr="00722C58">
              <w:rPr>
                <w:rFonts w:ascii="Verdana" w:hAnsi="Verdana"/>
                <w:sz w:val="20"/>
              </w:rPr>
              <w:t>zacházet správně s jednoduchými rytmickými a hudebními nástroji (např. trianglem, bubínkem, chřestidly</w:t>
            </w:r>
            <w:r w:rsidRPr="00613567">
              <w:rPr>
                <w:rFonts w:ascii="Verdana" w:hAnsi="Verdana"/>
                <w:i/>
                <w:sz w:val="20"/>
              </w:rPr>
              <w:t>)</w:t>
            </w:r>
          </w:p>
          <w:p w:rsidR="00722C58" w:rsidRPr="00722C58" w:rsidRDefault="00722C58" w:rsidP="00722C58">
            <w:pPr>
              <w:jc w:val="both"/>
            </w:pPr>
          </w:p>
        </w:tc>
      </w:tr>
      <w:tr w:rsidR="00EA3715" w:rsidTr="00EA3715">
        <w:tc>
          <w:tcPr>
            <w:tcW w:w="9588" w:type="dxa"/>
            <w:gridSpan w:val="2"/>
            <w:tcBorders>
              <w:top w:val="single" w:sz="18" w:space="0" w:color="auto"/>
              <w:left w:val="nil"/>
              <w:bottom w:val="single" w:sz="18" w:space="0" w:color="auto"/>
              <w:right w:val="nil"/>
            </w:tcBorders>
          </w:tcPr>
          <w:p w:rsidR="00EA3715" w:rsidRDefault="00EA3715" w:rsidP="005B3AD8">
            <w:pPr>
              <w:jc w:val="both"/>
              <w:rPr>
                <w:b/>
                <w:sz w:val="24"/>
                <w:szCs w:val="24"/>
              </w:rPr>
            </w:pPr>
          </w:p>
        </w:tc>
      </w:tr>
      <w:tr w:rsidR="004A2F69"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4A2F69" w:rsidRPr="00B17414" w:rsidRDefault="004A2F69" w:rsidP="005B3AD8">
            <w:pPr>
              <w:jc w:val="both"/>
              <w:rPr>
                <w:b/>
                <w:sz w:val="24"/>
                <w:szCs w:val="24"/>
              </w:rPr>
            </w:pPr>
            <w:r>
              <w:rPr>
                <w:b/>
                <w:sz w:val="24"/>
                <w:szCs w:val="24"/>
              </w:rPr>
              <w:t>Sebeobsluha</w:t>
            </w:r>
          </w:p>
        </w:tc>
      </w:tr>
      <w:tr w:rsidR="00083D94" w:rsidTr="00EA3715">
        <w:tc>
          <w:tcPr>
            <w:tcW w:w="4361" w:type="dxa"/>
            <w:tcBorders>
              <w:top w:val="single" w:sz="18" w:space="0" w:color="auto"/>
              <w:left w:val="single" w:sz="18" w:space="0" w:color="auto"/>
              <w:bottom w:val="single" w:sz="18" w:space="0" w:color="auto"/>
              <w:right w:val="single" w:sz="6" w:space="0" w:color="auto"/>
            </w:tcBorders>
          </w:tcPr>
          <w:p w:rsidR="00083D94" w:rsidRPr="00722C58" w:rsidRDefault="00083D94" w:rsidP="00CC385E">
            <w:pPr>
              <w:pStyle w:val="Odstavecseseznamem"/>
              <w:numPr>
                <w:ilvl w:val="0"/>
                <w:numId w:val="21"/>
              </w:numPr>
              <w:ind w:left="284" w:hanging="218"/>
              <w:jc w:val="both"/>
              <w:rPr>
                <w:sz w:val="24"/>
                <w:szCs w:val="24"/>
              </w:rPr>
            </w:pPr>
            <w:r w:rsidRPr="00722C58">
              <w:rPr>
                <w:sz w:val="24"/>
                <w:szCs w:val="24"/>
              </w:rPr>
              <w:t>Osvojení si věku přiměř</w:t>
            </w:r>
            <w:r w:rsidR="00B57902">
              <w:rPr>
                <w:sz w:val="24"/>
                <w:szCs w:val="24"/>
              </w:rPr>
              <w:t xml:space="preserve">ených praktických dovedností </w:t>
            </w:r>
          </w:p>
          <w:p w:rsidR="00083D94" w:rsidRPr="00D42576" w:rsidRDefault="00083D94" w:rsidP="00083D94">
            <w:pPr>
              <w:jc w:val="both"/>
              <w:rPr>
                <w:sz w:val="24"/>
                <w:szCs w:val="24"/>
              </w:rPr>
            </w:pPr>
          </w:p>
        </w:tc>
        <w:tc>
          <w:tcPr>
            <w:tcW w:w="5227" w:type="dxa"/>
            <w:tcBorders>
              <w:top w:val="single" w:sz="18" w:space="0" w:color="auto"/>
              <w:left w:val="single" w:sz="6" w:space="0" w:color="auto"/>
              <w:bottom w:val="single" w:sz="18" w:space="0" w:color="auto"/>
              <w:right w:val="single" w:sz="18" w:space="0" w:color="auto"/>
            </w:tcBorders>
          </w:tcPr>
          <w:p w:rsidR="00083D94" w:rsidRPr="00722C58" w:rsidRDefault="00EA3715" w:rsidP="00CC385E">
            <w:pPr>
              <w:pStyle w:val="Odstavecseseznamem"/>
              <w:numPr>
                <w:ilvl w:val="0"/>
                <w:numId w:val="21"/>
              </w:numPr>
              <w:jc w:val="both"/>
              <w:rPr>
                <w:sz w:val="24"/>
                <w:szCs w:val="24"/>
              </w:rPr>
            </w:pPr>
            <w:r>
              <w:rPr>
                <w:sz w:val="24"/>
                <w:szCs w:val="24"/>
              </w:rPr>
              <w:t>p</w:t>
            </w:r>
            <w:r w:rsidR="00083D94" w:rsidRPr="00722C58">
              <w:rPr>
                <w:sz w:val="24"/>
                <w:szCs w:val="24"/>
              </w:rPr>
              <w:t xml:space="preserve">říležitosti a činnosti směřující k prevenci úrazů a nemoci </w:t>
            </w:r>
          </w:p>
          <w:p w:rsidR="00722C58" w:rsidRDefault="00EA3715" w:rsidP="00CC385E">
            <w:pPr>
              <w:pStyle w:val="Odstavecseseznamem"/>
              <w:numPr>
                <w:ilvl w:val="0"/>
                <w:numId w:val="21"/>
              </w:numPr>
              <w:jc w:val="both"/>
              <w:rPr>
                <w:sz w:val="24"/>
                <w:szCs w:val="24"/>
              </w:rPr>
            </w:pPr>
            <w:r>
              <w:rPr>
                <w:sz w:val="24"/>
                <w:szCs w:val="24"/>
              </w:rPr>
              <w:t>j</w:t>
            </w:r>
            <w:r w:rsidR="007851F9">
              <w:rPr>
                <w:sz w:val="24"/>
                <w:szCs w:val="24"/>
              </w:rPr>
              <w:t xml:space="preserve">ednoduché pracovní a </w:t>
            </w:r>
            <w:proofErr w:type="spellStart"/>
            <w:r w:rsidR="007851F9">
              <w:rPr>
                <w:sz w:val="24"/>
                <w:szCs w:val="24"/>
              </w:rPr>
              <w:t>sebeobsl</w:t>
            </w:r>
            <w:r w:rsidR="00722C58" w:rsidRPr="00722C58">
              <w:rPr>
                <w:sz w:val="24"/>
                <w:szCs w:val="24"/>
              </w:rPr>
              <w:t>užné</w:t>
            </w:r>
            <w:proofErr w:type="spellEnd"/>
            <w:r w:rsidR="00722C58" w:rsidRPr="00722C58">
              <w:rPr>
                <w:sz w:val="24"/>
                <w:szCs w:val="24"/>
              </w:rPr>
              <w:t xml:space="preserve"> činnosti (úklid, stolování, osobní hygiena) </w:t>
            </w:r>
          </w:p>
          <w:p w:rsidR="00722C58" w:rsidRPr="00722C58" w:rsidRDefault="00722C58" w:rsidP="00CC385E">
            <w:pPr>
              <w:numPr>
                <w:ilvl w:val="0"/>
                <w:numId w:val="21"/>
              </w:numPr>
              <w:jc w:val="both"/>
              <w:rPr>
                <w:rFonts w:ascii="Verdana" w:hAnsi="Verdana"/>
                <w:sz w:val="20"/>
              </w:rPr>
            </w:pPr>
            <w:r w:rsidRPr="00722C58">
              <w:rPr>
                <w:rFonts w:ascii="Verdana" w:hAnsi="Verdana"/>
                <w:sz w:val="20"/>
              </w:rPr>
              <w:t xml:space="preserve">postarat se o své osobní věci, o hračky a pomůcky </w:t>
            </w:r>
          </w:p>
          <w:p w:rsidR="00722C58" w:rsidRPr="00722C58" w:rsidRDefault="00722C58" w:rsidP="00CC385E">
            <w:pPr>
              <w:numPr>
                <w:ilvl w:val="0"/>
                <w:numId w:val="21"/>
              </w:numPr>
              <w:jc w:val="both"/>
              <w:rPr>
                <w:rFonts w:ascii="Verdana" w:hAnsi="Verdana"/>
                <w:sz w:val="20"/>
              </w:rPr>
            </w:pPr>
            <w:r w:rsidRPr="00722C58">
              <w:rPr>
                <w:rFonts w:ascii="Verdana" w:hAnsi="Verdana"/>
                <w:sz w:val="20"/>
              </w:rPr>
              <w:t>udržovat pořádek, zvládat jednoduché úklidové práce</w:t>
            </w:r>
          </w:p>
          <w:p w:rsidR="00083D94" w:rsidRPr="00D42576" w:rsidRDefault="00083D94" w:rsidP="00083D94">
            <w:pPr>
              <w:jc w:val="both"/>
              <w:rPr>
                <w:sz w:val="24"/>
                <w:szCs w:val="24"/>
              </w:rPr>
            </w:pPr>
          </w:p>
        </w:tc>
      </w:tr>
    </w:tbl>
    <w:p w:rsidR="00EA3715" w:rsidRDefault="00EA3715">
      <w:r>
        <w:br w:type="page"/>
      </w:r>
    </w:p>
    <w:tbl>
      <w:tblPr>
        <w:tblStyle w:val="Mkatabulky"/>
        <w:tblW w:w="9588" w:type="dxa"/>
        <w:tblLook w:val="04A0" w:firstRow="1" w:lastRow="0" w:firstColumn="1" w:lastColumn="0" w:noHBand="0" w:noVBand="1"/>
      </w:tblPr>
      <w:tblGrid>
        <w:gridCol w:w="4361"/>
        <w:gridCol w:w="5227"/>
      </w:tblGrid>
      <w:tr w:rsidR="00EA3715" w:rsidTr="00EA3715">
        <w:tc>
          <w:tcPr>
            <w:tcW w:w="9588" w:type="dxa"/>
            <w:gridSpan w:val="2"/>
            <w:tcBorders>
              <w:top w:val="nil"/>
              <w:left w:val="nil"/>
              <w:bottom w:val="single" w:sz="18" w:space="0" w:color="auto"/>
              <w:right w:val="nil"/>
            </w:tcBorders>
          </w:tcPr>
          <w:p w:rsidR="00EA3715" w:rsidRDefault="00EA3715" w:rsidP="00722C58">
            <w:pPr>
              <w:jc w:val="both"/>
              <w:rPr>
                <w:b/>
                <w:sz w:val="24"/>
                <w:szCs w:val="24"/>
              </w:rPr>
            </w:pPr>
          </w:p>
        </w:tc>
      </w:tr>
      <w:tr w:rsidR="004A2F69"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4A2F69" w:rsidRPr="00D42576" w:rsidRDefault="004A2F69" w:rsidP="00722C58">
            <w:pPr>
              <w:jc w:val="both"/>
              <w:rPr>
                <w:sz w:val="24"/>
                <w:szCs w:val="24"/>
              </w:rPr>
            </w:pPr>
            <w:r>
              <w:rPr>
                <w:b/>
                <w:sz w:val="24"/>
                <w:szCs w:val="24"/>
              </w:rPr>
              <w:t>Zdraví, bezpečí</w:t>
            </w:r>
          </w:p>
        </w:tc>
      </w:tr>
      <w:tr w:rsidR="00722C58" w:rsidTr="00B17414">
        <w:tc>
          <w:tcPr>
            <w:tcW w:w="4361" w:type="dxa"/>
            <w:tcBorders>
              <w:top w:val="single" w:sz="18" w:space="0" w:color="auto"/>
              <w:left w:val="single" w:sz="18" w:space="0" w:color="auto"/>
              <w:bottom w:val="single" w:sz="18" w:space="0" w:color="auto"/>
              <w:right w:val="single" w:sz="6" w:space="0" w:color="auto"/>
            </w:tcBorders>
          </w:tcPr>
          <w:p w:rsidR="00722C58" w:rsidRPr="00D42576" w:rsidRDefault="00722C58" w:rsidP="00886D68">
            <w:pPr>
              <w:jc w:val="both"/>
              <w:rPr>
                <w:sz w:val="24"/>
                <w:szCs w:val="24"/>
              </w:rPr>
            </w:pPr>
            <w:r w:rsidRPr="00D42576">
              <w:rPr>
                <w:sz w:val="24"/>
                <w:szCs w:val="24"/>
              </w:rPr>
              <w:t>Vytváření zdravýc</w:t>
            </w:r>
            <w:r w:rsidR="00B57902">
              <w:rPr>
                <w:sz w:val="24"/>
                <w:szCs w:val="24"/>
              </w:rPr>
              <w:t xml:space="preserve">h životních návyků a postojů </w:t>
            </w:r>
          </w:p>
          <w:p w:rsidR="00722C58" w:rsidRPr="00D42576" w:rsidRDefault="00722C58" w:rsidP="00886D68">
            <w:pPr>
              <w:jc w:val="both"/>
              <w:rPr>
                <w:sz w:val="24"/>
                <w:szCs w:val="24"/>
              </w:rPr>
            </w:pPr>
          </w:p>
        </w:tc>
        <w:tc>
          <w:tcPr>
            <w:tcW w:w="5227" w:type="dxa"/>
            <w:tcBorders>
              <w:top w:val="single" w:sz="18" w:space="0" w:color="auto"/>
              <w:left w:val="single" w:sz="6" w:space="0" w:color="auto"/>
              <w:bottom w:val="single" w:sz="18" w:space="0" w:color="auto"/>
              <w:right w:val="single" w:sz="18" w:space="0" w:color="auto"/>
            </w:tcBorders>
          </w:tcPr>
          <w:p w:rsidR="00212237" w:rsidRPr="00212237" w:rsidRDefault="00722C58" w:rsidP="00CC385E">
            <w:pPr>
              <w:pStyle w:val="Odstavecseseznamem"/>
              <w:numPr>
                <w:ilvl w:val="0"/>
                <w:numId w:val="22"/>
              </w:numPr>
              <w:jc w:val="both"/>
              <w:rPr>
                <w:rFonts w:ascii="Verdana" w:hAnsi="Verdana"/>
                <w:color w:val="000000"/>
                <w:sz w:val="20"/>
              </w:rPr>
            </w:pPr>
            <w:r w:rsidRPr="00212237">
              <w:rPr>
                <w:rFonts w:ascii="Verdana" w:hAnsi="Verdana"/>
                <w:color w:val="000000"/>
                <w:sz w:val="20"/>
              </w:rPr>
              <w:t>znát základní zásady zdravého životního stylu (např. o pozitivních účincích pohybu a sportu, hygieny, zdravé výživy, činnosti a odpočink</w:t>
            </w:r>
            <w:r w:rsidR="00212237" w:rsidRPr="00212237">
              <w:rPr>
                <w:rFonts w:ascii="Verdana" w:hAnsi="Verdana"/>
                <w:color w:val="000000"/>
                <w:sz w:val="20"/>
              </w:rPr>
              <w:t>u, pobytu v přírodě, otužování)</w:t>
            </w:r>
          </w:p>
          <w:p w:rsidR="00722C58" w:rsidRPr="00212237" w:rsidRDefault="00722C58" w:rsidP="00CC385E">
            <w:pPr>
              <w:pStyle w:val="Odstavecseseznamem"/>
              <w:numPr>
                <w:ilvl w:val="0"/>
                <w:numId w:val="22"/>
              </w:numPr>
              <w:jc w:val="both"/>
              <w:rPr>
                <w:rFonts w:ascii="Verdana" w:hAnsi="Verdana"/>
                <w:color w:val="000000"/>
                <w:sz w:val="20"/>
              </w:rPr>
            </w:pPr>
            <w:r w:rsidRPr="00212237">
              <w:rPr>
                <w:rFonts w:ascii="Verdana" w:hAnsi="Verdana"/>
                <w:color w:val="000000"/>
                <w:sz w:val="20"/>
              </w:rPr>
              <w:t>uvědomovat si, co je nebezpečné</w:t>
            </w:r>
          </w:p>
          <w:p w:rsidR="00722C58" w:rsidRPr="00212237" w:rsidRDefault="00722C58" w:rsidP="00CC385E">
            <w:pPr>
              <w:numPr>
                <w:ilvl w:val="0"/>
                <w:numId w:val="22"/>
              </w:numPr>
              <w:jc w:val="both"/>
              <w:rPr>
                <w:rFonts w:ascii="Verdana" w:hAnsi="Verdana"/>
                <w:color w:val="000000"/>
                <w:sz w:val="20"/>
              </w:rPr>
            </w:pPr>
            <w:r w:rsidRPr="00212237">
              <w:rPr>
                <w:rFonts w:ascii="Verdana" w:hAnsi="Verdana"/>
                <w:color w:val="000000"/>
                <w:sz w:val="20"/>
              </w:rPr>
              <w:t>projevovat bezpečný odstup vůči cizím osobám</w:t>
            </w:r>
          </w:p>
          <w:p w:rsidR="00722C58" w:rsidRPr="00212237" w:rsidRDefault="00722C58" w:rsidP="00CC385E">
            <w:pPr>
              <w:numPr>
                <w:ilvl w:val="0"/>
                <w:numId w:val="22"/>
              </w:numPr>
              <w:jc w:val="both"/>
              <w:rPr>
                <w:rFonts w:ascii="Verdana" w:hAnsi="Verdana"/>
                <w:sz w:val="20"/>
              </w:rPr>
            </w:pPr>
            <w:r w:rsidRPr="00212237">
              <w:rPr>
                <w:rFonts w:ascii="Verdana" w:hAnsi="Verdana"/>
                <w:color w:val="000000"/>
                <w:sz w:val="20"/>
              </w:rPr>
              <w:t>chovat se přiměřeně a bezpečně ve známém prostředí (např. ve školním prostředí, na hřišti, na veřejnosti</w:t>
            </w:r>
            <w:r w:rsidRPr="00212237">
              <w:rPr>
                <w:rFonts w:ascii="Verdana" w:hAnsi="Verdana"/>
                <w:sz w:val="20"/>
              </w:rPr>
              <w:t xml:space="preserve">, v přírodě) </w:t>
            </w:r>
          </w:p>
          <w:p w:rsidR="00722C58" w:rsidRPr="00212237" w:rsidRDefault="00722C58" w:rsidP="00CC385E">
            <w:pPr>
              <w:widowControl w:val="0"/>
              <w:numPr>
                <w:ilvl w:val="0"/>
                <w:numId w:val="22"/>
              </w:numPr>
              <w:overflowPunct w:val="0"/>
              <w:autoSpaceDE w:val="0"/>
              <w:autoSpaceDN w:val="0"/>
              <w:adjustRightInd w:val="0"/>
              <w:jc w:val="both"/>
              <w:textAlignment w:val="baseline"/>
              <w:rPr>
                <w:rFonts w:ascii="Verdana" w:hAnsi="Verdana"/>
                <w:color w:val="000000"/>
                <w:sz w:val="20"/>
              </w:rPr>
            </w:pPr>
            <w:r w:rsidRPr="00212237">
              <w:rPr>
                <w:rFonts w:ascii="Verdana" w:hAnsi="Verdana"/>
                <w:color w:val="000000"/>
                <w:sz w:val="20"/>
              </w:rPr>
              <w:t>znát a dodržovat základní pravidla chování na chodníku a na ulici (dávat pozor při přecházení, rozumět světelné signalizaci)</w:t>
            </w:r>
          </w:p>
          <w:p w:rsidR="00722C58" w:rsidRPr="00212237" w:rsidRDefault="00722C58" w:rsidP="00CC385E">
            <w:pPr>
              <w:numPr>
                <w:ilvl w:val="0"/>
                <w:numId w:val="22"/>
              </w:numPr>
              <w:jc w:val="both"/>
              <w:rPr>
                <w:rFonts w:ascii="Verdana" w:hAnsi="Verdana"/>
                <w:sz w:val="20"/>
              </w:rPr>
            </w:pPr>
            <w:r w:rsidRPr="00212237">
              <w:rPr>
                <w:rFonts w:ascii="Verdana" w:hAnsi="Verdana"/>
                <w:sz w:val="20"/>
              </w:rPr>
              <w:t>bránit se projevům násilí</w:t>
            </w:r>
          </w:p>
          <w:p w:rsidR="00722C58" w:rsidRPr="00D42576" w:rsidRDefault="00722C58" w:rsidP="00722C58">
            <w:pPr>
              <w:jc w:val="both"/>
              <w:rPr>
                <w:sz w:val="24"/>
                <w:szCs w:val="24"/>
              </w:rPr>
            </w:pPr>
          </w:p>
        </w:tc>
      </w:tr>
    </w:tbl>
    <w:p w:rsidR="00EA3715" w:rsidRDefault="00EA3715">
      <w:r>
        <w:br w:type="page"/>
      </w:r>
    </w:p>
    <w:tbl>
      <w:tblPr>
        <w:tblStyle w:val="Mkatabulky"/>
        <w:tblW w:w="9588" w:type="dxa"/>
        <w:tblLook w:val="04A0" w:firstRow="1" w:lastRow="0" w:firstColumn="1" w:lastColumn="0" w:noHBand="0" w:noVBand="1"/>
      </w:tblPr>
      <w:tblGrid>
        <w:gridCol w:w="4361"/>
        <w:gridCol w:w="5227"/>
      </w:tblGrid>
      <w:tr w:rsidR="00B17414" w:rsidTr="00EA3715">
        <w:tc>
          <w:tcPr>
            <w:tcW w:w="9588" w:type="dxa"/>
            <w:gridSpan w:val="2"/>
            <w:tcBorders>
              <w:top w:val="nil"/>
              <w:left w:val="nil"/>
              <w:bottom w:val="single" w:sz="18" w:space="0" w:color="auto"/>
              <w:right w:val="nil"/>
            </w:tcBorders>
            <w:shd w:val="clear" w:color="auto" w:fill="auto"/>
          </w:tcPr>
          <w:p w:rsidR="00B17414" w:rsidRDefault="00B17414" w:rsidP="00083D94">
            <w:pPr>
              <w:jc w:val="both"/>
              <w:rPr>
                <w:b/>
                <w:sz w:val="24"/>
                <w:szCs w:val="24"/>
              </w:rPr>
            </w:pPr>
          </w:p>
        </w:tc>
      </w:tr>
      <w:tr w:rsidR="00722C58"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722C58" w:rsidRPr="006D0615" w:rsidRDefault="00EA3715" w:rsidP="00083D94">
            <w:pPr>
              <w:jc w:val="both"/>
              <w:rPr>
                <w:b/>
                <w:sz w:val="24"/>
                <w:szCs w:val="24"/>
              </w:rPr>
            </w:pPr>
            <w:r>
              <w:rPr>
                <w:b/>
                <w:sz w:val="24"/>
                <w:szCs w:val="24"/>
              </w:rPr>
              <w:t xml:space="preserve">2. </w:t>
            </w:r>
            <w:r w:rsidR="00212237">
              <w:rPr>
                <w:b/>
                <w:sz w:val="24"/>
                <w:szCs w:val="24"/>
              </w:rPr>
              <w:t>DÍTĚ A JEHO PSYCHIKA</w:t>
            </w:r>
          </w:p>
        </w:tc>
      </w:tr>
      <w:tr w:rsidR="00B17414" w:rsidTr="00B17414">
        <w:tc>
          <w:tcPr>
            <w:tcW w:w="9588" w:type="dxa"/>
            <w:gridSpan w:val="2"/>
            <w:tcBorders>
              <w:top w:val="single" w:sz="18" w:space="0" w:color="auto"/>
              <w:left w:val="nil"/>
              <w:bottom w:val="single" w:sz="18" w:space="0" w:color="auto"/>
              <w:right w:val="nil"/>
            </w:tcBorders>
          </w:tcPr>
          <w:p w:rsidR="00B17414" w:rsidRDefault="00B17414" w:rsidP="00083D94">
            <w:pPr>
              <w:jc w:val="both"/>
              <w:rPr>
                <w:b/>
                <w:sz w:val="24"/>
                <w:szCs w:val="24"/>
              </w:rPr>
            </w:pPr>
          </w:p>
        </w:tc>
      </w:tr>
      <w:tr w:rsidR="004A2F69"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4A2F69" w:rsidRPr="00D42576" w:rsidRDefault="004A2F69" w:rsidP="00083D94">
            <w:pPr>
              <w:jc w:val="both"/>
              <w:rPr>
                <w:sz w:val="24"/>
                <w:szCs w:val="24"/>
              </w:rPr>
            </w:pPr>
            <w:r>
              <w:rPr>
                <w:b/>
                <w:sz w:val="24"/>
                <w:szCs w:val="24"/>
              </w:rPr>
              <w:t>Jazyk a řeč</w:t>
            </w:r>
          </w:p>
        </w:tc>
      </w:tr>
      <w:tr w:rsidR="00722C58" w:rsidTr="00EA3715">
        <w:tc>
          <w:tcPr>
            <w:tcW w:w="4361" w:type="dxa"/>
            <w:tcBorders>
              <w:top w:val="single" w:sz="18" w:space="0" w:color="auto"/>
              <w:left w:val="single" w:sz="18" w:space="0" w:color="auto"/>
              <w:bottom w:val="single" w:sz="18" w:space="0" w:color="auto"/>
              <w:right w:val="single" w:sz="6" w:space="0" w:color="auto"/>
            </w:tcBorders>
          </w:tcPr>
          <w:p w:rsidR="00212237" w:rsidRDefault="00722C58" w:rsidP="00CC385E">
            <w:pPr>
              <w:pStyle w:val="Odstavecseseznamem"/>
              <w:numPr>
                <w:ilvl w:val="0"/>
                <w:numId w:val="23"/>
              </w:numPr>
              <w:ind w:left="284" w:hanging="284"/>
              <w:jc w:val="both"/>
              <w:rPr>
                <w:sz w:val="24"/>
                <w:szCs w:val="24"/>
              </w:rPr>
            </w:pPr>
            <w:r w:rsidRPr="00212237">
              <w:rPr>
                <w:sz w:val="24"/>
                <w:szCs w:val="24"/>
              </w:rPr>
              <w:t xml:space="preserve">Rozvoj řečových schopností a jazykových dovedností </w:t>
            </w:r>
          </w:p>
          <w:p w:rsidR="00212237" w:rsidRPr="00212237" w:rsidRDefault="00212237" w:rsidP="00212237">
            <w:pPr>
              <w:jc w:val="both"/>
              <w:rPr>
                <w:sz w:val="24"/>
                <w:szCs w:val="24"/>
              </w:rPr>
            </w:pPr>
            <w:r>
              <w:rPr>
                <w:sz w:val="24"/>
                <w:szCs w:val="24"/>
              </w:rPr>
              <w:t xml:space="preserve">- </w:t>
            </w:r>
            <w:r w:rsidR="00722C58" w:rsidRPr="00212237">
              <w:rPr>
                <w:sz w:val="24"/>
                <w:szCs w:val="24"/>
              </w:rPr>
              <w:t xml:space="preserve">receptivních (vnímání, naslouchání, porozumění) </w:t>
            </w:r>
          </w:p>
          <w:p w:rsidR="00212237" w:rsidRDefault="00212237" w:rsidP="00212237">
            <w:pPr>
              <w:jc w:val="both"/>
              <w:rPr>
                <w:sz w:val="24"/>
                <w:szCs w:val="24"/>
              </w:rPr>
            </w:pPr>
            <w:r>
              <w:rPr>
                <w:sz w:val="24"/>
                <w:szCs w:val="24"/>
              </w:rPr>
              <w:t xml:space="preserve">- </w:t>
            </w:r>
            <w:r w:rsidR="00722C58" w:rsidRPr="00212237">
              <w:rPr>
                <w:sz w:val="24"/>
                <w:szCs w:val="24"/>
              </w:rPr>
              <w:t xml:space="preserve">produktivních (výslovnost, tvorby pojmů, vyjadřování) </w:t>
            </w:r>
          </w:p>
          <w:p w:rsidR="00212237" w:rsidRPr="00212237" w:rsidRDefault="00212237" w:rsidP="00CC385E">
            <w:pPr>
              <w:pStyle w:val="Odstavecseseznamem"/>
              <w:numPr>
                <w:ilvl w:val="0"/>
                <w:numId w:val="23"/>
              </w:numPr>
              <w:ind w:left="284" w:hanging="284"/>
              <w:jc w:val="both"/>
              <w:rPr>
                <w:sz w:val="24"/>
                <w:szCs w:val="24"/>
              </w:rPr>
            </w:pPr>
            <w:r w:rsidRPr="00212237">
              <w:rPr>
                <w:sz w:val="24"/>
                <w:szCs w:val="24"/>
              </w:rPr>
              <w:t xml:space="preserve">Rozvoj komunikativních dovedností (verbálních i neverbálních) a kultivovaného projevu </w:t>
            </w:r>
          </w:p>
          <w:p w:rsidR="00212237" w:rsidRPr="00212237" w:rsidRDefault="00212237" w:rsidP="00212237">
            <w:pPr>
              <w:pStyle w:val="Odstavecseseznamem"/>
              <w:jc w:val="both"/>
              <w:rPr>
                <w:sz w:val="24"/>
                <w:szCs w:val="24"/>
              </w:rPr>
            </w:pPr>
          </w:p>
          <w:p w:rsidR="00722C58" w:rsidRDefault="00722C58" w:rsidP="00083D94">
            <w:pPr>
              <w:jc w:val="both"/>
            </w:pPr>
          </w:p>
        </w:tc>
        <w:tc>
          <w:tcPr>
            <w:tcW w:w="5227" w:type="dxa"/>
            <w:tcBorders>
              <w:top w:val="single" w:sz="18" w:space="0" w:color="auto"/>
              <w:left w:val="single" w:sz="6" w:space="0" w:color="auto"/>
              <w:bottom w:val="single" w:sz="18" w:space="0" w:color="auto"/>
              <w:right w:val="single" w:sz="18" w:space="0" w:color="auto"/>
            </w:tcBorders>
          </w:tcPr>
          <w:p w:rsidR="00D7204B" w:rsidRPr="00D7204B" w:rsidRDefault="00EA3715" w:rsidP="00CC385E">
            <w:pPr>
              <w:pStyle w:val="Odstavecseseznamem"/>
              <w:numPr>
                <w:ilvl w:val="0"/>
                <w:numId w:val="23"/>
              </w:numPr>
              <w:jc w:val="both"/>
            </w:pPr>
            <w:r>
              <w:rPr>
                <w:rFonts w:ascii="Verdana" w:hAnsi="Verdana"/>
                <w:sz w:val="20"/>
              </w:rPr>
              <w:t>d</w:t>
            </w:r>
            <w:r w:rsidR="00D7204B" w:rsidRPr="00D7204B">
              <w:rPr>
                <w:rFonts w:ascii="Verdana" w:hAnsi="Verdana"/>
                <w:sz w:val="20"/>
              </w:rPr>
              <w:t>održovat pravidla konverzace a společenského kontaktu – řečovou kázeň (např. dokázat naslouchat druhým, vyčkat, až druhý dokončí myšlenku, sledovat řečníka i obsah, dokázat zformulovat otázku, samostatně a smysluplně odpovědět na otázku, umět komentovat zážitky a aktivity, posuzovat slyšené)</w:t>
            </w:r>
          </w:p>
          <w:p w:rsidR="00D7204B" w:rsidRPr="00D7204B" w:rsidRDefault="00D7204B" w:rsidP="00CC385E">
            <w:pPr>
              <w:numPr>
                <w:ilvl w:val="0"/>
                <w:numId w:val="23"/>
              </w:numPr>
              <w:jc w:val="both"/>
              <w:rPr>
                <w:rFonts w:ascii="Verdana" w:hAnsi="Verdana"/>
                <w:sz w:val="20"/>
              </w:rPr>
            </w:pPr>
            <w:r w:rsidRPr="00D7204B">
              <w:rPr>
                <w:rFonts w:ascii="Verdana" w:hAnsi="Verdana"/>
                <w:sz w:val="20"/>
              </w:rPr>
              <w:t xml:space="preserve">sledovat a zachytit hlavní myšlenku příběhu, vyslechnutý příběh převyprávět </w:t>
            </w:r>
          </w:p>
          <w:p w:rsidR="00212237" w:rsidRPr="00D7204B" w:rsidRDefault="00EA3715" w:rsidP="00CC385E">
            <w:pPr>
              <w:pStyle w:val="Odstavecseseznamem"/>
              <w:numPr>
                <w:ilvl w:val="0"/>
                <w:numId w:val="23"/>
              </w:numPr>
              <w:jc w:val="both"/>
            </w:pPr>
            <w:r>
              <w:rPr>
                <w:sz w:val="24"/>
                <w:szCs w:val="24"/>
              </w:rPr>
              <w:t>v</w:t>
            </w:r>
            <w:r w:rsidR="00722C58" w:rsidRPr="00212237">
              <w:rPr>
                <w:sz w:val="24"/>
                <w:szCs w:val="24"/>
              </w:rPr>
              <w:t>yprávě</w:t>
            </w:r>
            <w:r w:rsidR="00D7204B">
              <w:rPr>
                <w:sz w:val="24"/>
                <w:szCs w:val="24"/>
              </w:rPr>
              <w:t>ní toho, co dítě vidělo, zažilo, s</w:t>
            </w:r>
            <w:r w:rsidR="00212237" w:rsidRPr="00212237">
              <w:rPr>
                <w:sz w:val="24"/>
                <w:szCs w:val="24"/>
              </w:rPr>
              <w:t>amostatný slovní projev</w:t>
            </w:r>
            <w:r w:rsidR="00D7204B">
              <w:rPr>
                <w:sz w:val="24"/>
                <w:szCs w:val="24"/>
              </w:rPr>
              <w:t>, společné diskuze</w:t>
            </w:r>
            <w:r w:rsidR="00212237" w:rsidRPr="00212237">
              <w:rPr>
                <w:sz w:val="24"/>
                <w:szCs w:val="24"/>
              </w:rPr>
              <w:t xml:space="preserve"> </w:t>
            </w:r>
          </w:p>
          <w:p w:rsidR="00D7204B" w:rsidRPr="00D7204B" w:rsidRDefault="00D7204B" w:rsidP="00CC385E">
            <w:pPr>
              <w:numPr>
                <w:ilvl w:val="0"/>
                <w:numId w:val="23"/>
              </w:numPr>
              <w:jc w:val="both"/>
            </w:pPr>
            <w:r w:rsidRPr="00D7204B">
              <w:rPr>
                <w:rFonts w:ascii="Verdana" w:hAnsi="Verdana"/>
                <w:sz w:val="20"/>
              </w:rPr>
              <w:t xml:space="preserve">znát většinu slov a výrazů běžně používaných v   prostředí dítěte </w:t>
            </w:r>
          </w:p>
          <w:p w:rsidR="00D7204B" w:rsidRPr="00D7204B" w:rsidRDefault="00D7204B" w:rsidP="00CC385E">
            <w:pPr>
              <w:numPr>
                <w:ilvl w:val="0"/>
                <w:numId w:val="23"/>
              </w:numPr>
              <w:jc w:val="both"/>
              <w:rPr>
                <w:rFonts w:ascii="Verdana" w:hAnsi="Verdana"/>
                <w:color w:val="000000"/>
                <w:sz w:val="20"/>
              </w:rPr>
            </w:pPr>
            <w:r w:rsidRPr="00D7204B">
              <w:rPr>
                <w:rFonts w:ascii="Verdana" w:hAnsi="Verdana"/>
                <w:color w:val="000000"/>
                <w:sz w:val="20"/>
              </w:rPr>
              <w:t>rozkládat slova na slabiky</w:t>
            </w:r>
          </w:p>
          <w:p w:rsidR="00D7204B" w:rsidRDefault="00EA3715" w:rsidP="00CC385E">
            <w:pPr>
              <w:numPr>
                <w:ilvl w:val="0"/>
                <w:numId w:val="23"/>
              </w:numPr>
              <w:jc w:val="both"/>
              <w:rPr>
                <w:rFonts w:ascii="Verdana" w:hAnsi="Verdana"/>
                <w:i/>
                <w:color w:val="000000"/>
                <w:sz w:val="20"/>
              </w:rPr>
            </w:pPr>
            <w:r>
              <w:rPr>
                <w:sz w:val="24"/>
                <w:szCs w:val="24"/>
              </w:rPr>
              <w:t>a</w:t>
            </w:r>
            <w:r w:rsidR="00D7204B" w:rsidRPr="00E14CFB">
              <w:rPr>
                <w:sz w:val="24"/>
                <w:szCs w:val="24"/>
              </w:rPr>
              <w:t>rtikulační, řečové, sluchové a rytmické hry se slovy, hádanky</w:t>
            </w:r>
          </w:p>
          <w:p w:rsidR="00D7204B" w:rsidRPr="00D7204B" w:rsidRDefault="00EA3715" w:rsidP="00CC385E">
            <w:pPr>
              <w:numPr>
                <w:ilvl w:val="0"/>
                <w:numId w:val="23"/>
              </w:numPr>
              <w:jc w:val="both"/>
              <w:rPr>
                <w:rFonts w:ascii="Verdana" w:hAnsi="Verdana"/>
                <w:i/>
                <w:color w:val="000000"/>
                <w:sz w:val="20"/>
              </w:rPr>
            </w:pPr>
            <w:r>
              <w:rPr>
                <w:sz w:val="24"/>
                <w:szCs w:val="24"/>
              </w:rPr>
              <w:t>př</w:t>
            </w:r>
            <w:r w:rsidR="00D7204B" w:rsidRPr="00D7204B">
              <w:rPr>
                <w:sz w:val="24"/>
                <w:szCs w:val="24"/>
              </w:rPr>
              <w:t xml:space="preserve">ednes, recitace, dramatizace, zpěv </w:t>
            </w:r>
          </w:p>
        </w:tc>
      </w:tr>
      <w:tr w:rsidR="00EA3715" w:rsidTr="00EA3715">
        <w:tc>
          <w:tcPr>
            <w:tcW w:w="9588" w:type="dxa"/>
            <w:gridSpan w:val="2"/>
            <w:tcBorders>
              <w:top w:val="single" w:sz="18" w:space="0" w:color="auto"/>
              <w:left w:val="nil"/>
              <w:bottom w:val="single" w:sz="18" w:space="0" w:color="auto"/>
              <w:right w:val="nil"/>
            </w:tcBorders>
          </w:tcPr>
          <w:p w:rsidR="00EA3715" w:rsidRDefault="00EA3715" w:rsidP="00083D94">
            <w:pPr>
              <w:jc w:val="both"/>
              <w:rPr>
                <w:b/>
                <w:sz w:val="24"/>
                <w:szCs w:val="24"/>
              </w:rPr>
            </w:pPr>
          </w:p>
        </w:tc>
      </w:tr>
      <w:tr w:rsidR="004A2F69"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4A2F69" w:rsidRPr="00D42576" w:rsidRDefault="004A2F69" w:rsidP="00083D94">
            <w:pPr>
              <w:jc w:val="both"/>
              <w:rPr>
                <w:sz w:val="24"/>
                <w:szCs w:val="24"/>
              </w:rPr>
            </w:pPr>
            <w:r>
              <w:rPr>
                <w:b/>
                <w:sz w:val="24"/>
                <w:szCs w:val="24"/>
              </w:rPr>
              <w:t>Poznávací schopnosti - vnímání</w:t>
            </w:r>
          </w:p>
        </w:tc>
      </w:tr>
      <w:tr w:rsidR="00D7204B" w:rsidTr="00EA3715">
        <w:tc>
          <w:tcPr>
            <w:tcW w:w="4361" w:type="dxa"/>
            <w:tcBorders>
              <w:top w:val="single" w:sz="18" w:space="0" w:color="auto"/>
              <w:left w:val="single" w:sz="18" w:space="0" w:color="auto"/>
              <w:bottom w:val="single" w:sz="18" w:space="0" w:color="auto"/>
              <w:right w:val="single" w:sz="6" w:space="0" w:color="auto"/>
            </w:tcBorders>
          </w:tcPr>
          <w:p w:rsidR="00D7204B" w:rsidRDefault="00D7204B" w:rsidP="00CC385E">
            <w:pPr>
              <w:pStyle w:val="Odstavecseseznamem"/>
              <w:numPr>
                <w:ilvl w:val="0"/>
                <w:numId w:val="24"/>
              </w:numPr>
              <w:ind w:left="284" w:hanging="284"/>
              <w:jc w:val="both"/>
              <w:rPr>
                <w:sz w:val="24"/>
                <w:szCs w:val="24"/>
              </w:rPr>
            </w:pPr>
            <w:r w:rsidRPr="00D7204B">
              <w:rPr>
                <w:sz w:val="24"/>
                <w:szCs w:val="24"/>
              </w:rPr>
              <w:t>V</w:t>
            </w:r>
            <w:r w:rsidR="0051158A">
              <w:rPr>
                <w:sz w:val="24"/>
                <w:szCs w:val="24"/>
              </w:rPr>
              <w:t>nímání</w:t>
            </w:r>
            <w:r w:rsidRPr="00D7204B">
              <w:rPr>
                <w:sz w:val="24"/>
                <w:szCs w:val="24"/>
              </w:rPr>
              <w:t xml:space="preserve"> </w:t>
            </w:r>
            <w:r w:rsidR="0051158A">
              <w:rPr>
                <w:sz w:val="24"/>
                <w:szCs w:val="24"/>
              </w:rPr>
              <w:t>a rozlišování</w:t>
            </w:r>
            <w:r w:rsidRPr="00D7204B">
              <w:rPr>
                <w:sz w:val="24"/>
                <w:szCs w:val="24"/>
              </w:rPr>
              <w:t xml:space="preserve"> pomocí všech smyslů</w:t>
            </w:r>
          </w:p>
          <w:p w:rsidR="00D7204B" w:rsidRPr="00D7204B" w:rsidRDefault="0051158A" w:rsidP="00CC385E">
            <w:pPr>
              <w:pStyle w:val="Odstavecseseznamem"/>
              <w:numPr>
                <w:ilvl w:val="0"/>
                <w:numId w:val="24"/>
              </w:numPr>
              <w:ind w:left="284" w:hanging="284"/>
              <w:jc w:val="both"/>
              <w:rPr>
                <w:sz w:val="24"/>
                <w:szCs w:val="24"/>
              </w:rPr>
            </w:pPr>
            <w:r>
              <w:rPr>
                <w:rFonts w:ascii="Verdana" w:eastAsia="Calibri" w:hAnsi="Verdana"/>
                <w:color w:val="000000"/>
                <w:sz w:val="20"/>
              </w:rPr>
              <w:t>Vědomé využívání</w:t>
            </w:r>
            <w:r w:rsidR="00D7204B" w:rsidRPr="00613567">
              <w:rPr>
                <w:rFonts w:ascii="Verdana" w:eastAsia="Calibri" w:hAnsi="Verdana"/>
                <w:color w:val="000000"/>
                <w:sz w:val="20"/>
              </w:rPr>
              <w:t xml:space="preserve"> všech smyslů, záměrně pozorovat, postřehovat, všímat si (nového, změněného, chybějícího)  </w:t>
            </w:r>
          </w:p>
        </w:tc>
        <w:tc>
          <w:tcPr>
            <w:tcW w:w="5227" w:type="dxa"/>
            <w:tcBorders>
              <w:top w:val="single" w:sz="18" w:space="0" w:color="auto"/>
              <w:left w:val="single" w:sz="6" w:space="0" w:color="auto"/>
              <w:bottom w:val="single" w:sz="18" w:space="0" w:color="auto"/>
              <w:right w:val="single" w:sz="18" w:space="0" w:color="auto"/>
            </w:tcBorders>
          </w:tcPr>
          <w:p w:rsidR="00D7204B" w:rsidRDefault="00EA3715" w:rsidP="00CC385E">
            <w:pPr>
              <w:pStyle w:val="Odstavecseseznamem"/>
              <w:numPr>
                <w:ilvl w:val="0"/>
                <w:numId w:val="24"/>
              </w:numPr>
              <w:jc w:val="both"/>
              <w:rPr>
                <w:sz w:val="24"/>
                <w:szCs w:val="24"/>
              </w:rPr>
            </w:pPr>
            <w:r>
              <w:rPr>
                <w:sz w:val="24"/>
                <w:szCs w:val="24"/>
              </w:rPr>
              <w:t>s</w:t>
            </w:r>
            <w:r w:rsidR="00CE2F2F">
              <w:rPr>
                <w:sz w:val="24"/>
                <w:szCs w:val="24"/>
              </w:rPr>
              <w:t>myslové a psychomotorické hry</w:t>
            </w:r>
          </w:p>
          <w:p w:rsidR="00CE2F2F" w:rsidRPr="00CE2F2F" w:rsidRDefault="00CE2F2F" w:rsidP="00CC385E">
            <w:pPr>
              <w:numPr>
                <w:ilvl w:val="0"/>
                <w:numId w:val="24"/>
              </w:numPr>
              <w:jc w:val="both"/>
              <w:rPr>
                <w:rFonts w:ascii="Verdana" w:hAnsi="Verdana"/>
                <w:sz w:val="20"/>
              </w:rPr>
            </w:pPr>
            <w:r w:rsidRPr="00CE2F2F">
              <w:rPr>
                <w:rFonts w:ascii="Verdana" w:hAnsi="Verdana"/>
                <w:sz w:val="20"/>
              </w:rPr>
              <w:t xml:space="preserve">zaregistrovat změny ve svém okolí (všimnout si a rozpoznat, co se změnilo např. ve třídě, na kamarádovi, na obrázku) </w:t>
            </w:r>
          </w:p>
          <w:p w:rsidR="00CE2F2F" w:rsidRDefault="00CE2F2F" w:rsidP="00CC385E">
            <w:pPr>
              <w:numPr>
                <w:ilvl w:val="0"/>
                <w:numId w:val="24"/>
              </w:numPr>
              <w:jc w:val="both"/>
              <w:rPr>
                <w:rFonts w:ascii="Verdana" w:hAnsi="Verdana"/>
                <w:sz w:val="20"/>
              </w:rPr>
            </w:pPr>
            <w:r w:rsidRPr="00CE2F2F">
              <w:rPr>
                <w:rFonts w:ascii="Verdana" w:hAnsi="Verdana"/>
                <w:sz w:val="20"/>
              </w:rPr>
              <w:t xml:space="preserve">rozlišit tvary předmětů, </w:t>
            </w:r>
            <w:r w:rsidRPr="00CE2F2F">
              <w:rPr>
                <w:rFonts w:ascii="Verdana" w:hAnsi="Verdana"/>
                <w:color w:val="000000"/>
                <w:sz w:val="20"/>
              </w:rPr>
              <w:t xml:space="preserve">základní geometrické tvary, </w:t>
            </w:r>
            <w:r>
              <w:rPr>
                <w:rFonts w:ascii="Verdana" w:hAnsi="Verdana"/>
                <w:color w:val="000000"/>
                <w:sz w:val="20"/>
              </w:rPr>
              <w:t>barvy</w:t>
            </w:r>
            <w:r w:rsidRPr="00CE2F2F">
              <w:rPr>
                <w:rFonts w:ascii="Verdana" w:hAnsi="Verdana"/>
                <w:color w:val="000000"/>
                <w:sz w:val="20"/>
              </w:rPr>
              <w:t xml:space="preserve"> a vlastnosti objektů např. lesk, hladkost</w:t>
            </w:r>
            <w:r>
              <w:rPr>
                <w:rFonts w:ascii="Verdana" w:hAnsi="Verdana"/>
                <w:sz w:val="20"/>
              </w:rPr>
              <w:t>…</w:t>
            </w:r>
          </w:p>
          <w:p w:rsidR="00CE2F2F" w:rsidRPr="00CE2F2F" w:rsidRDefault="00EA3715" w:rsidP="00CC385E">
            <w:pPr>
              <w:numPr>
                <w:ilvl w:val="0"/>
                <w:numId w:val="24"/>
              </w:numPr>
              <w:jc w:val="both"/>
              <w:rPr>
                <w:rFonts w:ascii="Verdana" w:hAnsi="Verdana"/>
                <w:sz w:val="20"/>
              </w:rPr>
            </w:pPr>
            <w:r>
              <w:rPr>
                <w:sz w:val="24"/>
                <w:szCs w:val="24"/>
              </w:rPr>
              <w:t>p</w:t>
            </w:r>
            <w:r w:rsidR="00CE2F2F" w:rsidRPr="00C4769F">
              <w:rPr>
                <w:sz w:val="24"/>
                <w:szCs w:val="24"/>
              </w:rPr>
              <w:t>římé pozorování přírodních objektů a jevů, rozhovor o výsledku pozorování</w:t>
            </w:r>
          </w:p>
        </w:tc>
      </w:tr>
      <w:tr w:rsidR="00EA3715" w:rsidTr="00EA3715">
        <w:tc>
          <w:tcPr>
            <w:tcW w:w="9588" w:type="dxa"/>
            <w:gridSpan w:val="2"/>
            <w:tcBorders>
              <w:top w:val="single" w:sz="18" w:space="0" w:color="auto"/>
              <w:left w:val="nil"/>
              <w:bottom w:val="single" w:sz="18" w:space="0" w:color="auto"/>
              <w:right w:val="nil"/>
            </w:tcBorders>
          </w:tcPr>
          <w:p w:rsidR="00EA3715" w:rsidRDefault="00EA3715" w:rsidP="00083D94">
            <w:pPr>
              <w:jc w:val="both"/>
              <w:rPr>
                <w:b/>
                <w:sz w:val="24"/>
                <w:szCs w:val="24"/>
              </w:rPr>
            </w:pPr>
          </w:p>
        </w:tc>
      </w:tr>
      <w:tr w:rsidR="004A2F69"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4A2F69" w:rsidRPr="00D42576" w:rsidRDefault="004A2F69" w:rsidP="00083D94">
            <w:pPr>
              <w:jc w:val="both"/>
              <w:rPr>
                <w:sz w:val="24"/>
                <w:szCs w:val="24"/>
              </w:rPr>
            </w:pPr>
            <w:r>
              <w:rPr>
                <w:b/>
                <w:sz w:val="24"/>
                <w:szCs w:val="24"/>
              </w:rPr>
              <w:t>Poznávací schopnosti – pozornost, soustředěnost, paměť</w:t>
            </w:r>
          </w:p>
        </w:tc>
      </w:tr>
      <w:tr w:rsidR="00CE2F2F" w:rsidTr="00EA3715">
        <w:tc>
          <w:tcPr>
            <w:tcW w:w="4361" w:type="dxa"/>
            <w:tcBorders>
              <w:top w:val="single" w:sz="18" w:space="0" w:color="auto"/>
              <w:left w:val="single" w:sz="18" w:space="0" w:color="auto"/>
              <w:bottom w:val="single" w:sz="18" w:space="0" w:color="auto"/>
              <w:right w:val="single" w:sz="6" w:space="0" w:color="auto"/>
            </w:tcBorders>
          </w:tcPr>
          <w:p w:rsidR="00CE2F2F" w:rsidRPr="00CE2F2F" w:rsidRDefault="0051158A" w:rsidP="00CC385E">
            <w:pPr>
              <w:pStyle w:val="Odstavecseseznamem"/>
              <w:numPr>
                <w:ilvl w:val="0"/>
                <w:numId w:val="25"/>
              </w:numPr>
              <w:ind w:left="284" w:hanging="284"/>
              <w:jc w:val="both"/>
              <w:rPr>
                <w:sz w:val="24"/>
                <w:szCs w:val="24"/>
              </w:rPr>
            </w:pPr>
            <w:r>
              <w:rPr>
                <w:rFonts w:ascii="Verdana" w:hAnsi="Verdana"/>
                <w:sz w:val="20"/>
              </w:rPr>
              <w:t>Záměrné</w:t>
            </w:r>
            <w:r w:rsidR="00CE2F2F" w:rsidRPr="00613567">
              <w:rPr>
                <w:rFonts w:ascii="Verdana" w:hAnsi="Verdana"/>
                <w:sz w:val="20"/>
              </w:rPr>
              <w:t xml:space="preserve"> </w:t>
            </w:r>
            <w:r>
              <w:rPr>
                <w:rFonts w:ascii="Verdana" w:hAnsi="Verdana"/>
                <w:sz w:val="20"/>
              </w:rPr>
              <w:t>soustředění a udržení pozornosti</w:t>
            </w:r>
          </w:p>
          <w:p w:rsidR="00CE2F2F" w:rsidRPr="00CE2F2F" w:rsidRDefault="0051158A" w:rsidP="00CC385E">
            <w:pPr>
              <w:pStyle w:val="Odstavecseseznamem"/>
              <w:numPr>
                <w:ilvl w:val="0"/>
                <w:numId w:val="25"/>
              </w:numPr>
              <w:ind w:left="284" w:hanging="284"/>
              <w:jc w:val="both"/>
              <w:rPr>
                <w:sz w:val="24"/>
                <w:szCs w:val="24"/>
              </w:rPr>
            </w:pPr>
            <w:r>
              <w:rPr>
                <w:rFonts w:ascii="Verdana" w:hAnsi="Verdana"/>
                <w:sz w:val="20"/>
              </w:rPr>
              <w:t>Rozvoj</w:t>
            </w:r>
            <w:r w:rsidR="00CE2F2F" w:rsidRPr="00CE2F2F">
              <w:rPr>
                <w:rFonts w:ascii="Verdana" w:hAnsi="Verdana"/>
                <w:sz w:val="20"/>
              </w:rPr>
              <w:t xml:space="preserve"> volní</w:t>
            </w:r>
            <w:r>
              <w:rPr>
                <w:rFonts w:ascii="Verdana" w:hAnsi="Verdana"/>
                <w:sz w:val="20"/>
              </w:rPr>
              <w:t>ho úsilí, soustředění</w:t>
            </w:r>
            <w:r w:rsidR="00CE2F2F" w:rsidRPr="00CE2F2F">
              <w:rPr>
                <w:rFonts w:ascii="Verdana" w:hAnsi="Verdana"/>
                <w:sz w:val="20"/>
              </w:rPr>
              <w:t xml:space="preserve"> se na činnost a její dokončení</w:t>
            </w:r>
          </w:p>
          <w:p w:rsidR="00CE2F2F" w:rsidRPr="00CE2F2F" w:rsidRDefault="0051158A" w:rsidP="00CC385E">
            <w:pPr>
              <w:pStyle w:val="Odstavecseseznamem"/>
              <w:numPr>
                <w:ilvl w:val="0"/>
                <w:numId w:val="25"/>
              </w:numPr>
              <w:ind w:left="284" w:hanging="284"/>
              <w:jc w:val="both"/>
              <w:rPr>
                <w:sz w:val="24"/>
                <w:szCs w:val="24"/>
              </w:rPr>
            </w:pPr>
            <w:r>
              <w:rPr>
                <w:rFonts w:ascii="Verdana" w:hAnsi="Verdana"/>
                <w:sz w:val="20"/>
              </w:rPr>
              <w:t>Rozvoj paměti</w:t>
            </w:r>
          </w:p>
        </w:tc>
        <w:tc>
          <w:tcPr>
            <w:tcW w:w="5227" w:type="dxa"/>
            <w:tcBorders>
              <w:top w:val="single" w:sz="18" w:space="0" w:color="auto"/>
              <w:left w:val="single" w:sz="6" w:space="0" w:color="auto"/>
              <w:bottom w:val="single" w:sz="18" w:space="0" w:color="auto"/>
              <w:right w:val="single" w:sz="18" w:space="0" w:color="auto"/>
            </w:tcBorders>
          </w:tcPr>
          <w:p w:rsidR="00CE2F2F" w:rsidRPr="00CE2F2F" w:rsidRDefault="00CE2F2F" w:rsidP="00CC385E">
            <w:pPr>
              <w:numPr>
                <w:ilvl w:val="0"/>
                <w:numId w:val="25"/>
              </w:numPr>
              <w:jc w:val="both"/>
              <w:rPr>
                <w:rFonts w:ascii="Verdana" w:hAnsi="Verdana"/>
                <w:sz w:val="20"/>
              </w:rPr>
            </w:pPr>
            <w:r w:rsidRPr="00CE2F2F">
              <w:rPr>
                <w:rFonts w:ascii="Verdana" w:hAnsi="Verdana"/>
                <w:sz w:val="20"/>
              </w:rPr>
              <w:t xml:space="preserve">soustředěně poslouchat pohádku, hudební skladbu, divadelní hru (např. sledovat pozorně divadelní představení a následně ho reprodukovat), nenechat se vyrušit – neodbíhat od činnosti, pracovat v klidu (např. vyřešit labyrint) </w:t>
            </w:r>
          </w:p>
          <w:p w:rsidR="00CE2F2F" w:rsidRPr="00CE2F2F" w:rsidRDefault="00CE2F2F" w:rsidP="00CC385E">
            <w:pPr>
              <w:numPr>
                <w:ilvl w:val="0"/>
                <w:numId w:val="25"/>
              </w:numPr>
              <w:jc w:val="both"/>
              <w:rPr>
                <w:rFonts w:ascii="Verdana" w:hAnsi="Verdana"/>
                <w:sz w:val="20"/>
              </w:rPr>
            </w:pPr>
            <w:r w:rsidRPr="00CE2F2F">
              <w:rPr>
                <w:rFonts w:ascii="Verdana" w:hAnsi="Verdana"/>
                <w:sz w:val="20"/>
              </w:rPr>
              <w:t>dokončit hru (neodbíhat od ní) i rozdělanou činnost</w:t>
            </w:r>
          </w:p>
          <w:p w:rsidR="00CE2F2F" w:rsidRPr="00CE2F2F" w:rsidRDefault="00CE2F2F" w:rsidP="00CC385E">
            <w:pPr>
              <w:numPr>
                <w:ilvl w:val="0"/>
                <w:numId w:val="25"/>
              </w:numPr>
              <w:jc w:val="both"/>
              <w:rPr>
                <w:rFonts w:ascii="Verdana" w:hAnsi="Verdana"/>
                <w:sz w:val="20"/>
              </w:rPr>
            </w:pPr>
            <w:r w:rsidRPr="00CE2F2F">
              <w:rPr>
                <w:rFonts w:ascii="Verdana" w:hAnsi="Verdana"/>
                <w:sz w:val="20"/>
              </w:rPr>
              <w:t>udržet pozornost i při méně atraktivních činnostech</w:t>
            </w:r>
          </w:p>
          <w:p w:rsidR="00CE2F2F" w:rsidRPr="00CE2F2F" w:rsidRDefault="00CE2F2F" w:rsidP="00CC385E">
            <w:pPr>
              <w:numPr>
                <w:ilvl w:val="0"/>
                <w:numId w:val="25"/>
              </w:numPr>
              <w:jc w:val="both"/>
              <w:rPr>
                <w:rFonts w:ascii="Verdana" w:hAnsi="Verdana"/>
                <w:sz w:val="20"/>
              </w:rPr>
            </w:pPr>
            <w:r w:rsidRPr="00CE2F2F">
              <w:rPr>
                <w:rFonts w:ascii="Verdana" w:hAnsi="Verdana"/>
                <w:sz w:val="20"/>
              </w:rPr>
              <w:t>uposlechnout pokynu dospělého a řídit se jím</w:t>
            </w:r>
          </w:p>
          <w:p w:rsidR="00CE2F2F" w:rsidRPr="00CE2F2F" w:rsidRDefault="00CE2F2F" w:rsidP="00CC385E">
            <w:pPr>
              <w:numPr>
                <w:ilvl w:val="0"/>
                <w:numId w:val="25"/>
              </w:numPr>
              <w:jc w:val="both"/>
              <w:rPr>
                <w:rFonts w:ascii="Verdana" w:hAnsi="Verdana"/>
                <w:sz w:val="20"/>
              </w:rPr>
            </w:pPr>
            <w:r w:rsidRPr="00CE2F2F">
              <w:rPr>
                <w:rFonts w:ascii="Verdana" w:hAnsi="Verdana"/>
                <w:sz w:val="20"/>
              </w:rPr>
              <w:t xml:space="preserve">pamatovat si postup řešení (např. postup jednoduché stavby, postup řešení labyrintu, určitý algoritmus, zapamatovat si umístění obrázku na konkrétním místě - </w:t>
            </w:r>
            <w:r w:rsidRPr="00CE2F2F">
              <w:rPr>
                <w:rFonts w:ascii="Verdana" w:hAnsi="Verdana"/>
                <w:sz w:val="20"/>
              </w:rPr>
              <w:lastRenderedPageBreak/>
              <w:t>Pexeso)</w:t>
            </w:r>
          </w:p>
          <w:p w:rsidR="00CE2F2F" w:rsidRPr="00CE2F2F" w:rsidRDefault="00CE2F2F" w:rsidP="00CC385E">
            <w:pPr>
              <w:numPr>
                <w:ilvl w:val="0"/>
                <w:numId w:val="25"/>
              </w:numPr>
              <w:jc w:val="both"/>
              <w:rPr>
                <w:rFonts w:ascii="Verdana" w:hAnsi="Verdana"/>
                <w:sz w:val="20"/>
              </w:rPr>
            </w:pPr>
            <w:r w:rsidRPr="00CE2F2F">
              <w:rPr>
                <w:rFonts w:ascii="Verdana" w:hAnsi="Verdana"/>
                <w:sz w:val="20"/>
              </w:rPr>
              <w:t>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w:t>
            </w:r>
          </w:p>
          <w:p w:rsidR="00CE2F2F" w:rsidRPr="00CE2F2F" w:rsidRDefault="00CE2F2F" w:rsidP="00CC385E">
            <w:pPr>
              <w:numPr>
                <w:ilvl w:val="0"/>
                <w:numId w:val="25"/>
              </w:numPr>
              <w:jc w:val="both"/>
              <w:rPr>
                <w:rFonts w:ascii="Verdana" w:hAnsi="Verdana"/>
                <w:sz w:val="20"/>
              </w:rPr>
            </w:pPr>
            <w:r w:rsidRPr="00CE2F2F">
              <w:rPr>
                <w:rFonts w:ascii="Verdana" w:hAnsi="Verdana"/>
                <w:sz w:val="20"/>
              </w:rPr>
              <w:t>uplatňovat postřeh a rychlost</w:t>
            </w:r>
          </w:p>
          <w:p w:rsidR="00CE2F2F" w:rsidRPr="00D42576" w:rsidRDefault="00CE2F2F" w:rsidP="00083D94">
            <w:pPr>
              <w:jc w:val="both"/>
              <w:rPr>
                <w:sz w:val="24"/>
                <w:szCs w:val="24"/>
              </w:rPr>
            </w:pPr>
          </w:p>
        </w:tc>
      </w:tr>
      <w:tr w:rsidR="00EA3715" w:rsidTr="00EA3715">
        <w:tc>
          <w:tcPr>
            <w:tcW w:w="9588" w:type="dxa"/>
            <w:gridSpan w:val="2"/>
            <w:tcBorders>
              <w:top w:val="single" w:sz="18" w:space="0" w:color="auto"/>
              <w:left w:val="nil"/>
              <w:bottom w:val="single" w:sz="18" w:space="0" w:color="auto"/>
              <w:right w:val="nil"/>
            </w:tcBorders>
          </w:tcPr>
          <w:p w:rsidR="00EA3715" w:rsidRPr="004C6F7F" w:rsidRDefault="00EA3715" w:rsidP="004A2F69">
            <w:pPr>
              <w:jc w:val="both"/>
              <w:rPr>
                <w:b/>
                <w:sz w:val="24"/>
                <w:szCs w:val="24"/>
              </w:rPr>
            </w:pPr>
          </w:p>
        </w:tc>
      </w:tr>
      <w:tr w:rsidR="00722C58"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722C58" w:rsidRPr="004C6F7F" w:rsidRDefault="00722C58" w:rsidP="004A2F69">
            <w:pPr>
              <w:jc w:val="both"/>
              <w:rPr>
                <w:b/>
                <w:sz w:val="24"/>
                <w:szCs w:val="24"/>
              </w:rPr>
            </w:pPr>
            <w:r w:rsidRPr="004C6F7F">
              <w:rPr>
                <w:b/>
                <w:sz w:val="24"/>
                <w:szCs w:val="24"/>
              </w:rPr>
              <w:t xml:space="preserve">Poznávací schopnosti </w:t>
            </w:r>
            <w:r w:rsidR="004A2F69">
              <w:rPr>
                <w:b/>
                <w:sz w:val="24"/>
                <w:szCs w:val="24"/>
              </w:rPr>
              <w:t>– rozlišování obrazných znaků a symbolů, grafické vyjadřování</w:t>
            </w:r>
          </w:p>
        </w:tc>
      </w:tr>
      <w:tr w:rsidR="004A2F69" w:rsidTr="00F86577">
        <w:tc>
          <w:tcPr>
            <w:tcW w:w="4361" w:type="dxa"/>
            <w:tcBorders>
              <w:top w:val="single" w:sz="18" w:space="0" w:color="auto"/>
              <w:left w:val="single" w:sz="18" w:space="0" w:color="auto"/>
              <w:bottom w:val="single" w:sz="18" w:space="0" w:color="auto"/>
              <w:right w:val="single" w:sz="6" w:space="0" w:color="auto"/>
            </w:tcBorders>
          </w:tcPr>
          <w:p w:rsidR="004A2F69" w:rsidRDefault="004A2F69" w:rsidP="00CC385E">
            <w:pPr>
              <w:pStyle w:val="Odstavecseseznamem"/>
              <w:numPr>
                <w:ilvl w:val="0"/>
                <w:numId w:val="26"/>
              </w:numPr>
              <w:ind w:left="284" w:hanging="284"/>
              <w:jc w:val="both"/>
              <w:rPr>
                <w:sz w:val="24"/>
                <w:szCs w:val="24"/>
              </w:rPr>
            </w:pPr>
            <w:r w:rsidRPr="00E14CFB">
              <w:rPr>
                <w:sz w:val="24"/>
                <w:szCs w:val="24"/>
              </w:rPr>
              <w:t>Vytváření základů pro práci s</w:t>
            </w:r>
            <w:r>
              <w:rPr>
                <w:sz w:val="24"/>
                <w:szCs w:val="24"/>
              </w:rPr>
              <w:t> </w:t>
            </w:r>
            <w:r w:rsidRPr="00E14CFB">
              <w:rPr>
                <w:sz w:val="24"/>
                <w:szCs w:val="24"/>
              </w:rPr>
              <w:t>informacemi</w:t>
            </w:r>
          </w:p>
          <w:p w:rsidR="004A2F69" w:rsidRPr="004A2F69" w:rsidRDefault="004A2F69" w:rsidP="00CC385E">
            <w:pPr>
              <w:pStyle w:val="Odstavecseseznamem"/>
              <w:numPr>
                <w:ilvl w:val="0"/>
                <w:numId w:val="26"/>
              </w:numPr>
              <w:ind w:left="284" w:hanging="284"/>
              <w:jc w:val="both"/>
              <w:rPr>
                <w:sz w:val="24"/>
                <w:szCs w:val="24"/>
              </w:rPr>
            </w:pPr>
            <w:r w:rsidRPr="00C4769F">
              <w:rPr>
                <w:sz w:val="24"/>
                <w:szCs w:val="24"/>
              </w:rPr>
              <w:t>Osvojení si elementárních poznatků o znakových systémech a jejich funkci (abeceda, čísla)</w:t>
            </w:r>
          </w:p>
        </w:tc>
        <w:tc>
          <w:tcPr>
            <w:tcW w:w="5227" w:type="dxa"/>
            <w:tcBorders>
              <w:top w:val="single" w:sz="18" w:space="0" w:color="auto"/>
              <w:left w:val="single" w:sz="6" w:space="0" w:color="auto"/>
              <w:bottom w:val="single" w:sz="18" w:space="0" w:color="auto"/>
              <w:right w:val="single" w:sz="18" w:space="0" w:color="auto"/>
            </w:tcBorders>
          </w:tcPr>
          <w:p w:rsidR="004A2F69" w:rsidRDefault="00EA3715" w:rsidP="00CC385E">
            <w:pPr>
              <w:pStyle w:val="Odstavecseseznamem"/>
              <w:numPr>
                <w:ilvl w:val="0"/>
                <w:numId w:val="26"/>
              </w:numPr>
              <w:jc w:val="both"/>
              <w:rPr>
                <w:sz w:val="24"/>
                <w:szCs w:val="24"/>
              </w:rPr>
            </w:pPr>
            <w:r>
              <w:rPr>
                <w:sz w:val="24"/>
                <w:szCs w:val="24"/>
              </w:rPr>
              <w:t>č</w:t>
            </w:r>
            <w:r w:rsidR="004A2F69" w:rsidRPr="00D42576">
              <w:rPr>
                <w:sz w:val="24"/>
                <w:szCs w:val="24"/>
              </w:rPr>
              <w:t>innosti a příležitosti seznamující děti s různými sdělovacími prostředky (noviny, časopisy, knihy, audiovizuální technika)</w:t>
            </w:r>
          </w:p>
          <w:p w:rsidR="004A2F69" w:rsidRDefault="00EA3715" w:rsidP="00CC385E">
            <w:pPr>
              <w:pStyle w:val="Odstavecseseznamem"/>
              <w:numPr>
                <w:ilvl w:val="0"/>
                <w:numId w:val="26"/>
              </w:numPr>
              <w:jc w:val="both"/>
              <w:rPr>
                <w:sz w:val="24"/>
                <w:szCs w:val="24"/>
              </w:rPr>
            </w:pPr>
            <w:r>
              <w:rPr>
                <w:sz w:val="24"/>
                <w:szCs w:val="24"/>
              </w:rPr>
              <w:t>č</w:t>
            </w:r>
            <w:r w:rsidR="004A2F69" w:rsidRPr="004A2F69">
              <w:rPr>
                <w:sz w:val="24"/>
                <w:szCs w:val="24"/>
              </w:rPr>
              <w:t>innosti zaměřené na poznávání jednoduchých obrazně znakových systémů (písmena, číslice, piktogramy, značky, symboly)</w:t>
            </w:r>
          </w:p>
          <w:p w:rsidR="004A2F69" w:rsidRDefault="00EA3715" w:rsidP="00CC385E">
            <w:pPr>
              <w:pStyle w:val="Odstavecseseznamem"/>
              <w:numPr>
                <w:ilvl w:val="0"/>
                <w:numId w:val="26"/>
              </w:numPr>
              <w:jc w:val="both"/>
              <w:rPr>
                <w:sz w:val="24"/>
                <w:szCs w:val="24"/>
              </w:rPr>
            </w:pPr>
            <w:r>
              <w:rPr>
                <w:sz w:val="24"/>
                <w:szCs w:val="24"/>
              </w:rPr>
              <w:t>p</w:t>
            </w:r>
            <w:r w:rsidR="004A2F69">
              <w:rPr>
                <w:sz w:val="24"/>
                <w:szCs w:val="24"/>
              </w:rPr>
              <w:t>ochopit a využívat piktogramy</w:t>
            </w:r>
            <w:r w:rsidR="00587DCC">
              <w:rPr>
                <w:sz w:val="24"/>
                <w:szCs w:val="24"/>
              </w:rPr>
              <w:t xml:space="preserve"> (chování ve skupině)</w:t>
            </w:r>
          </w:p>
          <w:p w:rsidR="004A2F69" w:rsidRDefault="00EA3715" w:rsidP="00CC385E">
            <w:pPr>
              <w:pStyle w:val="Odstavecseseznamem"/>
              <w:numPr>
                <w:ilvl w:val="0"/>
                <w:numId w:val="26"/>
              </w:numPr>
              <w:jc w:val="both"/>
              <w:rPr>
                <w:sz w:val="24"/>
                <w:szCs w:val="24"/>
              </w:rPr>
            </w:pPr>
            <w:r>
              <w:rPr>
                <w:sz w:val="24"/>
                <w:szCs w:val="24"/>
              </w:rPr>
              <w:t>g</w:t>
            </w:r>
            <w:r w:rsidR="004A2F69" w:rsidRPr="00D42576">
              <w:rPr>
                <w:sz w:val="24"/>
                <w:szCs w:val="24"/>
              </w:rPr>
              <w:t>rafické napodobování symbolů, tvarů, čísel, písmen (tvoření a psaní třídní kroniky, vlastních deníčků dětí – zejména předškoláků)</w:t>
            </w:r>
          </w:p>
          <w:p w:rsidR="00587DCC" w:rsidRPr="00587DCC" w:rsidRDefault="00587DCC" w:rsidP="00CC385E">
            <w:pPr>
              <w:numPr>
                <w:ilvl w:val="0"/>
                <w:numId w:val="26"/>
              </w:numPr>
              <w:jc w:val="both"/>
              <w:rPr>
                <w:rFonts w:ascii="Verdana" w:hAnsi="Verdana"/>
                <w:sz w:val="20"/>
              </w:rPr>
            </w:pPr>
            <w:r w:rsidRPr="00587DCC">
              <w:rPr>
                <w:rFonts w:ascii="Verdana" w:hAnsi="Verdana"/>
                <w:sz w:val="20"/>
              </w:rPr>
              <w:t>sledovat očima zleva doprava a dle potřeby i zprava doleva, případně v dalších směrech, jmenovat objekty zleva doprava, vyhledat první a poslední objekt ve skupině, vést čáru zleva doprava, shora dolů</w:t>
            </w:r>
          </w:p>
          <w:p w:rsidR="00587DCC" w:rsidRPr="00587DCC" w:rsidRDefault="00587DCC" w:rsidP="00CC385E">
            <w:pPr>
              <w:numPr>
                <w:ilvl w:val="0"/>
                <w:numId w:val="26"/>
              </w:numPr>
              <w:jc w:val="both"/>
              <w:rPr>
                <w:rFonts w:ascii="Verdana" w:hAnsi="Verdana"/>
                <w:i/>
                <w:sz w:val="20"/>
              </w:rPr>
            </w:pPr>
            <w:r w:rsidRPr="00587DCC">
              <w:rPr>
                <w:rFonts w:ascii="Verdana" w:hAnsi="Verdana"/>
                <w:sz w:val="20"/>
              </w:rPr>
              <w:t>poznat napsané své jméno, podepsat se tiskacím písmem svým jménem</w:t>
            </w:r>
          </w:p>
          <w:p w:rsidR="00587DCC" w:rsidRPr="00587DCC" w:rsidRDefault="00587DCC" w:rsidP="00CC385E">
            <w:pPr>
              <w:numPr>
                <w:ilvl w:val="0"/>
                <w:numId w:val="26"/>
              </w:numPr>
              <w:jc w:val="both"/>
              <w:rPr>
                <w:rFonts w:ascii="Verdana" w:hAnsi="Verdana"/>
                <w:sz w:val="20"/>
              </w:rPr>
            </w:pPr>
            <w:r w:rsidRPr="00587DCC">
              <w:rPr>
                <w:rFonts w:ascii="Verdana" w:hAnsi="Verdana"/>
                <w:sz w:val="20"/>
              </w:rPr>
              <w:t>napodobit základní geometrické znaky a tvary (čára svislá, čára vodorovná, křížek, vlnovka, kruh, čtverec, obdélník, trojúhelník atd.)</w:t>
            </w:r>
          </w:p>
        </w:tc>
      </w:tr>
      <w:tr w:rsidR="00F86577" w:rsidTr="00F86577">
        <w:tc>
          <w:tcPr>
            <w:tcW w:w="9588" w:type="dxa"/>
            <w:gridSpan w:val="2"/>
            <w:tcBorders>
              <w:top w:val="single" w:sz="18" w:space="0" w:color="auto"/>
              <w:left w:val="nil"/>
              <w:bottom w:val="single" w:sz="18" w:space="0" w:color="auto"/>
              <w:right w:val="nil"/>
            </w:tcBorders>
          </w:tcPr>
          <w:p w:rsidR="00F86577" w:rsidRDefault="00F86577" w:rsidP="00CE2F2F">
            <w:pPr>
              <w:jc w:val="both"/>
              <w:rPr>
                <w:b/>
                <w:sz w:val="24"/>
                <w:szCs w:val="24"/>
              </w:rPr>
            </w:pPr>
          </w:p>
        </w:tc>
      </w:tr>
      <w:tr w:rsidR="00587DCC"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587DCC" w:rsidRPr="00D42576" w:rsidRDefault="00587DCC" w:rsidP="00CE2F2F">
            <w:pPr>
              <w:jc w:val="both"/>
              <w:rPr>
                <w:sz w:val="24"/>
                <w:szCs w:val="24"/>
              </w:rPr>
            </w:pPr>
            <w:r>
              <w:rPr>
                <w:b/>
                <w:sz w:val="24"/>
                <w:szCs w:val="24"/>
              </w:rPr>
              <w:t>Poznávací schopnosti – tvořivost, vynalézavost, fantazie</w:t>
            </w:r>
          </w:p>
        </w:tc>
      </w:tr>
      <w:tr w:rsidR="00587DCC" w:rsidTr="00F86577">
        <w:tc>
          <w:tcPr>
            <w:tcW w:w="4361" w:type="dxa"/>
            <w:tcBorders>
              <w:top w:val="single" w:sz="18" w:space="0" w:color="auto"/>
              <w:left w:val="single" w:sz="18" w:space="0" w:color="auto"/>
              <w:bottom w:val="single" w:sz="18" w:space="0" w:color="auto"/>
              <w:right w:val="single" w:sz="6" w:space="0" w:color="auto"/>
            </w:tcBorders>
          </w:tcPr>
          <w:p w:rsidR="00587DCC" w:rsidRPr="00587DCC" w:rsidRDefault="00587DCC" w:rsidP="00CC385E">
            <w:pPr>
              <w:pStyle w:val="Odstavecseseznamem"/>
              <w:numPr>
                <w:ilvl w:val="0"/>
                <w:numId w:val="27"/>
              </w:numPr>
              <w:ind w:left="284" w:hanging="284"/>
              <w:jc w:val="both"/>
              <w:rPr>
                <w:sz w:val="24"/>
                <w:szCs w:val="24"/>
              </w:rPr>
            </w:pPr>
            <w:r w:rsidRPr="00587DCC">
              <w:rPr>
                <w:sz w:val="24"/>
                <w:szCs w:val="24"/>
              </w:rPr>
              <w:t>Rozvoj tvořivosti, tvořivého myšlení</w:t>
            </w:r>
          </w:p>
        </w:tc>
        <w:tc>
          <w:tcPr>
            <w:tcW w:w="5227" w:type="dxa"/>
            <w:tcBorders>
              <w:top w:val="single" w:sz="18" w:space="0" w:color="auto"/>
              <w:left w:val="single" w:sz="6" w:space="0" w:color="auto"/>
              <w:bottom w:val="single" w:sz="18" w:space="0" w:color="auto"/>
              <w:right w:val="single" w:sz="18" w:space="0" w:color="auto"/>
            </w:tcBorders>
          </w:tcPr>
          <w:p w:rsidR="00587DCC" w:rsidRDefault="00F86577" w:rsidP="00CC385E">
            <w:pPr>
              <w:pStyle w:val="Odstavecseseznamem"/>
              <w:numPr>
                <w:ilvl w:val="0"/>
                <w:numId w:val="27"/>
              </w:numPr>
              <w:jc w:val="both"/>
              <w:rPr>
                <w:sz w:val="24"/>
                <w:szCs w:val="24"/>
              </w:rPr>
            </w:pPr>
            <w:r>
              <w:rPr>
                <w:sz w:val="24"/>
                <w:szCs w:val="24"/>
              </w:rPr>
              <w:t>n</w:t>
            </w:r>
            <w:r w:rsidR="00587DCC" w:rsidRPr="00587DCC">
              <w:rPr>
                <w:sz w:val="24"/>
                <w:szCs w:val="24"/>
              </w:rPr>
              <w:t>ámětové hry</w:t>
            </w:r>
          </w:p>
          <w:p w:rsidR="00587DCC" w:rsidRPr="00587DCC" w:rsidRDefault="00587DCC" w:rsidP="00CC385E">
            <w:pPr>
              <w:numPr>
                <w:ilvl w:val="0"/>
                <w:numId w:val="27"/>
              </w:numPr>
              <w:jc w:val="both"/>
              <w:rPr>
                <w:rFonts w:ascii="Verdana" w:hAnsi="Verdana"/>
                <w:sz w:val="20"/>
              </w:rPr>
            </w:pPr>
            <w:r w:rsidRPr="00587DCC">
              <w:rPr>
                <w:rFonts w:ascii="Verdana" w:hAnsi="Verdana"/>
                <w:sz w:val="20"/>
              </w:rPr>
              <w:t xml:space="preserve">rozvíjet a obohacovat hru podle své představivosti a fantazie </w:t>
            </w:r>
          </w:p>
          <w:p w:rsidR="00587DCC" w:rsidRPr="00587DCC" w:rsidRDefault="00587DCC" w:rsidP="00CC385E">
            <w:pPr>
              <w:numPr>
                <w:ilvl w:val="0"/>
                <w:numId w:val="27"/>
              </w:numPr>
              <w:jc w:val="both"/>
              <w:rPr>
                <w:rFonts w:ascii="Verdana" w:hAnsi="Verdana"/>
                <w:sz w:val="20"/>
              </w:rPr>
            </w:pPr>
            <w:r w:rsidRPr="00587DCC">
              <w:rPr>
                <w:rFonts w:ascii="Verdana" w:hAnsi="Verdana"/>
                <w:sz w:val="20"/>
              </w:rPr>
              <w:t>vyprávět příběh s vizuální či akustickou oporou (podle obrázků, s dopomocí otázek atd.)</w:t>
            </w:r>
          </w:p>
          <w:p w:rsidR="00587DCC" w:rsidRPr="00587DCC" w:rsidRDefault="00587DCC" w:rsidP="00CC385E">
            <w:pPr>
              <w:numPr>
                <w:ilvl w:val="0"/>
                <w:numId w:val="27"/>
              </w:numPr>
              <w:jc w:val="both"/>
              <w:rPr>
                <w:rFonts w:ascii="Verdana" w:hAnsi="Verdana"/>
                <w:sz w:val="20"/>
              </w:rPr>
            </w:pPr>
            <w:r w:rsidRPr="00587DCC">
              <w:rPr>
                <w:rFonts w:ascii="Verdana" w:hAnsi="Verdana"/>
                <w:sz w:val="20"/>
              </w:rPr>
              <w:t>vyjádřit vlastní jednoduché pohybové představy, rytmický doprovod nebo melodii (např. vymýšlet krátké dramatické scénky, naznačit, vyjádřit pomocí pantomimy konkrétní činnost, pohybem ztvárnit slyšenou melodii)</w:t>
            </w:r>
          </w:p>
          <w:p w:rsidR="00587DCC" w:rsidRPr="00587DCC" w:rsidRDefault="00587DCC" w:rsidP="00CC385E">
            <w:pPr>
              <w:numPr>
                <w:ilvl w:val="0"/>
                <w:numId w:val="27"/>
              </w:numPr>
              <w:jc w:val="both"/>
              <w:rPr>
                <w:rFonts w:ascii="Verdana" w:hAnsi="Verdana"/>
                <w:sz w:val="20"/>
              </w:rPr>
            </w:pPr>
            <w:r w:rsidRPr="00587DCC">
              <w:rPr>
                <w:rFonts w:ascii="Verdana" w:hAnsi="Verdana"/>
                <w:sz w:val="20"/>
              </w:rPr>
              <w:t xml:space="preserve">navrhnout další varianty řešení (co by se </w:t>
            </w:r>
            <w:r w:rsidRPr="00587DCC">
              <w:rPr>
                <w:rFonts w:ascii="Verdana" w:hAnsi="Verdana"/>
                <w:sz w:val="20"/>
              </w:rPr>
              <w:lastRenderedPageBreak/>
              <w:t>stalo, kdyby …)</w:t>
            </w:r>
          </w:p>
          <w:p w:rsidR="00587DCC" w:rsidRPr="00587DCC" w:rsidRDefault="00587DCC" w:rsidP="00CC385E">
            <w:pPr>
              <w:pStyle w:val="Odstavecseseznamem"/>
              <w:numPr>
                <w:ilvl w:val="0"/>
                <w:numId w:val="27"/>
              </w:numPr>
              <w:jc w:val="both"/>
              <w:rPr>
                <w:sz w:val="24"/>
                <w:szCs w:val="24"/>
              </w:rPr>
            </w:pPr>
            <w:r w:rsidRPr="00587DCC">
              <w:rPr>
                <w:rFonts w:ascii="Verdana" w:hAnsi="Verdana"/>
                <w:sz w:val="20"/>
              </w:rPr>
              <w:t>experimentovat s výtvarně netradičními materiály</w:t>
            </w:r>
          </w:p>
          <w:p w:rsidR="00587DCC" w:rsidRPr="00587DCC" w:rsidRDefault="00587DCC" w:rsidP="00CC385E">
            <w:pPr>
              <w:numPr>
                <w:ilvl w:val="0"/>
                <w:numId w:val="27"/>
              </w:numPr>
              <w:jc w:val="both"/>
              <w:rPr>
                <w:rFonts w:ascii="Verdana" w:hAnsi="Verdana"/>
                <w:sz w:val="20"/>
              </w:rPr>
            </w:pPr>
            <w:r w:rsidRPr="00587DCC">
              <w:rPr>
                <w:rFonts w:ascii="Verdana" w:hAnsi="Verdana"/>
                <w:sz w:val="20"/>
              </w:rPr>
              <w:t>improvizovat a hledat náhradní řešení</w:t>
            </w:r>
          </w:p>
        </w:tc>
      </w:tr>
      <w:tr w:rsidR="00F86577" w:rsidTr="00F86577">
        <w:tc>
          <w:tcPr>
            <w:tcW w:w="9588" w:type="dxa"/>
            <w:gridSpan w:val="2"/>
            <w:tcBorders>
              <w:top w:val="single" w:sz="18" w:space="0" w:color="auto"/>
              <w:left w:val="nil"/>
              <w:bottom w:val="single" w:sz="18" w:space="0" w:color="auto"/>
              <w:right w:val="nil"/>
            </w:tcBorders>
          </w:tcPr>
          <w:p w:rsidR="00F86577" w:rsidRDefault="00F86577" w:rsidP="00CE2F2F">
            <w:pPr>
              <w:jc w:val="both"/>
              <w:rPr>
                <w:b/>
                <w:sz w:val="24"/>
                <w:szCs w:val="24"/>
              </w:rPr>
            </w:pPr>
          </w:p>
        </w:tc>
      </w:tr>
      <w:tr w:rsidR="00587DCC"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587DCC" w:rsidRPr="00D42576" w:rsidRDefault="00587DCC" w:rsidP="00CE2F2F">
            <w:pPr>
              <w:jc w:val="both"/>
              <w:rPr>
                <w:sz w:val="24"/>
                <w:szCs w:val="24"/>
              </w:rPr>
            </w:pPr>
            <w:r>
              <w:rPr>
                <w:b/>
                <w:sz w:val="24"/>
                <w:szCs w:val="24"/>
              </w:rPr>
              <w:t>Poznávací schopnosti – časoprostorová orientace</w:t>
            </w:r>
          </w:p>
        </w:tc>
      </w:tr>
      <w:tr w:rsidR="00587DCC" w:rsidTr="00F86577">
        <w:tc>
          <w:tcPr>
            <w:tcW w:w="4361" w:type="dxa"/>
            <w:tcBorders>
              <w:top w:val="single" w:sz="18" w:space="0" w:color="auto"/>
              <w:left w:val="single" w:sz="18" w:space="0" w:color="auto"/>
              <w:bottom w:val="single" w:sz="18" w:space="0" w:color="auto"/>
              <w:right w:val="single" w:sz="6" w:space="0" w:color="auto"/>
            </w:tcBorders>
          </w:tcPr>
          <w:p w:rsidR="00587DCC" w:rsidRPr="00587DCC" w:rsidRDefault="0051158A" w:rsidP="00CC385E">
            <w:pPr>
              <w:pStyle w:val="Odstavecseseznamem"/>
              <w:numPr>
                <w:ilvl w:val="0"/>
                <w:numId w:val="28"/>
              </w:numPr>
              <w:ind w:left="284" w:hanging="218"/>
              <w:jc w:val="both"/>
              <w:rPr>
                <w:sz w:val="24"/>
                <w:szCs w:val="24"/>
              </w:rPr>
            </w:pPr>
            <w:r>
              <w:rPr>
                <w:rFonts w:ascii="Verdana" w:hAnsi="Verdana"/>
                <w:sz w:val="20"/>
              </w:rPr>
              <w:t>Rozvoj chápání prostorových</w:t>
            </w:r>
            <w:r w:rsidR="00587DCC" w:rsidRPr="00587DCC">
              <w:rPr>
                <w:rFonts w:ascii="Verdana" w:hAnsi="Verdana"/>
                <w:sz w:val="20"/>
              </w:rPr>
              <w:t xml:space="preserve"> </w:t>
            </w:r>
            <w:r>
              <w:rPr>
                <w:rFonts w:ascii="Verdana" w:hAnsi="Verdana"/>
                <w:sz w:val="20"/>
              </w:rPr>
              <w:t>pojmů</w:t>
            </w:r>
            <w:r w:rsidR="00587DCC" w:rsidRPr="00587DCC">
              <w:rPr>
                <w:rFonts w:ascii="Verdana" w:hAnsi="Verdana"/>
                <w:sz w:val="20"/>
              </w:rPr>
              <w:t>, elementární</w:t>
            </w:r>
            <w:r>
              <w:rPr>
                <w:rFonts w:ascii="Verdana" w:hAnsi="Verdana"/>
                <w:sz w:val="20"/>
              </w:rPr>
              <w:t>ch časových pojmů</w:t>
            </w:r>
          </w:p>
          <w:p w:rsidR="00587DCC" w:rsidRPr="00587DCC" w:rsidRDefault="0051158A" w:rsidP="00CC385E">
            <w:pPr>
              <w:pStyle w:val="Odstavecseseznamem"/>
              <w:numPr>
                <w:ilvl w:val="0"/>
                <w:numId w:val="28"/>
              </w:numPr>
              <w:ind w:left="284" w:hanging="218"/>
              <w:jc w:val="both"/>
              <w:rPr>
                <w:sz w:val="24"/>
                <w:szCs w:val="24"/>
              </w:rPr>
            </w:pPr>
            <w:r>
              <w:rPr>
                <w:rFonts w:ascii="Verdana" w:hAnsi="Verdana"/>
                <w:sz w:val="20"/>
              </w:rPr>
              <w:t>Orientace</w:t>
            </w:r>
            <w:r w:rsidR="00587DCC">
              <w:rPr>
                <w:rFonts w:ascii="Verdana" w:hAnsi="Verdana"/>
                <w:sz w:val="20"/>
              </w:rPr>
              <w:t xml:space="preserve"> v prostoru i v rovině, částečně v čase</w:t>
            </w:r>
          </w:p>
        </w:tc>
        <w:tc>
          <w:tcPr>
            <w:tcW w:w="5227" w:type="dxa"/>
            <w:tcBorders>
              <w:top w:val="single" w:sz="18" w:space="0" w:color="auto"/>
              <w:left w:val="single" w:sz="6" w:space="0" w:color="auto"/>
              <w:bottom w:val="single" w:sz="18" w:space="0" w:color="auto"/>
              <w:right w:val="single" w:sz="18" w:space="0" w:color="auto"/>
            </w:tcBorders>
          </w:tcPr>
          <w:p w:rsidR="00587DCC" w:rsidRPr="00587DCC" w:rsidRDefault="00587DCC" w:rsidP="00CC385E">
            <w:pPr>
              <w:widowControl w:val="0"/>
              <w:numPr>
                <w:ilvl w:val="0"/>
                <w:numId w:val="29"/>
              </w:numPr>
              <w:overflowPunct w:val="0"/>
              <w:autoSpaceDE w:val="0"/>
              <w:autoSpaceDN w:val="0"/>
              <w:adjustRightInd w:val="0"/>
              <w:jc w:val="both"/>
              <w:textAlignment w:val="baseline"/>
              <w:rPr>
                <w:rFonts w:ascii="Verdana" w:hAnsi="Verdana"/>
                <w:sz w:val="20"/>
              </w:rPr>
            </w:pPr>
            <w:r w:rsidRPr="00587DCC">
              <w:rPr>
                <w:rFonts w:ascii="Verdana" w:hAnsi="Verdana"/>
                <w:sz w:val="20"/>
              </w:rPr>
              <w:t xml:space="preserve">rozlišovat vpravo – vlevo na vlastním těle, </w:t>
            </w:r>
          </w:p>
          <w:p w:rsidR="00587DCC" w:rsidRPr="00587DCC" w:rsidRDefault="00587DCC" w:rsidP="00CC385E">
            <w:pPr>
              <w:numPr>
                <w:ilvl w:val="0"/>
                <w:numId w:val="29"/>
              </w:numPr>
              <w:jc w:val="both"/>
              <w:rPr>
                <w:rFonts w:ascii="Verdana" w:hAnsi="Verdana"/>
                <w:color w:val="000000"/>
                <w:sz w:val="20"/>
              </w:rPr>
            </w:pPr>
            <w:r w:rsidRPr="00587DCC">
              <w:rPr>
                <w:rFonts w:ascii="Verdana" w:hAnsi="Verdana"/>
                <w:sz w:val="20"/>
              </w:rPr>
              <w:t xml:space="preserve">rozlišovat a používat základní prostorové pojmy (např. dole, nahoře, uprostřed, před, za, pod, nad, uvnitř, vně, u, vedle, mezi, nízko, vysoko, na konci, na kraji, vpředu, vzadu, blízko, daleko, dopředu, dozadu, nahoru, dolů) </w:t>
            </w:r>
          </w:p>
          <w:p w:rsidR="00587DCC" w:rsidRPr="00587DCC" w:rsidRDefault="00587DCC" w:rsidP="00CC385E">
            <w:pPr>
              <w:numPr>
                <w:ilvl w:val="0"/>
                <w:numId w:val="29"/>
              </w:numPr>
              <w:jc w:val="both"/>
              <w:rPr>
                <w:rFonts w:ascii="Verdana" w:hAnsi="Verdana"/>
                <w:sz w:val="20"/>
              </w:rPr>
            </w:pPr>
            <w:r w:rsidRPr="00587DCC">
              <w:rPr>
                <w:rFonts w:ascii="Verdana" w:hAnsi="Verdana"/>
                <w:sz w:val="20"/>
              </w:rPr>
              <w:t>orientovat se v řadě (např. první, poslední, uprostřed</w:t>
            </w:r>
          </w:p>
          <w:p w:rsidR="00587DCC" w:rsidRPr="00587DCC" w:rsidRDefault="00587DCC" w:rsidP="00CC385E">
            <w:pPr>
              <w:numPr>
                <w:ilvl w:val="0"/>
                <w:numId w:val="29"/>
              </w:numPr>
              <w:jc w:val="both"/>
              <w:rPr>
                <w:rFonts w:ascii="Verdana" w:hAnsi="Verdana"/>
                <w:sz w:val="20"/>
              </w:rPr>
            </w:pPr>
            <w:r w:rsidRPr="00587DCC">
              <w:rPr>
                <w:rFonts w:ascii="Verdana" w:hAnsi="Verdana"/>
                <w:sz w:val="20"/>
              </w:rPr>
              <w:t>orientovat se v prostoru podle slovních pokynů</w:t>
            </w:r>
          </w:p>
          <w:p w:rsidR="00587DCC" w:rsidRPr="00587DCC" w:rsidRDefault="00587DCC" w:rsidP="00CC385E">
            <w:pPr>
              <w:numPr>
                <w:ilvl w:val="0"/>
                <w:numId w:val="29"/>
              </w:numPr>
              <w:jc w:val="both"/>
              <w:rPr>
                <w:rFonts w:ascii="Verdana" w:hAnsi="Verdana"/>
                <w:sz w:val="20"/>
              </w:rPr>
            </w:pPr>
            <w:r w:rsidRPr="00587DCC">
              <w:rPr>
                <w:rFonts w:ascii="Verdana" w:hAnsi="Verdana"/>
                <w:sz w:val="20"/>
              </w:rPr>
              <w:t>orientovat se v časových údajích v rámci dne (např. dopoledne, poledne, odpoledne)</w:t>
            </w:r>
          </w:p>
          <w:p w:rsidR="00587DCC" w:rsidRPr="00587DCC" w:rsidRDefault="00587DCC" w:rsidP="00CC385E">
            <w:pPr>
              <w:numPr>
                <w:ilvl w:val="0"/>
                <w:numId w:val="29"/>
              </w:numPr>
              <w:jc w:val="both"/>
              <w:rPr>
                <w:rFonts w:ascii="Verdana" w:hAnsi="Verdana"/>
                <w:sz w:val="20"/>
              </w:rPr>
            </w:pPr>
            <w:r w:rsidRPr="00587DCC">
              <w:rPr>
                <w:rFonts w:ascii="Verdana" w:hAnsi="Verdana"/>
                <w:sz w:val="20"/>
              </w:rPr>
              <w:t>rozlišovat základní časové údaje, uvědomit si plynutí v čase (např. noc, den, ráno, večer, dnes, zítra, včera, dny v týdnu)</w:t>
            </w:r>
          </w:p>
          <w:p w:rsidR="00587DCC" w:rsidRPr="00587DCC" w:rsidRDefault="00587DCC" w:rsidP="00CC385E">
            <w:pPr>
              <w:pStyle w:val="Odstavecseseznamem"/>
              <w:numPr>
                <w:ilvl w:val="0"/>
                <w:numId w:val="29"/>
              </w:numPr>
              <w:jc w:val="both"/>
              <w:rPr>
                <w:sz w:val="24"/>
                <w:szCs w:val="24"/>
              </w:rPr>
            </w:pPr>
            <w:r w:rsidRPr="00587DCC">
              <w:rPr>
                <w:rFonts w:ascii="Verdana" w:hAnsi="Verdana"/>
                <w:color w:val="000000"/>
                <w:sz w:val="20"/>
              </w:rPr>
              <w:t>rozlišovat roční období (jaro, léto, podzim, zima) i jejich typické znaky</w:t>
            </w:r>
          </w:p>
        </w:tc>
      </w:tr>
      <w:tr w:rsidR="00F86577" w:rsidTr="00F86577">
        <w:tc>
          <w:tcPr>
            <w:tcW w:w="9588" w:type="dxa"/>
            <w:gridSpan w:val="2"/>
            <w:tcBorders>
              <w:top w:val="single" w:sz="18" w:space="0" w:color="auto"/>
              <w:left w:val="nil"/>
              <w:bottom w:val="single" w:sz="18" w:space="0" w:color="auto"/>
              <w:right w:val="nil"/>
            </w:tcBorders>
          </w:tcPr>
          <w:p w:rsidR="00F86577" w:rsidRDefault="00F86577" w:rsidP="00CE2F2F">
            <w:pPr>
              <w:jc w:val="both"/>
              <w:rPr>
                <w:b/>
                <w:sz w:val="24"/>
                <w:szCs w:val="24"/>
              </w:rPr>
            </w:pPr>
          </w:p>
        </w:tc>
      </w:tr>
      <w:tr w:rsidR="00587DCC"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587DCC" w:rsidRPr="00D42576" w:rsidRDefault="00587DCC" w:rsidP="00CE2F2F">
            <w:pPr>
              <w:jc w:val="both"/>
              <w:rPr>
                <w:sz w:val="24"/>
                <w:szCs w:val="24"/>
              </w:rPr>
            </w:pPr>
            <w:r>
              <w:rPr>
                <w:b/>
                <w:sz w:val="24"/>
                <w:szCs w:val="24"/>
              </w:rPr>
              <w:t>Poznávací schopnosti – základní matematické</w:t>
            </w:r>
          </w:p>
        </w:tc>
      </w:tr>
      <w:tr w:rsidR="00587DCC" w:rsidTr="00F86577">
        <w:tc>
          <w:tcPr>
            <w:tcW w:w="4361" w:type="dxa"/>
            <w:tcBorders>
              <w:top w:val="single" w:sz="18" w:space="0" w:color="auto"/>
              <w:left w:val="single" w:sz="18" w:space="0" w:color="auto"/>
              <w:bottom w:val="single" w:sz="18" w:space="0" w:color="auto"/>
              <w:right w:val="single" w:sz="6" w:space="0" w:color="auto"/>
            </w:tcBorders>
          </w:tcPr>
          <w:p w:rsidR="00587DCC" w:rsidRPr="007F7E97" w:rsidRDefault="0051158A" w:rsidP="00CC385E">
            <w:pPr>
              <w:pStyle w:val="Odstavecseseznamem"/>
              <w:numPr>
                <w:ilvl w:val="0"/>
                <w:numId w:val="30"/>
              </w:numPr>
              <w:ind w:left="284" w:hanging="284"/>
              <w:jc w:val="both"/>
              <w:rPr>
                <w:sz w:val="24"/>
                <w:szCs w:val="24"/>
              </w:rPr>
            </w:pPr>
            <w:r>
              <w:rPr>
                <w:rFonts w:ascii="Verdana" w:hAnsi="Verdana"/>
                <w:sz w:val="20"/>
              </w:rPr>
              <w:t>Rozvoj chápání</w:t>
            </w:r>
            <w:r w:rsidR="00587DCC" w:rsidRPr="00587DCC">
              <w:rPr>
                <w:rFonts w:ascii="Verdana" w:hAnsi="Verdana"/>
                <w:sz w:val="20"/>
              </w:rPr>
              <w:t xml:space="preserve"> základní</w:t>
            </w:r>
            <w:r>
              <w:rPr>
                <w:rFonts w:ascii="Verdana" w:hAnsi="Verdana"/>
                <w:sz w:val="20"/>
              </w:rPr>
              <w:t>ch číselných a matematických pojmů</w:t>
            </w:r>
            <w:r w:rsidR="00587DCC" w:rsidRPr="00587DCC">
              <w:rPr>
                <w:rFonts w:ascii="Verdana" w:hAnsi="Verdana"/>
                <w:sz w:val="20"/>
              </w:rPr>
              <w:t>, elementární matematické souvislosti a dle potřeby je využívat</w:t>
            </w:r>
          </w:p>
          <w:p w:rsidR="007F7E97" w:rsidRPr="00587DCC" w:rsidRDefault="0051158A" w:rsidP="00CC385E">
            <w:pPr>
              <w:pStyle w:val="Odstavecseseznamem"/>
              <w:numPr>
                <w:ilvl w:val="0"/>
                <w:numId w:val="30"/>
              </w:numPr>
              <w:ind w:left="284" w:hanging="284"/>
              <w:jc w:val="both"/>
              <w:rPr>
                <w:sz w:val="24"/>
                <w:szCs w:val="24"/>
              </w:rPr>
            </w:pPr>
            <w:r>
              <w:rPr>
                <w:rFonts w:ascii="Verdana" w:hAnsi="Verdana"/>
                <w:sz w:val="20"/>
              </w:rPr>
              <w:t>Rozvoj p</w:t>
            </w:r>
            <w:r w:rsidR="007F7E97" w:rsidRPr="00613567">
              <w:rPr>
                <w:rFonts w:ascii="Verdana" w:hAnsi="Verdana"/>
                <w:sz w:val="20"/>
              </w:rPr>
              <w:t>řemýšle</w:t>
            </w:r>
            <w:r>
              <w:rPr>
                <w:rFonts w:ascii="Verdana" w:hAnsi="Verdana"/>
                <w:sz w:val="20"/>
              </w:rPr>
              <w:t>ní, uvažování</w:t>
            </w:r>
            <w:r w:rsidR="007F7E97" w:rsidRPr="00613567">
              <w:rPr>
                <w:rFonts w:ascii="Verdana" w:hAnsi="Verdana"/>
                <w:sz w:val="20"/>
              </w:rPr>
              <w:t xml:space="preserve">, a </w:t>
            </w:r>
            <w:r>
              <w:rPr>
                <w:rFonts w:ascii="Verdana" w:hAnsi="Verdana"/>
                <w:sz w:val="20"/>
              </w:rPr>
              <w:t xml:space="preserve">snaha </w:t>
            </w:r>
            <w:r w:rsidR="007F7E97" w:rsidRPr="00613567">
              <w:rPr>
                <w:rFonts w:ascii="Verdana" w:hAnsi="Verdana"/>
                <w:sz w:val="20"/>
              </w:rPr>
              <w:t>své myšlenky i úvahy vyjádřit</w:t>
            </w:r>
          </w:p>
        </w:tc>
        <w:tc>
          <w:tcPr>
            <w:tcW w:w="5227" w:type="dxa"/>
            <w:tcBorders>
              <w:top w:val="single" w:sz="18" w:space="0" w:color="auto"/>
              <w:left w:val="single" w:sz="6" w:space="0" w:color="auto"/>
              <w:bottom w:val="single" w:sz="18" w:space="0" w:color="auto"/>
              <w:right w:val="single" w:sz="18" w:space="0" w:color="auto"/>
            </w:tcBorders>
          </w:tcPr>
          <w:p w:rsidR="007F7E97" w:rsidRPr="007F7E97" w:rsidRDefault="007F7E97" w:rsidP="00CC385E">
            <w:pPr>
              <w:numPr>
                <w:ilvl w:val="0"/>
                <w:numId w:val="30"/>
              </w:numPr>
              <w:jc w:val="both"/>
              <w:rPr>
                <w:rFonts w:ascii="Verdana" w:hAnsi="Verdana"/>
                <w:sz w:val="20"/>
              </w:rPr>
            </w:pPr>
            <w:r w:rsidRPr="007F7E97">
              <w:rPr>
                <w:rFonts w:ascii="Verdana" w:hAnsi="Verdana"/>
                <w:sz w:val="20"/>
              </w:rPr>
              <w:t xml:space="preserve">rozumět a používat základní pojmy označující velikost (malý - velký, větší – menší, nejmenší – největší, dlouhý- krátký, vysoký - nízký, stejný) </w:t>
            </w:r>
          </w:p>
          <w:p w:rsidR="007F7E97" w:rsidRPr="007F7E97" w:rsidRDefault="007F7E97" w:rsidP="00CC385E">
            <w:pPr>
              <w:numPr>
                <w:ilvl w:val="0"/>
                <w:numId w:val="30"/>
              </w:numPr>
              <w:jc w:val="both"/>
              <w:rPr>
                <w:rFonts w:ascii="Verdana" w:hAnsi="Verdana"/>
                <w:sz w:val="20"/>
              </w:rPr>
            </w:pPr>
            <w:r w:rsidRPr="007F7E97">
              <w:rPr>
                <w:rFonts w:ascii="Verdana" w:hAnsi="Verdana"/>
                <w:sz w:val="20"/>
              </w:rPr>
              <w:t xml:space="preserve">rozumět a používat základní pojmy označující hmotnost (lehký – těžký, lehčí – těžší, nejlehčí – nejtěžší, stejně těžký) </w:t>
            </w:r>
          </w:p>
          <w:p w:rsidR="007F7E97" w:rsidRPr="007F7E97" w:rsidRDefault="007F7E97" w:rsidP="00CC385E">
            <w:pPr>
              <w:numPr>
                <w:ilvl w:val="0"/>
                <w:numId w:val="30"/>
              </w:numPr>
              <w:jc w:val="both"/>
              <w:rPr>
                <w:rFonts w:ascii="Verdana" w:hAnsi="Verdana"/>
                <w:sz w:val="20"/>
              </w:rPr>
            </w:pPr>
            <w:r w:rsidRPr="007F7E97">
              <w:rPr>
                <w:rFonts w:ascii="Verdana" w:hAnsi="Verdana"/>
                <w:sz w:val="20"/>
              </w:rPr>
              <w:t>porovnat a uspořádat předměty dle stanoveného pravidla (např. od nejmenšího k největšímu; poznat, co do skupiny nepatří), třídit předměty minimálně dle jednoho kritéria (např. roztřídit knoflíky na hromádky dle barvy, tvaru, velikosti)</w:t>
            </w:r>
          </w:p>
          <w:p w:rsidR="007F7E97" w:rsidRPr="007F7E97" w:rsidRDefault="007F7E97" w:rsidP="00CC385E">
            <w:pPr>
              <w:numPr>
                <w:ilvl w:val="0"/>
                <w:numId w:val="30"/>
              </w:numPr>
              <w:jc w:val="both"/>
              <w:rPr>
                <w:rFonts w:ascii="Verdana" w:hAnsi="Verdana"/>
                <w:sz w:val="20"/>
              </w:rPr>
            </w:pPr>
            <w:r w:rsidRPr="007F7E97">
              <w:rPr>
                <w:rFonts w:ascii="Verdana" w:hAnsi="Verdana"/>
                <w:sz w:val="20"/>
              </w:rPr>
              <w:t>orientovat se v číselné řadě 1 – 10, vyjmenovat ji, porovnat, že 5 je více než 4, chápat číslo jako počet prvků</w:t>
            </w:r>
          </w:p>
          <w:p w:rsidR="007F7E97" w:rsidRPr="007F7E97" w:rsidRDefault="007F7E97" w:rsidP="00CC385E">
            <w:pPr>
              <w:numPr>
                <w:ilvl w:val="0"/>
                <w:numId w:val="30"/>
              </w:numPr>
              <w:jc w:val="both"/>
              <w:rPr>
                <w:rFonts w:ascii="Verdana" w:hAnsi="Verdana"/>
                <w:sz w:val="20"/>
              </w:rPr>
            </w:pPr>
            <w:r w:rsidRPr="007F7E97">
              <w:rPr>
                <w:rFonts w:ascii="Verdana" w:hAnsi="Verdana"/>
                <w:sz w:val="20"/>
              </w:rPr>
              <w:t>posoudit početnost dvou souborů a určit počet do 6 (např. o kolik je více a o kolik je méně, kde je stejně)</w:t>
            </w:r>
          </w:p>
          <w:p w:rsidR="007F7E97" w:rsidRPr="007F7E97" w:rsidRDefault="007F7E97" w:rsidP="00CC385E">
            <w:pPr>
              <w:numPr>
                <w:ilvl w:val="0"/>
                <w:numId w:val="30"/>
              </w:numPr>
              <w:jc w:val="both"/>
              <w:rPr>
                <w:rFonts w:ascii="Verdana" w:hAnsi="Verdana"/>
                <w:sz w:val="20"/>
              </w:rPr>
            </w:pPr>
            <w:r w:rsidRPr="007F7E97">
              <w:rPr>
                <w:rFonts w:ascii="Verdana" w:hAnsi="Verdana"/>
                <w:sz w:val="20"/>
              </w:rPr>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tc>
      </w:tr>
      <w:tr w:rsidR="00F86577" w:rsidTr="00F86577">
        <w:tc>
          <w:tcPr>
            <w:tcW w:w="9588" w:type="dxa"/>
            <w:gridSpan w:val="2"/>
            <w:tcBorders>
              <w:top w:val="single" w:sz="18" w:space="0" w:color="auto"/>
              <w:left w:val="nil"/>
              <w:bottom w:val="single" w:sz="18" w:space="0" w:color="auto"/>
              <w:right w:val="nil"/>
            </w:tcBorders>
          </w:tcPr>
          <w:p w:rsidR="00F86577" w:rsidRDefault="00F86577" w:rsidP="007F7E97">
            <w:pPr>
              <w:jc w:val="both"/>
              <w:rPr>
                <w:b/>
                <w:sz w:val="24"/>
                <w:szCs w:val="24"/>
              </w:rPr>
            </w:pPr>
          </w:p>
        </w:tc>
      </w:tr>
      <w:tr w:rsidR="000A5EE8"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0A5EE8" w:rsidRPr="000A5EE8" w:rsidRDefault="000A5EE8" w:rsidP="007F7E97">
            <w:pPr>
              <w:jc w:val="both"/>
              <w:rPr>
                <w:b/>
                <w:sz w:val="24"/>
                <w:szCs w:val="24"/>
              </w:rPr>
            </w:pPr>
            <w:r>
              <w:rPr>
                <w:b/>
                <w:sz w:val="24"/>
                <w:szCs w:val="24"/>
              </w:rPr>
              <w:t>Poznávací schopnosti – řešení problémů, učení</w:t>
            </w:r>
          </w:p>
        </w:tc>
      </w:tr>
      <w:tr w:rsidR="00587DCC" w:rsidTr="00F86577">
        <w:tc>
          <w:tcPr>
            <w:tcW w:w="4361" w:type="dxa"/>
            <w:tcBorders>
              <w:top w:val="single" w:sz="18" w:space="0" w:color="auto"/>
              <w:left w:val="single" w:sz="18" w:space="0" w:color="auto"/>
              <w:bottom w:val="single" w:sz="18" w:space="0" w:color="auto"/>
            </w:tcBorders>
          </w:tcPr>
          <w:p w:rsidR="000A5EE8" w:rsidRDefault="000A5EE8" w:rsidP="00CC385E">
            <w:pPr>
              <w:pStyle w:val="Odstavecseseznamem"/>
              <w:numPr>
                <w:ilvl w:val="0"/>
                <w:numId w:val="31"/>
              </w:numPr>
              <w:ind w:left="426" w:hanging="426"/>
              <w:jc w:val="both"/>
              <w:rPr>
                <w:sz w:val="24"/>
                <w:szCs w:val="24"/>
              </w:rPr>
            </w:pPr>
            <w:r w:rsidRPr="004A2F69">
              <w:rPr>
                <w:sz w:val="24"/>
                <w:szCs w:val="24"/>
              </w:rPr>
              <w:t>Vytváření pozitivního vztahu k int</w:t>
            </w:r>
            <w:r>
              <w:rPr>
                <w:sz w:val="24"/>
                <w:szCs w:val="24"/>
              </w:rPr>
              <w:t>elektuálním činnostem a k učení</w:t>
            </w:r>
          </w:p>
          <w:p w:rsidR="000A5EE8" w:rsidRDefault="008D7BC8" w:rsidP="00CC385E">
            <w:pPr>
              <w:pStyle w:val="Odstavecseseznamem"/>
              <w:numPr>
                <w:ilvl w:val="0"/>
                <w:numId w:val="31"/>
              </w:numPr>
              <w:ind w:left="426" w:hanging="426"/>
              <w:jc w:val="both"/>
              <w:rPr>
                <w:sz w:val="24"/>
                <w:szCs w:val="24"/>
              </w:rPr>
            </w:pPr>
            <w:r>
              <w:rPr>
                <w:sz w:val="24"/>
                <w:szCs w:val="24"/>
              </w:rPr>
              <w:t>P</w:t>
            </w:r>
            <w:r w:rsidR="000A5EE8" w:rsidRPr="004A2F69">
              <w:rPr>
                <w:sz w:val="24"/>
                <w:szCs w:val="24"/>
              </w:rPr>
              <w:t>odpora a rozvoj zájmu o učení</w:t>
            </w:r>
          </w:p>
          <w:p w:rsidR="008D7BC8" w:rsidRPr="008D7BC8" w:rsidRDefault="0051158A" w:rsidP="00CC385E">
            <w:pPr>
              <w:pStyle w:val="Odstavecseseznamem"/>
              <w:numPr>
                <w:ilvl w:val="0"/>
                <w:numId w:val="31"/>
              </w:numPr>
              <w:ind w:left="426" w:hanging="426"/>
              <w:rPr>
                <w:rFonts w:ascii="Verdana" w:hAnsi="Verdana"/>
                <w:sz w:val="20"/>
              </w:rPr>
            </w:pPr>
            <w:r>
              <w:rPr>
                <w:rFonts w:ascii="Verdana" w:hAnsi="Verdana"/>
                <w:sz w:val="20"/>
              </w:rPr>
              <w:t>Osvojení si postupů a učení</w:t>
            </w:r>
            <w:r w:rsidR="008D7BC8" w:rsidRPr="00613567">
              <w:rPr>
                <w:rFonts w:ascii="Verdana" w:hAnsi="Verdana"/>
                <w:sz w:val="20"/>
              </w:rPr>
              <w:t xml:space="preserve"> se podle pokynů a instrukcí</w:t>
            </w:r>
          </w:p>
          <w:p w:rsidR="000A5EE8" w:rsidRPr="000A5EE8" w:rsidRDefault="0051158A" w:rsidP="00CC385E">
            <w:pPr>
              <w:pStyle w:val="Odstavecseseznamem"/>
              <w:numPr>
                <w:ilvl w:val="0"/>
                <w:numId w:val="31"/>
              </w:numPr>
              <w:ind w:left="426" w:hanging="426"/>
              <w:rPr>
                <w:rFonts w:ascii="Verdana" w:hAnsi="Verdana"/>
                <w:sz w:val="20"/>
              </w:rPr>
            </w:pPr>
            <w:r>
              <w:rPr>
                <w:rFonts w:ascii="Verdana" w:hAnsi="Verdana"/>
                <w:sz w:val="20"/>
              </w:rPr>
              <w:t>Rozvoj řešení problémů, úkolů a situací</w:t>
            </w:r>
            <w:r w:rsidR="000A5EE8" w:rsidRPr="000A5EE8">
              <w:rPr>
                <w:rFonts w:ascii="Verdana" w:hAnsi="Verdana"/>
                <w:sz w:val="20"/>
              </w:rPr>
              <w:t>, myslet kreativně</w:t>
            </w:r>
          </w:p>
          <w:p w:rsidR="000A5EE8" w:rsidRPr="000A5EE8" w:rsidRDefault="0051158A" w:rsidP="00CC385E">
            <w:pPr>
              <w:pStyle w:val="Odstavecseseznamem"/>
              <w:numPr>
                <w:ilvl w:val="0"/>
                <w:numId w:val="31"/>
              </w:numPr>
              <w:ind w:left="426" w:hanging="426"/>
              <w:rPr>
                <w:rFonts w:ascii="Verdana" w:hAnsi="Verdana"/>
                <w:sz w:val="20"/>
              </w:rPr>
            </w:pPr>
            <w:r>
              <w:rPr>
                <w:rFonts w:ascii="Verdana" w:hAnsi="Verdana"/>
                <w:sz w:val="20"/>
              </w:rPr>
              <w:t>Nalézání nových</w:t>
            </w:r>
            <w:r w:rsidR="000A5EE8" w:rsidRPr="000A5EE8">
              <w:rPr>
                <w:rFonts w:ascii="Verdana" w:hAnsi="Verdana"/>
                <w:sz w:val="20"/>
              </w:rPr>
              <w:t xml:space="preserve"> řešení nebo alternativní</w:t>
            </w:r>
            <w:r>
              <w:rPr>
                <w:rFonts w:ascii="Verdana" w:hAnsi="Verdana"/>
                <w:sz w:val="20"/>
              </w:rPr>
              <w:t>ch</w:t>
            </w:r>
            <w:r w:rsidR="000A5EE8" w:rsidRPr="000A5EE8">
              <w:rPr>
                <w:rFonts w:ascii="Verdana" w:hAnsi="Verdana"/>
                <w:sz w:val="20"/>
              </w:rPr>
              <w:t xml:space="preserve"> k běžným</w:t>
            </w:r>
          </w:p>
          <w:p w:rsidR="000A5EE8" w:rsidRPr="000A5EE8" w:rsidRDefault="0051158A" w:rsidP="00CC385E">
            <w:pPr>
              <w:pStyle w:val="Odstavecseseznamem"/>
              <w:numPr>
                <w:ilvl w:val="0"/>
                <w:numId w:val="31"/>
              </w:numPr>
              <w:ind w:left="426" w:hanging="426"/>
              <w:rPr>
                <w:rFonts w:ascii="Verdana" w:hAnsi="Verdana"/>
                <w:sz w:val="20"/>
              </w:rPr>
            </w:pPr>
            <w:r>
              <w:rPr>
                <w:rFonts w:ascii="Verdana" w:hAnsi="Verdana"/>
                <w:sz w:val="20"/>
              </w:rPr>
              <w:t>Naučit se p</w:t>
            </w:r>
            <w:r w:rsidR="000A5EE8" w:rsidRPr="000A5EE8">
              <w:rPr>
                <w:rFonts w:ascii="Verdana" w:hAnsi="Verdana"/>
                <w:sz w:val="20"/>
              </w:rPr>
              <w:t>rožívat radost ze zvládnutého a poznaného</w:t>
            </w:r>
          </w:p>
          <w:p w:rsidR="00587DCC" w:rsidRDefault="00587DCC" w:rsidP="008D7BC8">
            <w:pPr>
              <w:pStyle w:val="Odstavecseseznamem"/>
              <w:ind w:left="426"/>
            </w:pPr>
          </w:p>
        </w:tc>
        <w:tc>
          <w:tcPr>
            <w:tcW w:w="5227" w:type="dxa"/>
            <w:tcBorders>
              <w:top w:val="single" w:sz="18" w:space="0" w:color="auto"/>
              <w:bottom w:val="single" w:sz="18" w:space="0" w:color="auto"/>
              <w:right w:val="single" w:sz="18" w:space="0" w:color="auto"/>
            </w:tcBorders>
          </w:tcPr>
          <w:p w:rsidR="000A5EE8" w:rsidRPr="000A5EE8" w:rsidRDefault="000A5EE8" w:rsidP="00CC385E">
            <w:pPr>
              <w:numPr>
                <w:ilvl w:val="0"/>
                <w:numId w:val="32"/>
              </w:numPr>
              <w:jc w:val="both"/>
              <w:rPr>
                <w:rFonts w:ascii="Verdana" w:hAnsi="Verdana"/>
                <w:sz w:val="20"/>
              </w:rPr>
            </w:pPr>
            <w:r w:rsidRPr="000A5EE8">
              <w:rPr>
                <w:rFonts w:ascii="Verdana" w:hAnsi="Verdana"/>
                <w:sz w:val="20"/>
              </w:rPr>
              <w:t>některé problémy řešit cestou pokus – omyl</w:t>
            </w:r>
          </w:p>
          <w:p w:rsidR="000A5EE8" w:rsidRPr="000A5EE8" w:rsidRDefault="000A5EE8" w:rsidP="00CC385E">
            <w:pPr>
              <w:numPr>
                <w:ilvl w:val="0"/>
                <w:numId w:val="32"/>
              </w:numPr>
              <w:jc w:val="both"/>
              <w:rPr>
                <w:rFonts w:ascii="Verdana" w:hAnsi="Verdana"/>
                <w:sz w:val="20"/>
              </w:rPr>
            </w:pPr>
            <w:r w:rsidRPr="000A5EE8">
              <w:rPr>
                <w:rFonts w:ascii="Verdana" w:hAnsi="Verdana"/>
                <w:sz w:val="20"/>
              </w:rPr>
              <w:t>samostatně se rozhodnout v některých činnostech</w:t>
            </w:r>
          </w:p>
          <w:p w:rsidR="000A5EE8" w:rsidRPr="000A5EE8" w:rsidRDefault="000A5EE8" w:rsidP="00CC385E">
            <w:pPr>
              <w:numPr>
                <w:ilvl w:val="0"/>
                <w:numId w:val="32"/>
              </w:numPr>
              <w:jc w:val="both"/>
              <w:rPr>
                <w:rFonts w:ascii="Verdana" w:hAnsi="Verdana"/>
                <w:sz w:val="20"/>
              </w:rPr>
            </w:pPr>
            <w:r w:rsidRPr="000A5EE8">
              <w:rPr>
                <w:rFonts w:ascii="Verdana" w:hAnsi="Verdana"/>
                <w:sz w:val="20"/>
              </w:rPr>
              <w:t xml:space="preserve">jednoduchý problém vyřešit samostatně i ve spolupráci s kamarády, při složitějších se poradit, postupovat podle pokynů a instrukcí </w:t>
            </w:r>
          </w:p>
          <w:p w:rsidR="000A5EE8" w:rsidRPr="000A5EE8" w:rsidRDefault="000A5EE8" w:rsidP="00CC385E">
            <w:pPr>
              <w:numPr>
                <w:ilvl w:val="0"/>
                <w:numId w:val="32"/>
              </w:numPr>
              <w:jc w:val="both"/>
              <w:rPr>
                <w:rFonts w:ascii="Verdana" w:hAnsi="Verdana"/>
                <w:sz w:val="20"/>
              </w:rPr>
            </w:pPr>
            <w:r w:rsidRPr="000A5EE8">
              <w:rPr>
                <w:rFonts w:ascii="Verdana" w:hAnsi="Verdana"/>
                <w:sz w:val="20"/>
              </w:rPr>
              <w:t xml:space="preserve">vymýšlet nová řešení nebo alternativní k běžným (např. jak by to šlo jinak, co by se stalo, kdyby) a verbalizovat je </w:t>
            </w:r>
          </w:p>
          <w:p w:rsidR="008D7BC8" w:rsidRDefault="000A5EE8" w:rsidP="00CC385E">
            <w:pPr>
              <w:numPr>
                <w:ilvl w:val="0"/>
                <w:numId w:val="32"/>
              </w:numPr>
              <w:jc w:val="both"/>
              <w:rPr>
                <w:rFonts w:ascii="Verdana" w:hAnsi="Verdana"/>
                <w:sz w:val="20"/>
              </w:rPr>
            </w:pPr>
            <w:r w:rsidRPr="008D7BC8">
              <w:rPr>
                <w:rFonts w:ascii="Verdana" w:hAnsi="Verdana"/>
                <w:sz w:val="20"/>
              </w:rPr>
              <w:t>projevovat zájem o poznávání písmen a číslic, prohlížet si knihy</w:t>
            </w:r>
          </w:p>
          <w:p w:rsidR="000A5EE8" w:rsidRPr="008D7BC8" w:rsidRDefault="000A5EE8" w:rsidP="00CC385E">
            <w:pPr>
              <w:numPr>
                <w:ilvl w:val="0"/>
                <w:numId w:val="32"/>
              </w:numPr>
              <w:jc w:val="both"/>
              <w:rPr>
                <w:rFonts w:ascii="Verdana" w:hAnsi="Verdana"/>
                <w:sz w:val="20"/>
              </w:rPr>
            </w:pPr>
            <w:r w:rsidRPr="008D7BC8">
              <w:rPr>
                <w:rFonts w:ascii="Verdana" w:hAnsi="Verdana"/>
                <w:sz w:val="20"/>
              </w:rPr>
              <w:t xml:space="preserve">verbalizovat myšlenkové pochody, </w:t>
            </w:r>
            <w:r w:rsidRPr="008D7BC8">
              <w:rPr>
                <w:rFonts w:ascii="Verdana" w:hAnsi="Verdana"/>
                <w:color w:val="000000"/>
                <w:sz w:val="20"/>
              </w:rPr>
              <w:t>přemýšlet nahlas,</w:t>
            </w:r>
            <w:r w:rsidRPr="008D7BC8">
              <w:rPr>
                <w:rFonts w:ascii="Verdana" w:hAnsi="Verdana"/>
                <w:sz w:val="20"/>
              </w:rPr>
              <w:t xml:space="preserve"> popsat, jak problém či situaci řešit (např. jak staví stavbu, skládá puzzle)</w:t>
            </w:r>
          </w:p>
          <w:p w:rsidR="000A5EE8" w:rsidRPr="000A5EE8" w:rsidRDefault="000A5EE8" w:rsidP="00CC385E">
            <w:pPr>
              <w:numPr>
                <w:ilvl w:val="0"/>
                <w:numId w:val="32"/>
              </w:numPr>
              <w:jc w:val="both"/>
              <w:rPr>
                <w:rFonts w:ascii="Verdana" w:hAnsi="Verdana"/>
                <w:sz w:val="20"/>
              </w:rPr>
            </w:pPr>
            <w:r w:rsidRPr="000A5EE8">
              <w:rPr>
                <w:rFonts w:ascii="Verdana" w:hAnsi="Verdana"/>
                <w:sz w:val="20"/>
              </w:rPr>
              <w:t>přicházet s vlastními nápady</w:t>
            </w:r>
          </w:p>
          <w:p w:rsidR="00587DCC" w:rsidRPr="008D7BC8" w:rsidRDefault="000A5EE8" w:rsidP="00CC385E">
            <w:pPr>
              <w:numPr>
                <w:ilvl w:val="0"/>
                <w:numId w:val="32"/>
              </w:numPr>
              <w:jc w:val="both"/>
              <w:rPr>
                <w:rFonts w:ascii="Verdana" w:hAnsi="Verdana"/>
                <w:sz w:val="20"/>
              </w:rPr>
            </w:pPr>
            <w:r w:rsidRPr="000A5EE8">
              <w:rPr>
                <w:rFonts w:ascii="Verdana" w:hAnsi="Verdana"/>
                <w:sz w:val="20"/>
              </w:rPr>
              <w:t>projevovat zájem o nové věci, dotazovat se při neporozumění, zkoušet, experimentovat</w:t>
            </w:r>
          </w:p>
        </w:tc>
      </w:tr>
      <w:tr w:rsidR="00F86577" w:rsidTr="00F86577">
        <w:tc>
          <w:tcPr>
            <w:tcW w:w="9588" w:type="dxa"/>
            <w:gridSpan w:val="2"/>
            <w:tcBorders>
              <w:top w:val="single" w:sz="18" w:space="0" w:color="auto"/>
              <w:left w:val="nil"/>
              <w:bottom w:val="single" w:sz="18" w:space="0" w:color="auto"/>
              <w:right w:val="nil"/>
            </w:tcBorders>
          </w:tcPr>
          <w:p w:rsidR="00F86577" w:rsidRDefault="00F86577" w:rsidP="00083D94">
            <w:pPr>
              <w:jc w:val="both"/>
              <w:rPr>
                <w:b/>
                <w:sz w:val="24"/>
                <w:szCs w:val="24"/>
              </w:rPr>
            </w:pPr>
          </w:p>
        </w:tc>
      </w:tr>
      <w:tr w:rsidR="00587DCC"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587DCC" w:rsidRPr="008D7BC8" w:rsidRDefault="008D7BC8" w:rsidP="00083D94">
            <w:pPr>
              <w:jc w:val="both"/>
              <w:rPr>
                <w:b/>
                <w:sz w:val="24"/>
                <w:szCs w:val="24"/>
              </w:rPr>
            </w:pPr>
            <w:r>
              <w:rPr>
                <w:b/>
                <w:sz w:val="24"/>
                <w:szCs w:val="24"/>
              </w:rPr>
              <w:t>Sebepojetí, city a vůle – sebevědomí a sebeuplatnění</w:t>
            </w:r>
          </w:p>
        </w:tc>
      </w:tr>
      <w:tr w:rsidR="00587DCC" w:rsidTr="00F86577">
        <w:tc>
          <w:tcPr>
            <w:tcW w:w="4361" w:type="dxa"/>
            <w:tcBorders>
              <w:top w:val="single" w:sz="18" w:space="0" w:color="auto"/>
              <w:left w:val="single" w:sz="18" w:space="0" w:color="auto"/>
              <w:bottom w:val="single" w:sz="18" w:space="0" w:color="auto"/>
              <w:right w:val="single" w:sz="6" w:space="0" w:color="auto"/>
            </w:tcBorders>
          </w:tcPr>
          <w:p w:rsidR="008D7BC8" w:rsidRDefault="00587DCC" w:rsidP="00CC385E">
            <w:pPr>
              <w:pStyle w:val="Odstavecseseznamem"/>
              <w:numPr>
                <w:ilvl w:val="0"/>
                <w:numId w:val="33"/>
              </w:numPr>
              <w:ind w:left="426" w:hanging="284"/>
              <w:jc w:val="both"/>
              <w:rPr>
                <w:sz w:val="24"/>
                <w:szCs w:val="24"/>
              </w:rPr>
            </w:pPr>
            <w:r w:rsidRPr="008D7BC8">
              <w:rPr>
                <w:sz w:val="24"/>
                <w:szCs w:val="24"/>
              </w:rPr>
              <w:t>Získání</w:t>
            </w:r>
            <w:r w:rsidR="008D7BC8">
              <w:rPr>
                <w:sz w:val="24"/>
                <w:szCs w:val="24"/>
              </w:rPr>
              <w:t xml:space="preserve"> relativní citové samostatnosti</w:t>
            </w:r>
          </w:p>
          <w:p w:rsidR="008D7BC8" w:rsidRPr="008D7BC8" w:rsidRDefault="0051158A" w:rsidP="00CC385E">
            <w:pPr>
              <w:pStyle w:val="Odstavecseseznamem"/>
              <w:numPr>
                <w:ilvl w:val="0"/>
                <w:numId w:val="33"/>
              </w:numPr>
              <w:ind w:left="426" w:hanging="284"/>
              <w:jc w:val="both"/>
              <w:rPr>
                <w:sz w:val="24"/>
                <w:szCs w:val="24"/>
              </w:rPr>
            </w:pPr>
            <w:r>
              <w:rPr>
                <w:rFonts w:ascii="Verdana" w:hAnsi="Verdana"/>
                <w:sz w:val="20"/>
              </w:rPr>
              <w:t>Uvědomování si své</w:t>
            </w:r>
            <w:r w:rsidR="008D7BC8" w:rsidRPr="008D7BC8">
              <w:rPr>
                <w:rFonts w:ascii="Verdana" w:hAnsi="Verdana"/>
                <w:sz w:val="20"/>
              </w:rPr>
              <w:t xml:space="preserve"> samostatnost</w:t>
            </w:r>
            <w:r>
              <w:rPr>
                <w:rFonts w:ascii="Verdana" w:hAnsi="Verdana"/>
                <w:sz w:val="20"/>
              </w:rPr>
              <w:t>i</w:t>
            </w:r>
            <w:r w:rsidR="008D7BC8" w:rsidRPr="008D7BC8">
              <w:rPr>
                <w:rFonts w:ascii="Verdana" w:hAnsi="Verdana"/>
                <w:sz w:val="20"/>
              </w:rPr>
              <w:t>, orientovat se ve skupině</w:t>
            </w:r>
          </w:p>
          <w:p w:rsidR="008D7BC8" w:rsidRPr="008D7BC8" w:rsidRDefault="0051158A" w:rsidP="00CC385E">
            <w:pPr>
              <w:pStyle w:val="Odstavecseseznamem"/>
              <w:numPr>
                <w:ilvl w:val="0"/>
                <w:numId w:val="33"/>
              </w:numPr>
              <w:ind w:left="426" w:hanging="284"/>
              <w:jc w:val="both"/>
              <w:rPr>
                <w:sz w:val="24"/>
                <w:szCs w:val="24"/>
              </w:rPr>
            </w:pPr>
            <w:r>
              <w:rPr>
                <w:rFonts w:ascii="Verdana" w:hAnsi="Verdana"/>
                <w:sz w:val="20"/>
              </w:rPr>
              <w:t>Umět se podílet</w:t>
            </w:r>
            <w:r w:rsidR="008D7BC8" w:rsidRPr="008D7BC8">
              <w:rPr>
                <w:rFonts w:ascii="Verdana" w:hAnsi="Verdana"/>
                <w:sz w:val="20"/>
              </w:rPr>
              <w:t xml:space="preserve"> se na organizaci hry a činnosti</w:t>
            </w:r>
          </w:p>
          <w:p w:rsidR="00587DCC" w:rsidRPr="008D7BC8" w:rsidRDefault="00587DCC" w:rsidP="008D7BC8">
            <w:pPr>
              <w:pStyle w:val="Odstavecseseznamem"/>
              <w:ind w:left="426"/>
              <w:jc w:val="both"/>
              <w:rPr>
                <w:sz w:val="24"/>
                <w:szCs w:val="24"/>
              </w:rPr>
            </w:pPr>
          </w:p>
        </w:tc>
        <w:tc>
          <w:tcPr>
            <w:tcW w:w="5227" w:type="dxa"/>
            <w:tcBorders>
              <w:top w:val="single" w:sz="18" w:space="0" w:color="auto"/>
              <w:left w:val="single" w:sz="6" w:space="0" w:color="auto"/>
              <w:bottom w:val="single" w:sz="18" w:space="0" w:color="auto"/>
              <w:right w:val="single" w:sz="18" w:space="0" w:color="auto"/>
            </w:tcBorders>
          </w:tcPr>
          <w:p w:rsidR="008D7BC8" w:rsidRPr="008D7BC8" w:rsidRDefault="008D7BC8" w:rsidP="00CC385E">
            <w:pPr>
              <w:numPr>
                <w:ilvl w:val="0"/>
                <w:numId w:val="34"/>
              </w:numPr>
              <w:jc w:val="both"/>
              <w:rPr>
                <w:rFonts w:ascii="Verdana" w:hAnsi="Verdana"/>
                <w:sz w:val="20"/>
              </w:rPr>
            </w:pPr>
            <w:r w:rsidRPr="008D7BC8">
              <w:rPr>
                <w:rFonts w:ascii="Verdana" w:hAnsi="Verdana"/>
                <w:sz w:val="20"/>
              </w:rPr>
              <w:t xml:space="preserve">zapojovat se do činností, komunikovat a kooperovat s dětmi i se známými dospělými, odmítnout neznámé dospělé </w:t>
            </w:r>
          </w:p>
          <w:p w:rsidR="008D7BC8" w:rsidRPr="008D7BC8" w:rsidRDefault="008D7BC8" w:rsidP="00CC385E">
            <w:pPr>
              <w:numPr>
                <w:ilvl w:val="0"/>
                <w:numId w:val="34"/>
              </w:numPr>
              <w:jc w:val="both"/>
              <w:rPr>
                <w:rFonts w:ascii="Verdana" w:hAnsi="Verdana"/>
                <w:sz w:val="20"/>
              </w:rPr>
            </w:pPr>
            <w:r w:rsidRPr="008D7BC8">
              <w:rPr>
                <w:rFonts w:ascii="Verdana" w:hAnsi="Verdana"/>
                <w:sz w:val="20"/>
              </w:rPr>
              <w:t xml:space="preserve">samostatně splnit jednoduchý úkol, poradit si v běžné a opakující se situaci, cítit ze své samostatnosti uspokojení (být na ni hrdý) </w:t>
            </w:r>
          </w:p>
          <w:p w:rsidR="008D7BC8" w:rsidRPr="008D7BC8" w:rsidRDefault="008D7BC8" w:rsidP="00CC385E">
            <w:pPr>
              <w:numPr>
                <w:ilvl w:val="0"/>
                <w:numId w:val="34"/>
              </w:numPr>
              <w:jc w:val="both"/>
              <w:rPr>
                <w:rFonts w:ascii="Verdana" w:hAnsi="Verdana"/>
                <w:sz w:val="20"/>
              </w:rPr>
            </w:pPr>
            <w:r w:rsidRPr="008D7BC8">
              <w:rPr>
                <w:rFonts w:ascii="Verdana" w:hAnsi="Verdana"/>
                <w:sz w:val="20"/>
              </w:rPr>
              <w:t>respektovat a přijímat přirozenou autoritu dospělých</w:t>
            </w:r>
          </w:p>
          <w:p w:rsidR="008D7BC8" w:rsidRPr="008D7BC8" w:rsidRDefault="008D7BC8" w:rsidP="00CC385E">
            <w:pPr>
              <w:numPr>
                <w:ilvl w:val="0"/>
                <w:numId w:val="34"/>
              </w:numPr>
              <w:jc w:val="both"/>
              <w:rPr>
                <w:rFonts w:ascii="Verdana" w:hAnsi="Verdana"/>
                <w:sz w:val="20"/>
              </w:rPr>
            </w:pPr>
            <w:r w:rsidRPr="008D7BC8">
              <w:rPr>
                <w:rFonts w:ascii="Verdana" w:hAnsi="Verdana"/>
                <w:sz w:val="20"/>
              </w:rPr>
              <w:t>uvědomovat si, že fungování skupiny je postaveno na pravidlech soužití, podílet se na nich a respektovat je</w:t>
            </w:r>
          </w:p>
          <w:p w:rsidR="008D7BC8" w:rsidRPr="008D7BC8" w:rsidRDefault="008D7BC8" w:rsidP="00CC385E">
            <w:pPr>
              <w:numPr>
                <w:ilvl w:val="0"/>
                <w:numId w:val="34"/>
              </w:numPr>
              <w:jc w:val="both"/>
              <w:rPr>
                <w:rFonts w:ascii="Verdana" w:hAnsi="Verdana"/>
                <w:sz w:val="20"/>
              </w:rPr>
            </w:pPr>
            <w:r w:rsidRPr="008D7BC8">
              <w:rPr>
                <w:rFonts w:ascii="Verdana" w:hAnsi="Verdana"/>
                <w:sz w:val="20"/>
              </w:rPr>
              <w:t xml:space="preserve">umět se rozhodovat o svých činnostech (samostatně se rozhodovat, co udělat, jak se zachovat, i o tom, co neudělat, co odmítnout, čeho se neúčastnit) </w:t>
            </w:r>
          </w:p>
          <w:p w:rsidR="008D7BC8" w:rsidRPr="008D7BC8" w:rsidRDefault="008D7BC8" w:rsidP="00CC385E">
            <w:pPr>
              <w:numPr>
                <w:ilvl w:val="0"/>
                <w:numId w:val="34"/>
              </w:numPr>
              <w:jc w:val="both"/>
              <w:rPr>
                <w:rFonts w:ascii="Verdana" w:hAnsi="Verdana"/>
                <w:sz w:val="20"/>
              </w:rPr>
            </w:pPr>
            <w:r w:rsidRPr="008D7BC8">
              <w:rPr>
                <w:rFonts w:ascii="Verdana" w:hAnsi="Verdana"/>
                <w:sz w:val="20"/>
              </w:rPr>
              <w:t xml:space="preserve">obhájit svůj názor </w:t>
            </w:r>
          </w:p>
          <w:p w:rsidR="008D7BC8" w:rsidRPr="008D7BC8" w:rsidRDefault="008D7BC8" w:rsidP="00CC385E">
            <w:pPr>
              <w:numPr>
                <w:ilvl w:val="0"/>
                <w:numId w:val="34"/>
              </w:numPr>
              <w:jc w:val="both"/>
              <w:rPr>
                <w:rFonts w:ascii="Verdana" w:hAnsi="Verdana"/>
                <w:sz w:val="20"/>
              </w:rPr>
            </w:pPr>
            <w:r w:rsidRPr="008D7BC8">
              <w:rPr>
                <w:rFonts w:ascii="Verdana" w:hAnsi="Verdana"/>
                <w:sz w:val="20"/>
              </w:rPr>
              <w:t>umět kooperovat, dohodnout se s ostatními</w:t>
            </w:r>
          </w:p>
          <w:p w:rsidR="00587DCC" w:rsidRPr="008D7BC8" w:rsidRDefault="008D7BC8" w:rsidP="00CC385E">
            <w:pPr>
              <w:pStyle w:val="Odstavecseseznamem"/>
              <w:numPr>
                <w:ilvl w:val="0"/>
                <w:numId w:val="34"/>
              </w:numPr>
              <w:jc w:val="both"/>
            </w:pPr>
            <w:r w:rsidRPr="008D7BC8">
              <w:rPr>
                <w:rFonts w:ascii="Verdana" w:hAnsi="Verdana"/>
                <w:sz w:val="20"/>
              </w:rPr>
              <w:t>nebát se požádat o pomoc, radu</w:t>
            </w:r>
          </w:p>
        </w:tc>
      </w:tr>
    </w:tbl>
    <w:p w:rsidR="00F86577" w:rsidRDefault="00F86577">
      <w:r>
        <w:br w:type="page"/>
      </w:r>
    </w:p>
    <w:tbl>
      <w:tblPr>
        <w:tblStyle w:val="Mkatabulky"/>
        <w:tblW w:w="9588" w:type="dxa"/>
        <w:tblLook w:val="04A0" w:firstRow="1" w:lastRow="0" w:firstColumn="1" w:lastColumn="0" w:noHBand="0" w:noVBand="1"/>
      </w:tblPr>
      <w:tblGrid>
        <w:gridCol w:w="4361"/>
        <w:gridCol w:w="5227"/>
      </w:tblGrid>
      <w:tr w:rsidR="00F86577" w:rsidTr="00F86577">
        <w:tc>
          <w:tcPr>
            <w:tcW w:w="9588" w:type="dxa"/>
            <w:gridSpan w:val="2"/>
            <w:tcBorders>
              <w:top w:val="nil"/>
              <w:left w:val="nil"/>
              <w:bottom w:val="single" w:sz="18" w:space="0" w:color="auto"/>
              <w:right w:val="nil"/>
            </w:tcBorders>
          </w:tcPr>
          <w:p w:rsidR="00F86577" w:rsidRDefault="00F86577" w:rsidP="00083D94">
            <w:pPr>
              <w:jc w:val="both"/>
              <w:rPr>
                <w:b/>
                <w:sz w:val="24"/>
                <w:szCs w:val="24"/>
              </w:rPr>
            </w:pPr>
          </w:p>
        </w:tc>
      </w:tr>
      <w:tr w:rsidR="004D606F"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4D606F" w:rsidRPr="00D42576" w:rsidRDefault="004D606F" w:rsidP="00083D94">
            <w:pPr>
              <w:jc w:val="both"/>
              <w:rPr>
                <w:sz w:val="24"/>
                <w:szCs w:val="24"/>
              </w:rPr>
            </w:pPr>
            <w:r>
              <w:rPr>
                <w:b/>
                <w:sz w:val="24"/>
                <w:szCs w:val="24"/>
              </w:rPr>
              <w:t>Sebepoje</w:t>
            </w:r>
            <w:r w:rsidR="007851F9">
              <w:rPr>
                <w:b/>
                <w:sz w:val="24"/>
                <w:szCs w:val="24"/>
              </w:rPr>
              <w:t xml:space="preserve">tí, city a vůle – sebeovládání </w:t>
            </w:r>
            <w:r>
              <w:rPr>
                <w:b/>
                <w:sz w:val="24"/>
                <w:szCs w:val="24"/>
              </w:rPr>
              <w:t>a přizpůsobivost</w:t>
            </w:r>
          </w:p>
        </w:tc>
      </w:tr>
      <w:tr w:rsidR="004D606F" w:rsidTr="00F86577">
        <w:tc>
          <w:tcPr>
            <w:tcW w:w="4361" w:type="dxa"/>
            <w:tcBorders>
              <w:top w:val="single" w:sz="18" w:space="0" w:color="auto"/>
              <w:left w:val="single" w:sz="18" w:space="0" w:color="auto"/>
              <w:bottom w:val="single" w:sz="18" w:space="0" w:color="auto"/>
              <w:right w:val="single" w:sz="6" w:space="0" w:color="auto"/>
            </w:tcBorders>
          </w:tcPr>
          <w:p w:rsidR="004D606F" w:rsidRPr="004D606F" w:rsidRDefault="004D606F" w:rsidP="00CC385E">
            <w:pPr>
              <w:pStyle w:val="Odstavecseseznamem"/>
              <w:numPr>
                <w:ilvl w:val="0"/>
                <w:numId w:val="35"/>
              </w:numPr>
              <w:ind w:left="426" w:hanging="284"/>
              <w:jc w:val="both"/>
              <w:rPr>
                <w:sz w:val="24"/>
                <w:szCs w:val="24"/>
              </w:rPr>
            </w:pPr>
            <w:r w:rsidRPr="004D606F">
              <w:rPr>
                <w:rFonts w:ascii="Verdana" w:hAnsi="Verdana"/>
                <w:sz w:val="20"/>
              </w:rPr>
              <w:t>Ve známých a opakujících se situacích, kterým rozumí, se snažit ovládat svoje city a přizpůsobovat jim své chování</w:t>
            </w:r>
          </w:p>
          <w:p w:rsidR="004D606F" w:rsidRPr="004D606F" w:rsidRDefault="004D606F" w:rsidP="00CC385E">
            <w:pPr>
              <w:pStyle w:val="Odstavecseseznamem"/>
              <w:numPr>
                <w:ilvl w:val="0"/>
                <w:numId w:val="35"/>
              </w:numPr>
              <w:ind w:left="426" w:hanging="284"/>
              <w:jc w:val="both"/>
              <w:rPr>
                <w:sz w:val="24"/>
                <w:szCs w:val="24"/>
              </w:rPr>
            </w:pPr>
            <w:r w:rsidRPr="00613567">
              <w:rPr>
                <w:rFonts w:ascii="Verdana" w:hAnsi="Verdana"/>
                <w:sz w:val="20"/>
              </w:rPr>
              <w:t>Uvědomovat si svoje možnosti a limity</w:t>
            </w:r>
          </w:p>
          <w:p w:rsidR="004D606F" w:rsidRPr="004D606F" w:rsidRDefault="0051158A" w:rsidP="00CC385E">
            <w:pPr>
              <w:pStyle w:val="Odstavecseseznamem"/>
              <w:numPr>
                <w:ilvl w:val="0"/>
                <w:numId w:val="35"/>
              </w:numPr>
              <w:ind w:left="426" w:hanging="284"/>
              <w:jc w:val="both"/>
              <w:rPr>
                <w:sz w:val="24"/>
                <w:szCs w:val="24"/>
              </w:rPr>
            </w:pPr>
            <w:r>
              <w:rPr>
                <w:rFonts w:ascii="Verdana" w:hAnsi="Verdana"/>
                <w:sz w:val="20"/>
              </w:rPr>
              <w:t>Umět p</w:t>
            </w:r>
            <w:r w:rsidR="004D606F" w:rsidRPr="004D606F">
              <w:rPr>
                <w:rFonts w:ascii="Verdana" w:hAnsi="Verdana"/>
                <w:sz w:val="20"/>
              </w:rPr>
              <w:t>řijímat pozitivní ocenění i svůj případný neúspěch a vyrovnat se s ním, učit se hodnotit svoje osobní pokroky (sebehodnocení)</w:t>
            </w:r>
          </w:p>
          <w:p w:rsidR="004D606F" w:rsidRPr="004D606F" w:rsidRDefault="004D606F" w:rsidP="004D606F">
            <w:pPr>
              <w:ind w:left="142"/>
              <w:jc w:val="both"/>
              <w:rPr>
                <w:sz w:val="24"/>
                <w:szCs w:val="24"/>
              </w:rPr>
            </w:pPr>
          </w:p>
        </w:tc>
        <w:tc>
          <w:tcPr>
            <w:tcW w:w="5227" w:type="dxa"/>
            <w:tcBorders>
              <w:top w:val="single" w:sz="18" w:space="0" w:color="auto"/>
              <w:left w:val="single" w:sz="6" w:space="0" w:color="auto"/>
              <w:bottom w:val="single" w:sz="18" w:space="0" w:color="auto"/>
              <w:right w:val="single" w:sz="18" w:space="0" w:color="auto"/>
            </w:tcBorders>
          </w:tcPr>
          <w:p w:rsidR="004D606F" w:rsidRDefault="004D606F" w:rsidP="00CC385E">
            <w:pPr>
              <w:numPr>
                <w:ilvl w:val="0"/>
                <w:numId w:val="36"/>
              </w:numPr>
              <w:jc w:val="both"/>
              <w:rPr>
                <w:rFonts w:ascii="Verdana" w:hAnsi="Verdana"/>
                <w:sz w:val="20"/>
              </w:rPr>
            </w:pPr>
            <w:r>
              <w:rPr>
                <w:rFonts w:ascii="Verdana" w:hAnsi="Verdana"/>
                <w:sz w:val="20"/>
              </w:rPr>
              <w:t>reagovat přiměřeně dané situaci</w:t>
            </w:r>
          </w:p>
          <w:p w:rsidR="004D606F" w:rsidRPr="004D606F" w:rsidRDefault="004D606F" w:rsidP="00CC385E">
            <w:pPr>
              <w:numPr>
                <w:ilvl w:val="0"/>
                <w:numId w:val="36"/>
              </w:numPr>
              <w:jc w:val="both"/>
              <w:rPr>
                <w:rFonts w:ascii="Verdana" w:hAnsi="Verdana"/>
                <w:sz w:val="20"/>
              </w:rPr>
            </w:pPr>
            <w:r w:rsidRPr="004D606F">
              <w:rPr>
                <w:rFonts w:ascii="Verdana" w:hAnsi="Verdana"/>
                <w:sz w:val="20"/>
              </w:rPr>
              <w:t>odhadnout, na co stačí, uvědomovat si, co mu nejde, co je pro ně obtížné</w:t>
            </w:r>
          </w:p>
          <w:p w:rsidR="004D606F" w:rsidRDefault="004D606F" w:rsidP="00CC385E">
            <w:pPr>
              <w:numPr>
                <w:ilvl w:val="0"/>
                <w:numId w:val="36"/>
              </w:numPr>
              <w:jc w:val="both"/>
              <w:rPr>
                <w:rFonts w:ascii="Verdana" w:hAnsi="Verdana"/>
                <w:sz w:val="20"/>
              </w:rPr>
            </w:pPr>
            <w:r w:rsidRPr="004D606F">
              <w:rPr>
                <w:rFonts w:ascii="Verdana" w:hAnsi="Verdana"/>
                <w:sz w:val="20"/>
              </w:rPr>
              <w:t>přijímat drobný neúspěch (vnímat ho jako přirozenou skutečno</w:t>
            </w:r>
            <w:r>
              <w:rPr>
                <w:rFonts w:ascii="Verdana" w:hAnsi="Verdana"/>
                <w:sz w:val="20"/>
              </w:rPr>
              <w:t>st, že se mu někdy něco nedaří)</w:t>
            </w:r>
            <w:r w:rsidRPr="004D606F">
              <w:rPr>
                <w:rFonts w:ascii="Verdana" w:hAnsi="Verdana"/>
                <w:sz w:val="20"/>
              </w:rPr>
              <w:t xml:space="preserve"> </w:t>
            </w:r>
          </w:p>
          <w:p w:rsidR="004D606F" w:rsidRPr="004D606F" w:rsidRDefault="004D606F" w:rsidP="00CC385E">
            <w:pPr>
              <w:numPr>
                <w:ilvl w:val="0"/>
                <w:numId w:val="36"/>
              </w:numPr>
              <w:jc w:val="both"/>
              <w:rPr>
                <w:rFonts w:ascii="Verdana" w:hAnsi="Verdana"/>
                <w:sz w:val="20"/>
              </w:rPr>
            </w:pPr>
            <w:r w:rsidRPr="004D606F">
              <w:rPr>
                <w:rFonts w:ascii="Verdana" w:hAnsi="Verdana"/>
                <w:sz w:val="20"/>
              </w:rPr>
              <w:t>umět</w:t>
            </w:r>
            <w:r w:rsidRPr="004D606F">
              <w:rPr>
                <w:rFonts w:ascii="Verdana" w:hAnsi="Verdana"/>
                <w:color w:val="0000FF"/>
                <w:sz w:val="20"/>
              </w:rPr>
              <w:t xml:space="preserve"> </w:t>
            </w:r>
            <w:r w:rsidRPr="004D606F">
              <w:rPr>
                <w:rFonts w:ascii="Verdana" w:hAnsi="Verdana"/>
                <w:sz w:val="20"/>
              </w:rPr>
              <w:t xml:space="preserve">přijmout sdělení o případných dílčích nedostatcích, být schopné se z něho poučit </w:t>
            </w:r>
          </w:p>
          <w:p w:rsidR="004D606F" w:rsidRPr="004D606F" w:rsidRDefault="004D606F" w:rsidP="00CC385E">
            <w:pPr>
              <w:numPr>
                <w:ilvl w:val="0"/>
                <w:numId w:val="36"/>
              </w:numPr>
              <w:jc w:val="both"/>
              <w:rPr>
                <w:rFonts w:ascii="Verdana" w:hAnsi="Verdana"/>
                <w:sz w:val="20"/>
              </w:rPr>
            </w:pPr>
            <w:r w:rsidRPr="004D606F">
              <w:rPr>
                <w:rFonts w:ascii="Verdana" w:hAnsi="Verdana"/>
                <w:sz w:val="20"/>
              </w:rPr>
              <w:t>přizpůsobit se společenství, projevovat zájem o spolupráci</w:t>
            </w:r>
          </w:p>
          <w:p w:rsidR="004D606F" w:rsidRPr="004D606F" w:rsidRDefault="004D606F" w:rsidP="00CC385E">
            <w:pPr>
              <w:numPr>
                <w:ilvl w:val="0"/>
                <w:numId w:val="36"/>
              </w:numPr>
              <w:jc w:val="both"/>
              <w:rPr>
                <w:rFonts w:ascii="Verdana" w:hAnsi="Verdana"/>
                <w:sz w:val="20"/>
              </w:rPr>
            </w:pPr>
            <w:r w:rsidRPr="004D606F">
              <w:rPr>
                <w:rFonts w:ascii="Verdana" w:hAnsi="Verdana"/>
                <w:sz w:val="20"/>
              </w:rPr>
              <w:t>umět se přizpůsobit změnám</w:t>
            </w:r>
          </w:p>
          <w:p w:rsidR="004D606F" w:rsidRPr="00D42576" w:rsidRDefault="004D606F" w:rsidP="00083D94">
            <w:pPr>
              <w:jc w:val="both"/>
              <w:rPr>
                <w:sz w:val="24"/>
                <w:szCs w:val="24"/>
              </w:rPr>
            </w:pPr>
          </w:p>
        </w:tc>
      </w:tr>
      <w:tr w:rsidR="00F86577" w:rsidTr="00F86577">
        <w:tc>
          <w:tcPr>
            <w:tcW w:w="9588" w:type="dxa"/>
            <w:gridSpan w:val="2"/>
            <w:tcBorders>
              <w:top w:val="single" w:sz="18" w:space="0" w:color="auto"/>
              <w:left w:val="nil"/>
              <w:bottom w:val="single" w:sz="18" w:space="0" w:color="auto"/>
              <w:right w:val="nil"/>
            </w:tcBorders>
          </w:tcPr>
          <w:p w:rsidR="00F86577" w:rsidRDefault="00F86577" w:rsidP="00083D94">
            <w:pPr>
              <w:jc w:val="both"/>
              <w:rPr>
                <w:b/>
                <w:sz w:val="24"/>
                <w:szCs w:val="24"/>
              </w:rPr>
            </w:pPr>
          </w:p>
        </w:tc>
      </w:tr>
      <w:tr w:rsidR="004D606F"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4D606F" w:rsidRPr="00D42576" w:rsidRDefault="004D606F" w:rsidP="00083D94">
            <w:pPr>
              <w:jc w:val="both"/>
              <w:rPr>
                <w:sz w:val="24"/>
                <w:szCs w:val="24"/>
              </w:rPr>
            </w:pPr>
            <w:r>
              <w:rPr>
                <w:b/>
                <w:sz w:val="24"/>
                <w:szCs w:val="24"/>
              </w:rPr>
              <w:t>Sebepojetí – vůle, vytrvalost, city</w:t>
            </w:r>
          </w:p>
        </w:tc>
      </w:tr>
      <w:tr w:rsidR="004D606F" w:rsidTr="00EA3715">
        <w:tc>
          <w:tcPr>
            <w:tcW w:w="4361" w:type="dxa"/>
            <w:tcBorders>
              <w:top w:val="single" w:sz="18" w:space="0" w:color="auto"/>
              <w:left w:val="single" w:sz="18" w:space="0" w:color="auto"/>
              <w:bottom w:val="single" w:sz="18" w:space="0" w:color="auto"/>
              <w:right w:val="single" w:sz="6" w:space="0" w:color="auto"/>
            </w:tcBorders>
          </w:tcPr>
          <w:p w:rsidR="00886868" w:rsidRDefault="0051158A" w:rsidP="00CC385E">
            <w:pPr>
              <w:pStyle w:val="Odstavecseseznamem"/>
              <w:numPr>
                <w:ilvl w:val="0"/>
                <w:numId w:val="37"/>
              </w:numPr>
              <w:ind w:left="426" w:hanging="284"/>
              <w:rPr>
                <w:rFonts w:ascii="Verdana" w:hAnsi="Verdana"/>
                <w:sz w:val="20"/>
              </w:rPr>
            </w:pPr>
            <w:r>
              <w:rPr>
                <w:rFonts w:ascii="Verdana" w:hAnsi="Verdana"/>
                <w:sz w:val="20"/>
              </w:rPr>
              <w:t>Snaha v</w:t>
            </w:r>
            <w:r w:rsidR="00886868" w:rsidRPr="00886868">
              <w:rPr>
                <w:rFonts w:ascii="Verdana" w:hAnsi="Verdana"/>
                <w:sz w:val="20"/>
              </w:rPr>
              <w:t>yvinout volní úsilí, soustředit se na činnost i její dokončení</w:t>
            </w:r>
          </w:p>
          <w:p w:rsidR="00886868" w:rsidRPr="00886868" w:rsidRDefault="00886868" w:rsidP="00CC385E">
            <w:pPr>
              <w:pStyle w:val="Odstavecseseznamem"/>
              <w:numPr>
                <w:ilvl w:val="0"/>
                <w:numId w:val="37"/>
              </w:numPr>
              <w:ind w:left="426" w:hanging="284"/>
              <w:rPr>
                <w:rFonts w:ascii="Verdana" w:hAnsi="Verdana"/>
                <w:sz w:val="20"/>
              </w:rPr>
            </w:pPr>
            <w:r w:rsidRPr="00C4769F">
              <w:rPr>
                <w:sz w:val="24"/>
                <w:szCs w:val="24"/>
              </w:rPr>
              <w:t xml:space="preserve">Poznávání sebe sama, rozvoj pozitivních citů ve vztahu k sobě (uvědomění si vlastní identity, získání sebevědomí, sebedůvěry, osobní spokojenosti) </w:t>
            </w:r>
          </w:p>
          <w:p w:rsidR="00886868" w:rsidRPr="00886868" w:rsidRDefault="00886868" w:rsidP="00CC385E">
            <w:pPr>
              <w:pStyle w:val="Odstavecseseznamem"/>
              <w:numPr>
                <w:ilvl w:val="0"/>
                <w:numId w:val="37"/>
              </w:numPr>
              <w:ind w:left="426" w:hanging="284"/>
              <w:rPr>
                <w:rFonts w:ascii="Verdana" w:hAnsi="Verdana"/>
                <w:sz w:val="20"/>
              </w:rPr>
            </w:pPr>
            <w:r w:rsidRPr="00C4769F">
              <w:rPr>
                <w:sz w:val="24"/>
                <w:szCs w:val="24"/>
              </w:rPr>
              <w:t>Rozvoj a kultivace mravního a estetického vnímání, cítění a prožívání</w:t>
            </w:r>
          </w:p>
        </w:tc>
        <w:tc>
          <w:tcPr>
            <w:tcW w:w="5227" w:type="dxa"/>
            <w:tcBorders>
              <w:top w:val="single" w:sz="18" w:space="0" w:color="auto"/>
              <w:left w:val="single" w:sz="6" w:space="0" w:color="auto"/>
              <w:bottom w:val="single" w:sz="18" w:space="0" w:color="auto"/>
              <w:right w:val="single" w:sz="18" w:space="0" w:color="auto"/>
            </w:tcBorders>
          </w:tcPr>
          <w:p w:rsidR="00886868" w:rsidRPr="00886868" w:rsidRDefault="00886868" w:rsidP="00CC385E">
            <w:pPr>
              <w:numPr>
                <w:ilvl w:val="0"/>
                <w:numId w:val="37"/>
              </w:numPr>
              <w:jc w:val="both"/>
              <w:rPr>
                <w:rFonts w:ascii="Verdana" w:hAnsi="Verdana"/>
                <w:sz w:val="20"/>
              </w:rPr>
            </w:pPr>
            <w:r w:rsidRPr="00886868">
              <w:rPr>
                <w:rFonts w:ascii="Verdana" w:hAnsi="Verdana"/>
                <w:sz w:val="20"/>
              </w:rPr>
              <w:t>odložit splnění osobních přání na pozdější dobu</w:t>
            </w:r>
          </w:p>
          <w:p w:rsidR="00886868" w:rsidRPr="00886868" w:rsidRDefault="00886868" w:rsidP="00CC385E">
            <w:pPr>
              <w:numPr>
                <w:ilvl w:val="0"/>
                <w:numId w:val="37"/>
              </w:numPr>
              <w:jc w:val="both"/>
              <w:rPr>
                <w:rFonts w:ascii="Verdana" w:hAnsi="Verdana"/>
                <w:sz w:val="20"/>
              </w:rPr>
            </w:pPr>
            <w:r>
              <w:rPr>
                <w:rFonts w:ascii="Verdana" w:hAnsi="Verdana"/>
                <w:sz w:val="20"/>
              </w:rPr>
              <w:t>umět požádat o pomoc</w:t>
            </w:r>
          </w:p>
          <w:p w:rsidR="00886868" w:rsidRPr="00886868" w:rsidRDefault="00886868" w:rsidP="00CC385E">
            <w:pPr>
              <w:numPr>
                <w:ilvl w:val="0"/>
                <w:numId w:val="37"/>
              </w:numPr>
              <w:jc w:val="both"/>
              <w:rPr>
                <w:rFonts w:ascii="Verdana" w:hAnsi="Verdana"/>
                <w:sz w:val="20"/>
              </w:rPr>
            </w:pPr>
            <w:r w:rsidRPr="00886868">
              <w:rPr>
                <w:rFonts w:ascii="Verdana" w:hAnsi="Verdana"/>
                <w:sz w:val="20"/>
              </w:rPr>
              <w:t>přijmout povinnost, soustředit se na činnost a samostatně ji dokončit</w:t>
            </w:r>
          </w:p>
          <w:p w:rsidR="00886868" w:rsidRPr="00886868" w:rsidRDefault="00886868" w:rsidP="00CC385E">
            <w:pPr>
              <w:numPr>
                <w:ilvl w:val="0"/>
                <w:numId w:val="37"/>
              </w:numPr>
              <w:jc w:val="both"/>
              <w:rPr>
                <w:rFonts w:ascii="Verdana" w:hAnsi="Verdana"/>
                <w:sz w:val="20"/>
              </w:rPr>
            </w:pPr>
            <w:r w:rsidRPr="00886868">
              <w:rPr>
                <w:rFonts w:ascii="Verdana" w:hAnsi="Verdana"/>
                <w:sz w:val="20"/>
              </w:rPr>
              <w:t xml:space="preserve">přijímat pokyny </w:t>
            </w:r>
          </w:p>
          <w:p w:rsidR="00886868" w:rsidRPr="00886868" w:rsidRDefault="00886868" w:rsidP="00CC385E">
            <w:pPr>
              <w:numPr>
                <w:ilvl w:val="0"/>
                <w:numId w:val="37"/>
              </w:numPr>
              <w:jc w:val="both"/>
              <w:rPr>
                <w:rFonts w:ascii="Verdana" w:hAnsi="Verdana"/>
                <w:sz w:val="20"/>
              </w:rPr>
            </w:pPr>
            <w:r w:rsidRPr="00886868">
              <w:rPr>
                <w:rFonts w:ascii="Verdana" w:hAnsi="Verdana"/>
                <w:sz w:val="20"/>
              </w:rPr>
              <w:t>plnit činnosti podle instrukcí</w:t>
            </w:r>
          </w:p>
          <w:p w:rsidR="00886868" w:rsidRDefault="00886868" w:rsidP="00CC385E">
            <w:pPr>
              <w:numPr>
                <w:ilvl w:val="0"/>
                <w:numId w:val="37"/>
              </w:numPr>
              <w:jc w:val="both"/>
              <w:rPr>
                <w:rFonts w:ascii="Verdana" w:hAnsi="Verdana"/>
                <w:sz w:val="20"/>
              </w:rPr>
            </w:pPr>
            <w:r w:rsidRPr="00886868">
              <w:rPr>
                <w:rFonts w:ascii="Verdana" w:hAnsi="Verdana"/>
                <w:sz w:val="20"/>
              </w:rPr>
              <w:t>Rozhodovat sám o sobě (o svém chování)</w:t>
            </w:r>
          </w:p>
          <w:p w:rsidR="0033030F" w:rsidRPr="00886868" w:rsidRDefault="00F86577" w:rsidP="00CC385E">
            <w:pPr>
              <w:numPr>
                <w:ilvl w:val="0"/>
                <w:numId w:val="37"/>
              </w:numPr>
              <w:jc w:val="both"/>
              <w:rPr>
                <w:rFonts w:ascii="Verdana" w:hAnsi="Verdana"/>
                <w:sz w:val="20"/>
              </w:rPr>
            </w:pPr>
            <w:r>
              <w:rPr>
                <w:sz w:val="24"/>
                <w:szCs w:val="24"/>
              </w:rPr>
              <w:t>d</w:t>
            </w:r>
            <w:r w:rsidR="0033030F" w:rsidRPr="00D42576">
              <w:rPr>
                <w:sz w:val="24"/>
                <w:szCs w:val="24"/>
              </w:rPr>
              <w:t>ramatické činnosti (předvádění a napodobování různých chování lidí, vyjadřování nálad)</w:t>
            </w:r>
          </w:p>
          <w:p w:rsidR="004D606F" w:rsidRPr="00D42576" w:rsidRDefault="004D606F" w:rsidP="00083D94">
            <w:pPr>
              <w:jc w:val="both"/>
              <w:rPr>
                <w:sz w:val="24"/>
                <w:szCs w:val="24"/>
              </w:rPr>
            </w:pPr>
          </w:p>
        </w:tc>
      </w:tr>
    </w:tbl>
    <w:p w:rsidR="00F86577" w:rsidRDefault="00F86577">
      <w:r>
        <w:br w:type="page"/>
      </w:r>
    </w:p>
    <w:tbl>
      <w:tblPr>
        <w:tblStyle w:val="Mkatabulky"/>
        <w:tblW w:w="9588" w:type="dxa"/>
        <w:tblLook w:val="04A0" w:firstRow="1" w:lastRow="0" w:firstColumn="1" w:lastColumn="0" w:noHBand="0" w:noVBand="1"/>
      </w:tblPr>
      <w:tblGrid>
        <w:gridCol w:w="4361"/>
        <w:gridCol w:w="5227"/>
      </w:tblGrid>
      <w:tr w:rsidR="00587DCC" w:rsidTr="00F86577">
        <w:tc>
          <w:tcPr>
            <w:tcW w:w="4361" w:type="dxa"/>
            <w:tcBorders>
              <w:top w:val="nil"/>
              <w:left w:val="nil"/>
              <w:bottom w:val="single" w:sz="18" w:space="0" w:color="auto"/>
              <w:right w:val="nil"/>
            </w:tcBorders>
          </w:tcPr>
          <w:p w:rsidR="00587DCC" w:rsidRDefault="00587DCC" w:rsidP="00083D94">
            <w:pPr>
              <w:jc w:val="both"/>
            </w:pPr>
          </w:p>
        </w:tc>
        <w:tc>
          <w:tcPr>
            <w:tcW w:w="5227" w:type="dxa"/>
            <w:tcBorders>
              <w:top w:val="nil"/>
              <w:left w:val="nil"/>
              <w:bottom w:val="single" w:sz="18" w:space="0" w:color="auto"/>
              <w:right w:val="nil"/>
            </w:tcBorders>
          </w:tcPr>
          <w:p w:rsidR="00587DCC" w:rsidRDefault="00587DCC" w:rsidP="00083D94">
            <w:pPr>
              <w:jc w:val="both"/>
            </w:pPr>
          </w:p>
        </w:tc>
      </w:tr>
      <w:tr w:rsidR="00587DCC"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948A54" w:themeFill="background2" w:themeFillShade="80"/>
          </w:tcPr>
          <w:p w:rsidR="00587DCC" w:rsidRPr="004C6F7F" w:rsidRDefault="00F86577" w:rsidP="00083D94">
            <w:pPr>
              <w:jc w:val="both"/>
              <w:rPr>
                <w:b/>
                <w:sz w:val="24"/>
                <w:szCs w:val="24"/>
              </w:rPr>
            </w:pPr>
            <w:r>
              <w:rPr>
                <w:b/>
                <w:sz w:val="24"/>
                <w:szCs w:val="24"/>
              </w:rPr>
              <w:t xml:space="preserve">3. </w:t>
            </w:r>
            <w:r w:rsidR="0033030F">
              <w:rPr>
                <w:b/>
                <w:sz w:val="24"/>
                <w:szCs w:val="24"/>
              </w:rPr>
              <w:t>DÍTĚ A TEN DRUHÝ</w:t>
            </w:r>
          </w:p>
        </w:tc>
      </w:tr>
      <w:tr w:rsidR="00EA3715" w:rsidTr="00EA3715">
        <w:tc>
          <w:tcPr>
            <w:tcW w:w="4361" w:type="dxa"/>
            <w:tcBorders>
              <w:top w:val="single" w:sz="18" w:space="0" w:color="auto"/>
              <w:left w:val="nil"/>
              <w:bottom w:val="single" w:sz="18" w:space="0" w:color="auto"/>
              <w:right w:val="nil"/>
            </w:tcBorders>
          </w:tcPr>
          <w:p w:rsidR="00EA3715" w:rsidRDefault="00EA3715" w:rsidP="00083D94">
            <w:pPr>
              <w:jc w:val="both"/>
              <w:rPr>
                <w:b/>
                <w:sz w:val="24"/>
                <w:szCs w:val="24"/>
              </w:rPr>
            </w:pPr>
          </w:p>
        </w:tc>
        <w:tc>
          <w:tcPr>
            <w:tcW w:w="5227" w:type="dxa"/>
            <w:tcBorders>
              <w:top w:val="single" w:sz="18" w:space="0" w:color="auto"/>
              <w:left w:val="nil"/>
              <w:bottom w:val="single" w:sz="18" w:space="0" w:color="auto"/>
              <w:right w:val="nil"/>
            </w:tcBorders>
          </w:tcPr>
          <w:p w:rsidR="00EA3715" w:rsidRPr="00D42576" w:rsidRDefault="00EA3715" w:rsidP="00083D94">
            <w:pPr>
              <w:jc w:val="both"/>
              <w:rPr>
                <w:sz w:val="24"/>
                <w:szCs w:val="24"/>
              </w:rPr>
            </w:pPr>
          </w:p>
        </w:tc>
      </w:tr>
      <w:tr w:rsidR="007851F9"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C4BC96" w:themeFill="background2" w:themeFillShade="BF"/>
          </w:tcPr>
          <w:p w:rsidR="007851F9" w:rsidRPr="00D42576" w:rsidRDefault="007851F9" w:rsidP="00083D94">
            <w:pPr>
              <w:jc w:val="both"/>
              <w:rPr>
                <w:sz w:val="24"/>
                <w:szCs w:val="24"/>
              </w:rPr>
            </w:pPr>
            <w:r>
              <w:rPr>
                <w:b/>
                <w:sz w:val="24"/>
                <w:szCs w:val="24"/>
              </w:rPr>
              <w:t>Komunikace s dospělým</w:t>
            </w:r>
          </w:p>
        </w:tc>
      </w:tr>
      <w:tr w:rsidR="0033030F" w:rsidTr="00F86577">
        <w:tc>
          <w:tcPr>
            <w:tcW w:w="4361" w:type="dxa"/>
            <w:tcBorders>
              <w:top w:val="single" w:sz="18" w:space="0" w:color="auto"/>
              <w:left w:val="single" w:sz="18" w:space="0" w:color="auto"/>
              <w:bottom w:val="single" w:sz="18" w:space="0" w:color="auto"/>
              <w:right w:val="single" w:sz="6" w:space="0" w:color="auto"/>
            </w:tcBorders>
          </w:tcPr>
          <w:p w:rsidR="0033030F" w:rsidRPr="0033030F" w:rsidRDefault="0051158A" w:rsidP="00CC385E">
            <w:pPr>
              <w:pStyle w:val="Odstavecseseznamem"/>
              <w:numPr>
                <w:ilvl w:val="0"/>
                <w:numId w:val="39"/>
              </w:numPr>
              <w:ind w:left="426" w:hanging="284"/>
              <w:jc w:val="both"/>
              <w:rPr>
                <w:sz w:val="24"/>
                <w:szCs w:val="24"/>
              </w:rPr>
            </w:pPr>
            <w:r>
              <w:rPr>
                <w:sz w:val="24"/>
                <w:szCs w:val="24"/>
              </w:rPr>
              <w:t>Umět n</w:t>
            </w:r>
            <w:r w:rsidR="0033030F">
              <w:rPr>
                <w:sz w:val="24"/>
                <w:szCs w:val="24"/>
              </w:rPr>
              <w:t>avazovat kontakty s dospělým</w:t>
            </w:r>
          </w:p>
        </w:tc>
        <w:tc>
          <w:tcPr>
            <w:tcW w:w="5227" w:type="dxa"/>
            <w:tcBorders>
              <w:top w:val="single" w:sz="18" w:space="0" w:color="auto"/>
              <w:left w:val="single" w:sz="6" w:space="0" w:color="auto"/>
              <w:bottom w:val="single" w:sz="18" w:space="0" w:color="auto"/>
              <w:right w:val="single" w:sz="18" w:space="0" w:color="auto"/>
            </w:tcBorders>
          </w:tcPr>
          <w:p w:rsidR="0033030F" w:rsidRPr="0033030F" w:rsidRDefault="0033030F" w:rsidP="00CC385E">
            <w:pPr>
              <w:numPr>
                <w:ilvl w:val="0"/>
                <w:numId w:val="38"/>
              </w:numPr>
              <w:jc w:val="both"/>
              <w:rPr>
                <w:rFonts w:ascii="Verdana" w:hAnsi="Verdana"/>
                <w:sz w:val="20"/>
              </w:rPr>
            </w:pPr>
            <w:r w:rsidRPr="0033030F">
              <w:rPr>
                <w:rFonts w:ascii="Verdana" w:hAnsi="Verdana"/>
                <w:sz w:val="20"/>
              </w:rPr>
              <w:t xml:space="preserve">spolupracovat s dospělým </w:t>
            </w:r>
          </w:p>
          <w:p w:rsidR="0033030F" w:rsidRDefault="0033030F" w:rsidP="00CC385E">
            <w:pPr>
              <w:numPr>
                <w:ilvl w:val="0"/>
                <w:numId w:val="38"/>
              </w:numPr>
              <w:jc w:val="both"/>
              <w:rPr>
                <w:rFonts w:ascii="Verdana" w:hAnsi="Verdana"/>
                <w:sz w:val="20"/>
              </w:rPr>
            </w:pPr>
            <w:r w:rsidRPr="0033030F">
              <w:rPr>
                <w:rFonts w:ascii="Verdana" w:hAnsi="Verdana"/>
                <w:sz w:val="20"/>
              </w:rPr>
              <w:t xml:space="preserve">respektovat dospělého, komunikovat s ním vhodným způsobem </w:t>
            </w:r>
          </w:p>
          <w:p w:rsidR="0033030F" w:rsidRPr="00D42576" w:rsidRDefault="0033030F" w:rsidP="00CC385E">
            <w:pPr>
              <w:numPr>
                <w:ilvl w:val="0"/>
                <w:numId w:val="38"/>
              </w:numPr>
              <w:jc w:val="both"/>
              <w:rPr>
                <w:sz w:val="24"/>
                <w:szCs w:val="24"/>
              </w:rPr>
            </w:pPr>
            <w:r w:rsidRPr="0033030F">
              <w:rPr>
                <w:rFonts w:ascii="Verdana" w:hAnsi="Verdana"/>
                <w:sz w:val="20"/>
              </w:rPr>
              <w:t xml:space="preserve">obracet se na dospělého o pomoc, radu </w:t>
            </w:r>
            <w:r>
              <w:rPr>
                <w:sz w:val="24"/>
                <w:szCs w:val="24"/>
              </w:rPr>
              <w:t>oslovovat dospělého domluveným způsobem</w:t>
            </w:r>
          </w:p>
        </w:tc>
      </w:tr>
      <w:tr w:rsidR="00F86577" w:rsidTr="00F86577">
        <w:tc>
          <w:tcPr>
            <w:tcW w:w="9588" w:type="dxa"/>
            <w:gridSpan w:val="2"/>
            <w:tcBorders>
              <w:top w:val="single" w:sz="18" w:space="0" w:color="auto"/>
              <w:left w:val="nil"/>
              <w:bottom w:val="single" w:sz="18" w:space="0" w:color="auto"/>
              <w:right w:val="nil"/>
            </w:tcBorders>
          </w:tcPr>
          <w:p w:rsidR="00F86577" w:rsidRDefault="00F86577" w:rsidP="00083D94">
            <w:pPr>
              <w:jc w:val="both"/>
              <w:rPr>
                <w:b/>
                <w:sz w:val="24"/>
                <w:szCs w:val="24"/>
              </w:rPr>
            </w:pPr>
          </w:p>
        </w:tc>
      </w:tr>
      <w:tr w:rsidR="0033030F"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C4BC96" w:themeFill="background2" w:themeFillShade="BF"/>
          </w:tcPr>
          <w:p w:rsidR="0033030F" w:rsidRPr="00D42576" w:rsidRDefault="0033030F" w:rsidP="00083D94">
            <w:pPr>
              <w:jc w:val="both"/>
              <w:rPr>
                <w:sz w:val="24"/>
                <w:szCs w:val="24"/>
              </w:rPr>
            </w:pPr>
            <w:r>
              <w:rPr>
                <w:b/>
                <w:sz w:val="24"/>
                <w:szCs w:val="24"/>
              </w:rPr>
              <w:t>Komunikace s dětmi, spolupráce při činnostech</w:t>
            </w:r>
          </w:p>
        </w:tc>
      </w:tr>
      <w:tr w:rsidR="0033030F" w:rsidTr="00F86577">
        <w:tc>
          <w:tcPr>
            <w:tcW w:w="4361" w:type="dxa"/>
            <w:tcBorders>
              <w:top w:val="single" w:sz="18" w:space="0" w:color="auto"/>
              <w:left w:val="single" w:sz="18" w:space="0" w:color="auto"/>
              <w:bottom w:val="single" w:sz="18" w:space="0" w:color="auto"/>
              <w:right w:val="single" w:sz="6" w:space="0" w:color="auto"/>
            </w:tcBorders>
          </w:tcPr>
          <w:p w:rsidR="0033030F" w:rsidRPr="00886D68" w:rsidRDefault="00886D68" w:rsidP="00CC385E">
            <w:pPr>
              <w:pStyle w:val="Odstavecseseznamem"/>
              <w:numPr>
                <w:ilvl w:val="0"/>
                <w:numId w:val="40"/>
              </w:numPr>
              <w:ind w:left="426" w:hanging="284"/>
              <w:jc w:val="both"/>
              <w:rPr>
                <w:sz w:val="24"/>
                <w:szCs w:val="24"/>
              </w:rPr>
            </w:pPr>
            <w:r>
              <w:rPr>
                <w:rFonts w:ascii="Verdana" w:eastAsia="Calibri" w:hAnsi="Verdana"/>
                <w:color w:val="000000"/>
                <w:sz w:val="20"/>
              </w:rPr>
              <w:t>Rozvoj přirozené</w:t>
            </w:r>
            <w:r w:rsidR="0033030F" w:rsidRPr="0033030F">
              <w:rPr>
                <w:rFonts w:ascii="Verdana" w:eastAsia="Calibri" w:hAnsi="Verdana"/>
                <w:color w:val="000000"/>
                <w:sz w:val="20"/>
              </w:rPr>
              <w:t xml:space="preserve"> </w:t>
            </w:r>
            <w:r>
              <w:rPr>
                <w:rFonts w:ascii="Verdana" w:eastAsia="Calibri" w:hAnsi="Verdana"/>
                <w:color w:val="000000"/>
                <w:sz w:val="20"/>
              </w:rPr>
              <w:t>komunikace</w:t>
            </w:r>
            <w:r w:rsidR="0033030F" w:rsidRPr="0033030F">
              <w:rPr>
                <w:rFonts w:ascii="Verdana" w:eastAsia="Calibri" w:hAnsi="Verdana"/>
                <w:color w:val="000000"/>
                <w:sz w:val="20"/>
              </w:rPr>
              <w:t xml:space="preserve"> s druhým dítětem</w:t>
            </w:r>
          </w:p>
          <w:p w:rsidR="00886D68" w:rsidRPr="0033030F" w:rsidRDefault="00886D68" w:rsidP="00CC385E">
            <w:pPr>
              <w:pStyle w:val="Odstavecseseznamem"/>
              <w:numPr>
                <w:ilvl w:val="0"/>
                <w:numId w:val="40"/>
              </w:numPr>
              <w:ind w:left="426" w:hanging="284"/>
              <w:jc w:val="both"/>
              <w:rPr>
                <w:sz w:val="24"/>
                <w:szCs w:val="24"/>
              </w:rPr>
            </w:pPr>
            <w:r>
              <w:rPr>
                <w:rFonts w:ascii="Verdana" w:eastAsia="Calibri" w:hAnsi="Verdana"/>
                <w:color w:val="000000"/>
                <w:sz w:val="20"/>
              </w:rPr>
              <w:t>Rozvoj komunikace při řešení konfliktních situací</w:t>
            </w:r>
          </w:p>
          <w:p w:rsidR="0033030F" w:rsidRPr="0033030F" w:rsidRDefault="00886D68" w:rsidP="00CC385E">
            <w:pPr>
              <w:pStyle w:val="Odstavecseseznamem"/>
              <w:numPr>
                <w:ilvl w:val="0"/>
                <w:numId w:val="40"/>
              </w:numPr>
              <w:ind w:left="426" w:hanging="284"/>
              <w:jc w:val="both"/>
              <w:rPr>
                <w:sz w:val="24"/>
                <w:szCs w:val="24"/>
              </w:rPr>
            </w:pPr>
            <w:r>
              <w:rPr>
                <w:rFonts w:ascii="Verdana" w:eastAsia="Calibri" w:hAnsi="Verdana"/>
                <w:color w:val="000000"/>
                <w:sz w:val="20"/>
              </w:rPr>
              <w:t>Rozvoj s</w:t>
            </w:r>
            <w:r w:rsidR="0033030F" w:rsidRPr="0033030F">
              <w:rPr>
                <w:rFonts w:ascii="Verdana" w:eastAsia="Calibri" w:hAnsi="Verdana"/>
                <w:color w:val="000000"/>
                <w:sz w:val="20"/>
              </w:rPr>
              <w:t>polupr</w:t>
            </w:r>
            <w:r>
              <w:rPr>
                <w:rFonts w:ascii="Verdana" w:eastAsia="Calibri" w:hAnsi="Verdana"/>
                <w:color w:val="000000"/>
                <w:sz w:val="20"/>
              </w:rPr>
              <w:t>áce</w:t>
            </w:r>
            <w:r w:rsidR="0033030F" w:rsidRPr="0033030F">
              <w:rPr>
                <w:rFonts w:ascii="Verdana" w:eastAsia="Calibri" w:hAnsi="Verdana"/>
                <w:color w:val="000000"/>
                <w:sz w:val="20"/>
              </w:rPr>
              <w:t xml:space="preserve"> s ostatními</w:t>
            </w:r>
          </w:p>
        </w:tc>
        <w:tc>
          <w:tcPr>
            <w:tcW w:w="5227" w:type="dxa"/>
            <w:tcBorders>
              <w:top w:val="single" w:sz="18" w:space="0" w:color="auto"/>
              <w:left w:val="single" w:sz="6" w:space="0" w:color="auto"/>
              <w:bottom w:val="single" w:sz="18" w:space="0" w:color="auto"/>
              <w:right w:val="single" w:sz="18" w:space="0" w:color="auto"/>
            </w:tcBorders>
          </w:tcPr>
          <w:p w:rsidR="0033030F" w:rsidRDefault="0033030F" w:rsidP="00CC385E">
            <w:pPr>
              <w:pStyle w:val="Odstavecseseznamem"/>
              <w:numPr>
                <w:ilvl w:val="0"/>
                <w:numId w:val="40"/>
              </w:numPr>
              <w:jc w:val="both"/>
              <w:rPr>
                <w:rFonts w:ascii="Verdana" w:hAnsi="Verdana"/>
                <w:sz w:val="20"/>
              </w:rPr>
            </w:pPr>
            <w:r w:rsidRPr="0033030F">
              <w:rPr>
                <w:rFonts w:ascii="Verdana" w:hAnsi="Verdana"/>
                <w:sz w:val="20"/>
              </w:rPr>
              <w:t>akti</w:t>
            </w:r>
            <w:r>
              <w:rPr>
                <w:rFonts w:ascii="Verdana" w:hAnsi="Verdana"/>
                <w:sz w:val="20"/>
              </w:rPr>
              <w:t>vně komunikovat s druhými dětmi</w:t>
            </w:r>
          </w:p>
          <w:p w:rsidR="0033030F" w:rsidRPr="0033030F" w:rsidRDefault="0033030F" w:rsidP="00CC385E">
            <w:pPr>
              <w:pStyle w:val="Odstavecseseznamem"/>
              <w:numPr>
                <w:ilvl w:val="0"/>
                <w:numId w:val="40"/>
              </w:numPr>
              <w:jc w:val="both"/>
              <w:rPr>
                <w:rFonts w:ascii="Verdana" w:hAnsi="Verdana"/>
                <w:sz w:val="20"/>
              </w:rPr>
            </w:pPr>
            <w:r w:rsidRPr="0033030F">
              <w:rPr>
                <w:rFonts w:ascii="Verdana" w:hAnsi="Verdana"/>
                <w:sz w:val="20"/>
              </w:rPr>
              <w:t>chápat a respektovat názory jiného dítěte, domlouvat se, vyjednávat</w:t>
            </w:r>
          </w:p>
          <w:p w:rsidR="0033030F" w:rsidRPr="0033030F" w:rsidRDefault="0033030F" w:rsidP="00CC385E">
            <w:pPr>
              <w:numPr>
                <w:ilvl w:val="0"/>
                <w:numId w:val="40"/>
              </w:numPr>
              <w:jc w:val="both"/>
              <w:rPr>
                <w:rFonts w:ascii="Verdana" w:hAnsi="Verdana"/>
                <w:sz w:val="20"/>
              </w:rPr>
            </w:pPr>
            <w:r w:rsidRPr="0033030F">
              <w:rPr>
                <w:rFonts w:ascii="Verdana" w:hAnsi="Verdana"/>
                <w:sz w:val="20"/>
              </w:rPr>
              <w:t>vyhledávat partnera pro hru, domlouvat se, rozdělovat a měnit herní role, hru rozvíjet a obohacovat</w:t>
            </w:r>
          </w:p>
          <w:p w:rsidR="0033030F" w:rsidRPr="0033030F" w:rsidRDefault="0033030F" w:rsidP="00CC385E">
            <w:pPr>
              <w:numPr>
                <w:ilvl w:val="0"/>
                <w:numId w:val="40"/>
              </w:numPr>
              <w:jc w:val="both"/>
              <w:rPr>
                <w:rFonts w:ascii="Verdana" w:hAnsi="Verdana"/>
                <w:sz w:val="20"/>
              </w:rPr>
            </w:pPr>
            <w:r w:rsidRPr="0033030F">
              <w:rPr>
                <w:rFonts w:ascii="Verdana" w:hAnsi="Verdana"/>
                <w:sz w:val="20"/>
              </w:rPr>
              <w:t xml:space="preserve">spolupracovat při hrách a aktivitách nejrůznějšího zaměření, být ostatním partnerem </w:t>
            </w:r>
          </w:p>
        </w:tc>
      </w:tr>
      <w:tr w:rsidR="00F86577" w:rsidTr="00F86577">
        <w:tc>
          <w:tcPr>
            <w:tcW w:w="9588" w:type="dxa"/>
            <w:gridSpan w:val="2"/>
            <w:tcBorders>
              <w:top w:val="single" w:sz="18" w:space="0" w:color="auto"/>
              <w:left w:val="nil"/>
              <w:bottom w:val="single" w:sz="18" w:space="0" w:color="auto"/>
              <w:right w:val="nil"/>
            </w:tcBorders>
          </w:tcPr>
          <w:p w:rsidR="00F86577" w:rsidRDefault="00F86577" w:rsidP="00083D94">
            <w:pPr>
              <w:jc w:val="both"/>
              <w:rPr>
                <w:b/>
                <w:sz w:val="24"/>
                <w:szCs w:val="24"/>
              </w:rPr>
            </w:pPr>
          </w:p>
        </w:tc>
      </w:tr>
      <w:tr w:rsidR="0033030F"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C4BC96" w:themeFill="background2" w:themeFillShade="BF"/>
          </w:tcPr>
          <w:p w:rsidR="0033030F" w:rsidRPr="00D42576" w:rsidRDefault="0033030F" w:rsidP="00083D94">
            <w:pPr>
              <w:jc w:val="both"/>
              <w:rPr>
                <w:sz w:val="24"/>
                <w:szCs w:val="24"/>
              </w:rPr>
            </w:pPr>
            <w:r>
              <w:rPr>
                <w:b/>
                <w:sz w:val="24"/>
                <w:szCs w:val="24"/>
              </w:rPr>
              <w:t>Sociabilita</w:t>
            </w:r>
          </w:p>
        </w:tc>
      </w:tr>
      <w:tr w:rsidR="0033030F" w:rsidTr="00EA3715">
        <w:tc>
          <w:tcPr>
            <w:tcW w:w="4361" w:type="dxa"/>
            <w:tcBorders>
              <w:top w:val="single" w:sz="18" w:space="0" w:color="auto"/>
              <w:left w:val="single" w:sz="18" w:space="0" w:color="auto"/>
              <w:bottom w:val="single" w:sz="18" w:space="0" w:color="auto"/>
              <w:right w:val="single" w:sz="6" w:space="0" w:color="auto"/>
            </w:tcBorders>
          </w:tcPr>
          <w:p w:rsidR="0033030F" w:rsidRPr="0033030F" w:rsidRDefault="00886D68" w:rsidP="00CC385E">
            <w:pPr>
              <w:pStyle w:val="Odstavecseseznamem"/>
              <w:numPr>
                <w:ilvl w:val="0"/>
                <w:numId w:val="41"/>
              </w:numPr>
              <w:jc w:val="both"/>
              <w:rPr>
                <w:sz w:val="24"/>
                <w:szCs w:val="24"/>
              </w:rPr>
            </w:pPr>
            <w:r>
              <w:rPr>
                <w:rFonts w:ascii="Verdana" w:eastAsia="Calibri" w:hAnsi="Verdana"/>
                <w:sz w:val="20"/>
              </w:rPr>
              <w:t>Snažit se r</w:t>
            </w:r>
            <w:r w:rsidR="0033030F" w:rsidRPr="0033030F">
              <w:rPr>
                <w:rFonts w:ascii="Verdana" w:eastAsia="Calibri" w:hAnsi="Verdana"/>
                <w:sz w:val="20"/>
              </w:rPr>
              <w:t>espektovat potřeby jiného dítěte</w:t>
            </w:r>
          </w:p>
          <w:p w:rsidR="0033030F" w:rsidRPr="0033030F" w:rsidRDefault="00886D68" w:rsidP="00CC385E">
            <w:pPr>
              <w:pStyle w:val="Odstavecseseznamem"/>
              <w:numPr>
                <w:ilvl w:val="0"/>
                <w:numId w:val="41"/>
              </w:numPr>
              <w:jc w:val="both"/>
              <w:rPr>
                <w:sz w:val="24"/>
                <w:szCs w:val="24"/>
              </w:rPr>
            </w:pPr>
            <w:r>
              <w:rPr>
                <w:rFonts w:ascii="Verdana" w:eastAsia="Calibri" w:hAnsi="Verdana"/>
                <w:color w:val="000000"/>
                <w:sz w:val="20"/>
              </w:rPr>
              <w:t>Umět o</w:t>
            </w:r>
            <w:r w:rsidR="0033030F" w:rsidRPr="00613567">
              <w:rPr>
                <w:rFonts w:ascii="Verdana" w:eastAsia="Calibri" w:hAnsi="Verdana"/>
                <w:color w:val="000000"/>
                <w:sz w:val="20"/>
              </w:rPr>
              <w:t xml:space="preserve">dmítnout </w:t>
            </w:r>
            <w:r>
              <w:rPr>
                <w:rFonts w:ascii="Verdana" w:eastAsia="Calibri" w:hAnsi="Verdana"/>
                <w:color w:val="000000"/>
                <w:sz w:val="20"/>
              </w:rPr>
              <w:t xml:space="preserve">a reagovat na </w:t>
            </w:r>
            <w:r w:rsidR="0033030F" w:rsidRPr="00613567">
              <w:rPr>
                <w:rFonts w:ascii="Verdana" w:eastAsia="Calibri" w:hAnsi="Verdana"/>
                <w:color w:val="000000"/>
                <w:sz w:val="20"/>
              </w:rPr>
              <w:t>komunikaci, která je dítěti nepříjemná</w:t>
            </w:r>
          </w:p>
          <w:p w:rsidR="0033030F" w:rsidRPr="0033030F" w:rsidRDefault="0033030F" w:rsidP="00CC385E">
            <w:pPr>
              <w:pStyle w:val="Odstavecseseznamem"/>
              <w:numPr>
                <w:ilvl w:val="0"/>
                <w:numId w:val="41"/>
              </w:numPr>
              <w:ind w:left="426"/>
              <w:jc w:val="both"/>
              <w:rPr>
                <w:sz w:val="24"/>
                <w:szCs w:val="24"/>
              </w:rPr>
            </w:pPr>
            <w:r w:rsidRPr="00613567">
              <w:rPr>
                <w:rFonts w:ascii="Verdana" w:eastAsia="Calibri" w:hAnsi="Verdana"/>
                <w:color w:val="000000"/>
                <w:sz w:val="20"/>
              </w:rPr>
              <w:t>Uplatňov</w:t>
            </w:r>
            <w:r w:rsidR="00886D68">
              <w:rPr>
                <w:rFonts w:ascii="Verdana" w:eastAsia="Calibri" w:hAnsi="Verdana"/>
                <w:color w:val="000000"/>
                <w:sz w:val="20"/>
              </w:rPr>
              <w:t xml:space="preserve">ání svých </w:t>
            </w:r>
            <w:r w:rsidRPr="00613567">
              <w:rPr>
                <w:rFonts w:ascii="Verdana" w:eastAsia="Calibri" w:hAnsi="Verdana"/>
                <w:color w:val="000000"/>
                <w:sz w:val="20"/>
              </w:rPr>
              <w:t>individuální</w:t>
            </w:r>
            <w:r w:rsidR="00886D68">
              <w:rPr>
                <w:rFonts w:ascii="Verdana" w:eastAsia="Calibri" w:hAnsi="Verdana"/>
                <w:color w:val="000000"/>
                <w:sz w:val="20"/>
              </w:rPr>
              <w:t>ch potřeby, přání a práv</w:t>
            </w:r>
            <w:r w:rsidRPr="00613567">
              <w:rPr>
                <w:rFonts w:ascii="Verdana" w:eastAsia="Calibri" w:hAnsi="Verdana"/>
                <w:color w:val="000000"/>
                <w:sz w:val="20"/>
              </w:rPr>
              <w:t xml:space="preserve"> s ohledem na druhého, učit se </w:t>
            </w:r>
            <w:r w:rsidR="00886D68">
              <w:rPr>
                <w:rFonts w:ascii="Verdana" w:eastAsia="Calibri" w:hAnsi="Verdana"/>
                <w:color w:val="000000"/>
                <w:sz w:val="20"/>
              </w:rPr>
              <w:t>přijímat a uzavírat kompromisy</w:t>
            </w:r>
          </w:p>
        </w:tc>
        <w:tc>
          <w:tcPr>
            <w:tcW w:w="5227" w:type="dxa"/>
            <w:tcBorders>
              <w:top w:val="single" w:sz="18" w:space="0" w:color="auto"/>
              <w:left w:val="single" w:sz="6" w:space="0" w:color="auto"/>
              <w:bottom w:val="single" w:sz="18" w:space="0" w:color="auto"/>
              <w:right w:val="single" w:sz="18" w:space="0" w:color="auto"/>
            </w:tcBorders>
          </w:tcPr>
          <w:p w:rsidR="0033030F" w:rsidRPr="0033030F" w:rsidRDefault="0033030F" w:rsidP="00CC385E">
            <w:pPr>
              <w:numPr>
                <w:ilvl w:val="0"/>
                <w:numId w:val="41"/>
              </w:numPr>
              <w:jc w:val="both"/>
              <w:rPr>
                <w:rFonts w:ascii="Verdana" w:hAnsi="Verdana"/>
                <w:sz w:val="20"/>
              </w:rPr>
            </w:pPr>
            <w:r w:rsidRPr="0033030F">
              <w:rPr>
                <w:rFonts w:ascii="Verdana" w:hAnsi="Verdana"/>
                <w:sz w:val="20"/>
              </w:rPr>
              <w:t>obhajovat svoje potřeby, svůj postoj či přání, přijímat také názor druhého, dohodnout se na kompromisním řešení</w:t>
            </w:r>
          </w:p>
          <w:p w:rsidR="0033030F" w:rsidRPr="0033030F" w:rsidRDefault="0033030F" w:rsidP="00CC385E">
            <w:pPr>
              <w:numPr>
                <w:ilvl w:val="0"/>
                <w:numId w:val="41"/>
              </w:numPr>
              <w:jc w:val="both"/>
              <w:rPr>
                <w:rFonts w:ascii="Verdana" w:hAnsi="Verdana"/>
                <w:sz w:val="20"/>
              </w:rPr>
            </w:pPr>
            <w:r>
              <w:rPr>
                <w:rFonts w:ascii="Verdana" w:hAnsi="Verdana"/>
                <w:sz w:val="20"/>
              </w:rPr>
              <w:t>vnímat, co druhý potřebuje</w:t>
            </w:r>
            <w:r w:rsidR="00312EA4">
              <w:rPr>
                <w:rFonts w:ascii="Verdana" w:hAnsi="Verdana"/>
                <w:sz w:val="20"/>
              </w:rPr>
              <w:t xml:space="preserve"> (dělit se o hračky…)</w:t>
            </w:r>
          </w:p>
          <w:p w:rsidR="0033030F" w:rsidRPr="0033030F" w:rsidRDefault="00312EA4" w:rsidP="00CC385E">
            <w:pPr>
              <w:numPr>
                <w:ilvl w:val="0"/>
                <w:numId w:val="41"/>
              </w:numPr>
              <w:spacing w:line="240" w:lineRule="atLeast"/>
              <w:jc w:val="both"/>
              <w:rPr>
                <w:rFonts w:ascii="Verdana" w:hAnsi="Verdana"/>
                <w:sz w:val="20"/>
              </w:rPr>
            </w:pPr>
            <w:r>
              <w:rPr>
                <w:rFonts w:ascii="Verdana" w:hAnsi="Verdana"/>
                <w:sz w:val="20"/>
              </w:rPr>
              <w:t>tolerance k odlišnostem (integrace)</w:t>
            </w:r>
          </w:p>
          <w:p w:rsidR="0033030F" w:rsidRPr="0033030F" w:rsidRDefault="0033030F" w:rsidP="00CC385E">
            <w:pPr>
              <w:numPr>
                <w:ilvl w:val="0"/>
                <w:numId w:val="41"/>
              </w:numPr>
              <w:jc w:val="both"/>
              <w:rPr>
                <w:rFonts w:ascii="Verdana" w:hAnsi="Verdana"/>
                <w:sz w:val="20"/>
              </w:rPr>
            </w:pPr>
            <w:r w:rsidRPr="0033030F">
              <w:rPr>
                <w:rFonts w:ascii="Verdana" w:hAnsi="Verdana"/>
                <w:sz w:val="20"/>
              </w:rPr>
              <w:t xml:space="preserve">nepříjemný kontakt a komunikaci dokázat odmítnout </w:t>
            </w:r>
          </w:p>
          <w:p w:rsidR="0033030F" w:rsidRPr="0033030F" w:rsidRDefault="0033030F" w:rsidP="00CC385E">
            <w:pPr>
              <w:numPr>
                <w:ilvl w:val="0"/>
                <w:numId w:val="41"/>
              </w:numPr>
              <w:jc w:val="both"/>
              <w:rPr>
                <w:rFonts w:ascii="Verdana" w:hAnsi="Verdana"/>
                <w:sz w:val="20"/>
              </w:rPr>
            </w:pPr>
            <w:r w:rsidRPr="0033030F">
              <w:rPr>
                <w:rFonts w:ascii="Verdana" w:hAnsi="Verdana"/>
                <w:sz w:val="20"/>
              </w:rPr>
              <w:t xml:space="preserve">bránit se projevům násilí jiného dítěte (nenechat si ubližovat, nenechat se </w:t>
            </w:r>
            <w:r w:rsidR="00312EA4">
              <w:rPr>
                <w:rFonts w:ascii="Verdana" w:hAnsi="Verdana"/>
                <w:sz w:val="20"/>
              </w:rPr>
              <w:t>ovládat</w:t>
            </w:r>
            <w:r w:rsidRPr="0033030F">
              <w:rPr>
                <w:rFonts w:ascii="Verdana" w:hAnsi="Verdana"/>
                <w:sz w:val="20"/>
              </w:rPr>
              <w:t xml:space="preserve">, bránit se posmívání, ohradit se proti tomu) </w:t>
            </w:r>
          </w:p>
          <w:p w:rsidR="0033030F" w:rsidRPr="0033030F" w:rsidRDefault="0033030F" w:rsidP="00CC385E">
            <w:pPr>
              <w:numPr>
                <w:ilvl w:val="0"/>
                <w:numId w:val="41"/>
              </w:numPr>
              <w:jc w:val="both"/>
              <w:rPr>
                <w:rFonts w:ascii="Verdana" w:hAnsi="Verdana"/>
                <w:sz w:val="20"/>
              </w:rPr>
            </w:pPr>
            <w:r w:rsidRPr="0033030F">
              <w:rPr>
                <w:rFonts w:ascii="Verdana" w:hAnsi="Verdana"/>
                <w:sz w:val="20"/>
              </w:rPr>
              <w:t>důvěřovat vlastním schopnostem</w:t>
            </w:r>
          </w:p>
          <w:p w:rsidR="0033030F" w:rsidRDefault="0033030F" w:rsidP="00CC385E">
            <w:pPr>
              <w:numPr>
                <w:ilvl w:val="0"/>
                <w:numId w:val="41"/>
              </w:numPr>
              <w:jc w:val="both"/>
              <w:rPr>
                <w:rFonts w:ascii="Verdana" w:hAnsi="Verdana"/>
                <w:sz w:val="20"/>
              </w:rPr>
            </w:pPr>
            <w:r w:rsidRPr="0033030F">
              <w:rPr>
                <w:rFonts w:ascii="Verdana" w:hAnsi="Verdana"/>
                <w:sz w:val="20"/>
              </w:rPr>
              <w:t>nabídnout pomoc</w:t>
            </w:r>
          </w:p>
          <w:p w:rsidR="00312EA4" w:rsidRPr="00312EA4" w:rsidRDefault="00312EA4" w:rsidP="00CC385E">
            <w:pPr>
              <w:numPr>
                <w:ilvl w:val="0"/>
                <w:numId w:val="41"/>
              </w:numPr>
              <w:jc w:val="both"/>
              <w:rPr>
                <w:rFonts w:ascii="Verdana" w:hAnsi="Verdana"/>
                <w:sz w:val="20"/>
              </w:rPr>
            </w:pPr>
            <w:r w:rsidRPr="00D42576">
              <w:rPr>
                <w:sz w:val="24"/>
                <w:szCs w:val="24"/>
              </w:rPr>
              <w:t>Kooperativní činnosti v centrech aktivit</w:t>
            </w:r>
          </w:p>
          <w:p w:rsidR="00312EA4" w:rsidRPr="0033030F" w:rsidRDefault="00F86577" w:rsidP="00CC385E">
            <w:pPr>
              <w:numPr>
                <w:ilvl w:val="0"/>
                <w:numId w:val="41"/>
              </w:numPr>
              <w:jc w:val="both"/>
              <w:rPr>
                <w:rFonts w:ascii="Verdana" w:hAnsi="Verdana"/>
                <w:sz w:val="20"/>
              </w:rPr>
            </w:pPr>
            <w:r>
              <w:rPr>
                <w:sz w:val="24"/>
                <w:szCs w:val="24"/>
              </w:rPr>
              <w:t>h</w:t>
            </w:r>
            <w:r w:rsidR="00312EA4" w:rsidRPr="00D42576">
              <w:rPr>
                <w:sz w:val="24"/>
                <w:szCs w:val="24"/>
              </w:rPr>
              <w:t>ry, přirozené i modelové situaci, při nichž se dítě učí přijímat i respektovat druhého</w:t>
            </w:r>
          </w:p>
          <w:p w:rsidR="0033030F" w:rsidRPr="00312EA4" w:rsidRDefault="0033030F" w:rsidP="00083D94">
            <w:pPr>
              <w:jc w:val="both"/>
              <w:rPr>
                <w:b/>
                <w:sz w:val="24"/>
                <w:szCs w:val="24"/>
              </w:rPr>
            </w:pPr>
          </w:p>
        </w:tc>
      </w:tr>
    </w:tbl>
    <w:p w:rsidR="00F86577" w:rsidRDefault="00F86577">
      <w:r>
        <w:br w:type="page"/>
      </w:r>
    </w:p>
    <w:tbl>
      <w:tblPr>
        <w:tblStyle w:val="Mkatabulky"/>
        <w:tblW w:w="9588" w:type="dxa"/>
        <w:tblLook w:val="04A0" w:firstRow="1" w:lastRow="0" w:firstColumn="1" w:lastColumn="0" w:noHBand="0" w:noVBand="1"/>
      </w:tblPr>
      <w:tblGrid>
        <w:gridCol w:w="4361"/>
        <w:gridCol w:w="5227"/>
      </w:tblGrid>
      <w:tr w:rsidR="00312EA4" w:rsidTr="00F86577">
        <w:tc>
          <w:tcPr>
            <w:tcW w:w="9588" w:type="dxa"/>
            <w:gridSpan w:val="2"/>
            <w:tcBorders>
              <w:top w:val="nil"/>
              <w:left w:val="nil"/>
              <w:bottom w:val="single" w:sz="18" w:space="0" w:color="auto"/>
              <w:right w:val="nil"/>
            </w:tcBorders>
          </w:tcPr>
          <w:p w:rsidR="00312EA4" w:rsidRDefault="00312EA4" w:rsidP="00083D94">
            <w:pPr>
              <w:jc w:val="both"/>
              <w:rPr>
                <w:b/>
                <w:sz w:val="24"/>
                <w:szCs w:val="24"/>
              </w:rPr>
            </w:pPr>
          </w:p>
        </w:tc>
      </w:tr>
      <w:tr w:rsidR="00587DCC"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E36C0A" w:themeFill="accent6" w:themeFillShade="BF"/>
          </w:tcPr>
          <w:p w:rsidR="00587DCC" w:rsidRPr="004C6F7F" w:rsidRDefault="00F86577" w:rsidP="00083D94">
            <w:pPr>
              <w:jc w:val="both"/>
              <w:rPr>
                <w:b/>
                <w:sz w:val="24"/>
                <w:szCs w:val="24"/>
              </w:rPr>
            </w:pPr>
            <w:r>
              <w:rPr>
                <w:b/>
                <w:sz w:val="24"/>
                <w:szCs w:val="24"/>
              </w:rPr>
              <w:t xml:space="preserve">4. </w:t>
            </w:r>
            <w:r w:rsidR="00312EA4">
              <w:rPr>
                <w:b/>
                <w:sz w:val="24"/>
                <w:szCs w:val="24"/>
              </w:rPr>
              <w:t>DÍTĚ A SPOLEČNOST</w:t>
            </w:r>
          </w:p>
        </w:tc>
      </w:tr>
      <w:tr w:rsidR="00EA3715" w:rsidTr="00EA3715">
        <w:tc>
          <w:tcPr>
            <w:tcW w:w="4361" w:type="dxa"/>
            <w:tcBorders>
              <w:top w:val="single" w:sz="18" w:space="0" w:color="auto"/>
              <w:left w:val="nil"/>
              <w:bottom w:val="single" w:sz="18" w:space="0" w:color="auto"/>
              <w:right w:val="nil"/>
            </w:tcBorders>
          </w:tcPr>
          <w:p w:rsidR="00EA3715" w:rsidRDefault="00EA3715" w:rsidP="00083D94">
            <w:pPr>
              <w:jc w:val="both"/>
              <w:rPr>
                <w:b/>
                <w:sz w:val="24"/>
                <w:szCs w:val="24"/>
              </w:rPr>
            </w:pPr>
          </w:p>
        </w:tc>
        <w:tc>
          <w:tcPr>
            <w:tcW w:w="5227" w:type="dxa"/>
            <w:tcBorders>
              <w:top w:val="single" w:sz="18" w:space="0" w:color="auto"/>
              <w:left w:val="nil"/>
              <w:bottom w:val="single" w:sz="18" w:space="0" w:color="auto"/>
              <w:right w:val="nil"/>
            </w:tcBorders>
          </w:tcPr>
          <w:p w:rsidR="00EA3715" w:rsidRPr="00E14CFB" w:rsidRDefault="00EA3715" w:rsidP="00083D94">
            <w:pPr>
              <w:jc w:val="both"/>
              <w:rPr>
                <w:sz w:val="24"/>
                <w:szCs w:val="24"/>
              </w:rPr>
            </w:pPr>
          </w:p>
        </w:tc>
      </w:tr>
      <w:tr w:rsidR="007851F9"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FBD4B4" w:themeFill="accent6" w:themeFillTint="66"/>
          </w:tcPr>
          <w:p w:rsidR="007851F9" w:rsidRPr="00E14CFB" w:rsidRDefault="007851F9" w:rsidP="00083D94">
            <w:pPr>
              <w:jc w:val="both"/>
              <w:rPr>
                <w:sz w:val="24"/>
                <w:szCs w:val="24"/>
              </w:rPr>
            </w:pPr>
            <w:r>
              <w:rPr>
                <w:b/>
                <w:sz w:val="24"/>
                <w:szCs w:val="24"/>
              </w:rPr>
              <w:t>Společenská pravidla a návyky</w:t>
            </w:r>
          </w:p>
        </w:tc>
      </w:tr>
      <w:tr w:rsidR="00312EA4" w:rsidTr="00F86577">
        <w:tc>
          <w:tcPr>
            <w:tcW w:w="4361" w:type="dxa"/>
            <w:tcBorders>
              <w:top w:val="single" w:sz="18" w:space="0" w:color="auto"/>
              <w:left w:val="single" w:sz="18" w:space="0" w:color="auto"/>
              <w:bottom w:val="single" w:sz="18" w:space="0" w:color="auto"/>
              <w:right w:val="single" w:sz="6" w:space="0" w:color="auto"/>
            </w:tcBorders>
          </w:tcPr>
          <w:p w:rsidR="00312EA4" w:rsidRPr="00312EA4" w:rsidRDefault="00886D68" w:rsidP="00CC385E">
            <w:pPr>
              <w:pStyle w:val="Odstavecseseznamem"/>
              <w:numPr>
                <w:ilvl w:val="0"/>
                <w:numId w:val="43"/>
              </w:numPr>
              <w:ind w:left="426" w:hanging="425"/>
              <w:rPr>
                <w:rFonts w:ascii="Verdana" w:hAnsi="Verdana"/>
                <w:sz w:val="20"/>
              </w:rPr>
            </w:pPr>
            <w:r>
              <w:rPr>
                <w:rFonts w:ascii="Verdana" w:hAnsi="Verdana"/>
                <w:sz w:val="20"/>
              </w:rPr>
              <w:t>T</w:t>
            </w:r>
            <w:r w:rsidR="00312EA4" w:rsidRPr="00312EA4">
              <w:rPr>
                <w:rFonts w:ascii="Verdana" w:hAnsi="Verdana"/>
                <w:sz w:val="20"/>
              </w:rPr>
              <w:t xml:space="preserve">vořit si základní dětskou představu o pravidlech chování a společenských normách, co je v souladu s nimi a co proti nim a ve vývojově odpovídajících situacích se podle této představy chovat </w:t>
            </w:r>
          </w:p>
          <w:p w:rsidR="00312EA4" w:rsidRPr="00312EA4" w:rsidRDefault="00312EA4" w:rsidP="00CC385E">
            <w:pPr>
              <w:pStyle w:val="Odstavecseseznamem"/>
              <w:numPr>
                <w:ilvl w:val="0"/>
                <w:numId w:val="42"/>
              </w:numPr>
              <w:ind w:left="426" w:hanging="425"/>
              <w:rPr>
                <w:rFonts w:ascii="Verdana" w:hAnsi="Verdana"/>
                <w:sz w:val="20"/>
              </w:rPr>
            </w:pPr>
            <w:r w:rsidRPr="00312EA4">
              <w:rPr>
                <w:rFonts w:ascii="Verdana" w:hAnsi="Verdana"/>
                <w:sz w:val="20"/>
              </w:rPr>
              <w:t>Uvědomovat si, že ne všichni lidé respektují pravidla chování, učit se odmítat společensky nežádoucí chování</w:t>
            </w:r>
          </w:p>
          <w:p w:rsidR="00312EA4" w:rsidRPr="00312EA4" w:rsidRDefault="00312EA4" w:rsidP="00312EA4">
            <w:pPr>
              <w:rPr>
                <w:rFonts w:ascii="Verdana" w:hAnsi="Verdana"/>
                <w:sz w:val="20"/>
              </w:rPr>
            </w:pPr>
          </w:p>
          <w:p w:rsidR="00312EA4" w:rsidRPr="00C4769F" w:rsidRDefault="00312EA4" w:rsidP="00083D94">
            <w:pPr>
              <w:jc w:val="both"/>
              <w:rPr>
                <w:sz w:val="24"/>
                <w:szCs w:val="24"/>
              </w:rPr>
            </w:pPr>
          </w:p>
        </w:tc>
        <w:tc>
          <w:tcPr>
            <w:tcW w:w="5227" w:type="dxa"/>
            <w:tcBorders>
              <w:top w:val="single" w:sz="18" w:space="0" w:color="auto"/>
              <w:left w:val="single" w:sz="6" w:space="0" w:color="auto"/>
              <w:bottom w:val="single" w:sz="18" w:space="0" w:color="auto"/>
              <w:right w:val="single" w:sz="18" w:space="0" w:color="auto"/>
            </w:tcBorders>
          </w:tcPr>
          <w:p w:rsidR="00312EA4" w:rsidRPr="00312EA4" w:rsidRDefault="00312EA4" w:rsidP="00CC385E">
            <w:pPr>
              <w:numPr>
                <w:ilvl w:val="0"/>
                <w:numId w:val="44"/>
              </w:numPr>
              <w:jc w:val="both"/>
              <w:rPr>
                <w:rFonts w:ascii="Verdana" w:hAnsi="Verdana"/>
                <w:sz w:val="20"/>
              </w:rPr>
            </w:pPr>
            <w:r w:rsidRPr="00312EA4">
              <w:rPr>
                <w:rFonts w:ascii="Verdana" w:hAnsi="Verdana"/>
                <w:sz w:val="20"/>
              </w:rPr>
              <w:t xml:space="preserve">umět ve styku s dětmi i dospělými pozdravit, poprosit, požádat, poděkovat, rozloučit se, vyslechnout sdělení, střídat se v komunikaci, </w:t>
            </w:r>
          </w:p>
          <w:p w:rsidR="00312EA4" w:rsidRPr="00312EA4" w:rsidRDefault="00312EA4" w:rsidP="00CC385E">
            <w:pPr>
              <w:numPr>
                <w:ilvl w:val="0"/>
                <w:numId w:val="44"/>
              </w:numPr>
              <w:jc w:val="both"/>
              <w:rPr>
                <w:rFonts w:ascii="Verdana" w:hAnsi="Verdana"/>
                <w:sz w:val="20"/>
              </w:rPr>
            </w:pPr>
            <w:r w:rsidRPr="00312EA4">
              <w:rPr>
                <w:rFonts w:ascii="Verdana" w:hAnsi="Verdana"/>
                <w:sz w:val="20"/>
              </w:rPr>
              <w:t xml:space="preserve">dodržovat společně dohodnutá a pochopená pravidla vzájemného soužití v mateřské škole a na veřejnosti </w:t>
            </w:r>
          </w:p>
          <w:p w:rsidR="00312EA4" w:rsidRPr="00312EA4" w:rsidRDefault="00312EA4" w:rsidP="00CC385E">
            <w:pPr>
              <w:numPr>
                <w:ilvl w:val="0"/>
                <w:numId w:val="44"/>
              </w:numPr>
              <w:jc w:val="both"/>
              <w:rPr>
                <w:rFonts w:ascii="Verdana" w:hAnsi="Verdana"/>
                <w:sz w:val="20"/>
              </w:rPr>
            </w:pPr>
            <w:r w:rsidRPr="00312EA4">
              <w:rPr>
                <w:rFonts w:ascii="Verdana" w:hAnsi="Verdana"/>
                <w:sz w:val="20"/>
              </w:rPr>
              <w:t xml:space="preserve">chápat podstatu hry a její pravidla, dodržovat pravidla her a jiných činností, hrát spravedlivě, nepodvádět, umět i prohrávat </w:t>
            </w:r>
          </w:p>
          <w:p w:rsidR="00312EA4" w:rsidRPr="00312EA4" w:rsidRDefault="00312EA4" w:rsidP="00CC385E">
            <w:pPr>
              <w:numPr>
                <w:ilvl w:val="0"/>
                <w:numId w:val="44"/>
              </w:numPr>
              <w:jc w:val="both"/>
              <w:rPr>
                <w:rFonts w:ascii="Verdana" w:hAnsi="Verdana"/>
                <w:sz w:val="20"/>
              </w:rPr>
            </w:pPr>
            <w:r w:rsidRPr="00312EA4">
              <w:rPr>
                <w:rFonts w:ascii="Verdana" w:hAnsi="Verdana"/>
                <w:sz w:val="20"/>
              </w:rPr>
              <w:t xml:space="preserve">zacházet šetrně s vlastními a cizími pomůckami, hračkami, s knížkami, věcmi denní potřeby </w:t>
            </w:r>
          </w:p>
          <w:p w:rsidR="00312EA4" w:rsidRPr="00312EA4" w:rsidRDefault="00312EA4" w:rsidP="00CC385E">
            <w:pPr>
              <w:numPr>
                <w:ilvl w:val="0"/>
                <w:numId w:val="44"/>
              </w:numPr>
              <w:jc w:val="both"/>
              <w:rPr>
                <w:rFonts w:ascii="Verdana" w:hAnsi="Verdana"/>
                <w:sz w:val="20"/>
              </w:rPr>
            </w:pPr>
            <w:r w:rsidRPr="00312EA4">
              <w:rPr>
                <w:rFonts w:ascii="Verdana" w:hAnsi="Verdana"/>
                <w:sz w:val="20"/>
              </w:rPr>
              <w:t xml:space="preserve">rozlišovat společensky nežádoucí chování, vnímat co je lež, nespravedlivost, ubližování, lhostejnost, agresivita, vulgarismy </w:t>
            </w:r>
          </w:p>
        </w:tc>
      </w:tr>
      <w:tr w:rsidR="00F86577" w:rsidTr="00F86577">
        <w:tc>
          <w:tcPr>
            <w:tcW w:w="4361" w:type="dxa"/>
            <w:tcBorders>
              <w:top w:val="single" w:sz="18" w:space="0" w:color="auto"/>
              <w:left w:val="nil"/>
              <w:bottom w:val="single" w:sz="18" w:space="0" w:color="auto"/>
              <w:right w:val="nil"/>
            </w:tcBorders>
          </w:tcPr>
          <w:p w:rsidR="00F86577" w:rsidRDefault="00F86577" w:rsidP="00DB316B">
            <w:pPr>
              <w:jc w:val="both"/>
              <w:rPr>
                <w:b/>
                <w:sz w:val="24"/>
                <w:szCs w:val="24"/>
              </w:rPr>
            </w:pPr>
          </w:p>
        </w:tc>
        <w:tc>
          <w:tcPr>
            <w:tcW w:w="5227" w:type="dxa"/>
            <w:tcBorders>
              <w:top w:val="single" w:sz="18" w:space="0" w:color="auto"/>
              <w:left w:val="nil"/>
              <w:bottom w:val="single" w:sz="18" w:space="0" w:color="auto"/>
              <w:right w:val="nil"/>
            </w:tcBorders>
          </w:tcPr>
          <w:p w:rsidR="00F86577" w:rsidRPr="00E14CFB" w:rsidRDefault="00F86577" w:rsidP="00083D94">
            <w:pPr>
              <w:jc w:val="both"/>
              <w:rPr>
                <w:sz w:val="24"/>
                <w:szCs w:val="24"/>
              </w:rPr>
            </w:pPr>
          </w:p>
        </w:tc>
      </w:tr>
      <w:tr w:rsidR="007851F9"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FBD4B4" w:themeFill="accent6" w:themeFillTint="66"/>
          </w:tcPr>
          <w:p w:rsidR="007851F9" w:rsidRPr="00E14CFB" w:rsidRDefault="007851F9" w:rsidP="00083D94">
            <w:pPr>
              <w:jc w:val="both"/>
              <w:rPr>
                <w:sz w:val="24"/>
                <w:szCs w:val="24"/>
              </w:rPr>
            </w:pPr>
            <w:r>
              <w:rPr>
                <w:b/>
                <w:sz w:val="24"/>
                <w:szCs w:val="24"/>
              </w:rPr>
              <w:t>Zařazení do třídy (do skupiny)</w:t>
            </w:r>
          </w:p>
        </w:tc>
      </w:tr>
      <w:tr w:rsidR="00DB316B" w:rsidTr="00F86577">
        <w:tc>
          <w:tcPr>
            <w:tcW w:w="4361" w:type="dxa"/>
            <w:tcBorders>
              <w:top w:val="single" w:sz="18" w:space="0" w:color="auto"/>
              <w:left w:val="single" w:sz="18" w:space="0" w:color="auto"/>
              <w:bottom w:val="single" w:sz="18" w:space="0" w:color="auto"/>
              <w:right w:val="single" w:sz="6" w:space="0" w:color="auto"/>
            </w:tcBorders>
          </w:tcPr>
          <w:p w:rsidR="00DB316B" w:rsidRPr="00DB316B" w:rsidRDefault="00DB316B" w:rsidP="00CC385E">
            <w:pPr>
              <w:pStyle w:val="Odstavecseseznamem"/>
              <w:numPr>
                <w:ilvl w:val="0"/>
                <w:numId w:val="45"/>
              </w:numPr>
              <w:jc w:val="both"/>
              <w:rPr>
                <w:sz w:val="24"/>
                <w:szCs w:val="24"/>
              </w:rPr>
            </w:pPr>
            <w:r w:rsidRPr="00DB316B">
              <w:rPr>
                <w:rFonts w:ascii="Verdana" w:hAnsi="Verdana"/>
                <w:sz w:val="20"/>
              </w:rPr>
              <w:t>Pochopit, že každý má ve společenství svoji roli</w:t>
            </w:r>
          </w:p>
          <w:p w:rsidR="00DB316B" w:rsidRPr="00DB316B" w:rsidRDefault="00DB316B" w:rsidP="00CC385E">
            <w:pPr>
              <w:pStyle w:val="Odstavecseseznamem"/>
              <w:numPr>
                <w:ilvl w:val="0"/>
                <w:numId w:val="45"/>
              </w:numPr>
              <w:jc w:val="both"/>
              <w:rPr>
                <w:sz w:val="24"/>
                <w:szCs w:val="24"/>
              </w:rPr>
            </w:pPr>
            <w:r w:rsidRPr="00613567">
              <w:rPr>
                <w:rFonts w:ascii="Verdana" w:hAnsi="Verdana"/>
                <w:sz w:val="20"/>
              </w:rPr>
              <w:t>Začlenit se do třídy a zařadit se mezi své vrstevníky</w:t>
            </w:r>
          </w:p>
          <w:p w:rsidR="00DB316B" w:rsidRPr="00DB316B" w:rsidRDefault="00DB316B" w:rsidP="00CC385E">
            <w:pPr>
              <w:pStyle w:val="Odstavecseseznamem"/>
              <w:numPr>
                <w:ilvl w:val="0"/>
                <w:numId w:val="45"/>
              </w:numPr>
              <w:jc w:val="both"/>
              <w:rPr>
                <w:sz w:val="24"/>
                <w:szCs w:val="24"/>
              </w:rPr>
            </w:pPr>
            <w:r w:rsidRPr="00613567">
              <w:rPr>
                <w:rFonts w:ascii="Verdana" w:hAnsi="Verdana"/>
                <w:sz w:val="20"/>
              </w:rPr>
              <w:t>Adaptovat se na život ve škole, aktivně zvládat požadavky plynoucí z prostředí školy</w:t>
            </w:r>
          </w:p>
        </w:tc>
        <w:tc>
          <w:tcPr>
            <w:tcW w:w="5227" w:type="dxa"/>
            <w:tcBorders>
              <w:top w:val="single" w:sz="18" w:space="0" w:color="auto"/>
              <w:left w:val="single" w:sz="6" w:space="0" w:color="auto"/>
              <w:bottom w:val="single" w:sz="18" w:space="0" w:color="auto"/>
              <w:right w:val="single" w:sz="18" w:space="0" w:color="auto"/>
            </w:tcBorders>
          </w:tcPr>
          <w:p w:rsidR="00DB316B" w:rsidRPr="00DB316B" w:rsidRDefault="00DB316B" w:rsidP="00CC385E">
            <w:pPr>
              <w:numPr>
                <w:ilvl w:val="0"/>
                <w:numId w:val="45"/>
              </w:numPr>
              <w:jc w:val="both"/>
              <w:rPr>
                <w:rFonts w:ascii="Verdana" w:hAnsi="Verdana"/>
                <w:sz w:val="20"/>
              </w:rPr>
            </w:pPr>
            <w:r w:rsidRPr="00DB316B">
              <w:rPr>
                <w:rFonts w:ascii="Verdana" w:hAnsi="Verdana"/>
                <w:sz w:val="20"/>
              </w:rPr>
              <w:t xml:space="preserve">orientovat se v rolích a pravidlech různých společenských skupin (rodina, třída, mateřská škola, herní skupina apod.) a umět jim přizpůsobit své chování </w:t>
            </w:r>
          </w:p>
          <w:p w:rsidR="00DB316B" w:rsidRPr="00DB316B" w:rsidRDefault="00DB316B" w:rsidP="00CC385E">
            <w:pPr>
              <w:numPr>
                <w:ilvl w:val="0"/>
                <w:numId w:val="45"/>
              </w:numPr>
              <w:jc w:val="both"/>
              <w:rPr>
                <w:rFonts w:ascii="Verdana" w:hAnsi="Verdana"/>
                <w:sz w:val="20"/>
              </w:rPr>
            </w:pPr>
            <w:r w:rsidRPr="00DB316B">
              <w:rPr>
                <w:rFonts w:ascii="Verdana" w:hAnsi="Verdana"/>
                <w:sz w:val="20"/>
              </w:rPr>
              <w:t xml:space="preserve">reagovat na sociální kontakty druhých dětí otevřeně a zařazovat se mezi ně pomocí sociálně úspěšných strategií (vlídné přijetí, humor, projevení zájmu, akceptování či podání návrhů, nabídnutí spolupráce, pomoci, fair play) </w:t>
            </w:r>
          </w:p>
          <w:p w:rsidR="00DB316B" w:rsidRPr="00DB316B" w:rsidRDefault="00DB316B" w:rsidP="00CC385E">
            <w:pPr>
              <w:numPr>
                <w:ilvl w:val="0"/>
                <w:numId w:val="45"/>
              </w:numPr>
              <w:jc w:val="both"/>
              <w:rPr>
                <w:rFonts w:ascii="Verdana" w:hAnsi="Verdana"/>
                <w:sz w:val="20"/>
              </w:rPr>
            </w:pPr>
            <w:r w:rsidRPr="00DB316B">
              <w:rPr>
                <w:rFonts w:ascii="Verdana" w:hAnsi="Verdana"/>
                <w:sz w:val="20"/>
              </w:rPr>
              <w:t xml:space="preserve">vnímat odlišnosti mezi dětmi a podle toho přizpůsobovat i své přístupy </w:t>
            </w:r>
          </w:p>
          <w:p w:rsidR="00DB316B" w:rsidRPr="00DB316B" w:rsidRDefault="00DB316B" w:rsidP="00CC385E">
            <w:pPr>
              <w:numPr>
                <w:ilvl w:val="0"/>
                <w:numId w:val="45"/>
              </w:numPr>
              <w:jc w:val="both"/>
              <w:rPr>
                <w:rFonts w:ascii="Verdana" w:hAnsi="Verdana"/>
                <w:sz w:val="20"/>
              </w:rPr>
            </w:pPr>
            <w:r w:rsidRPr="00DB316B">
              <w:rPr>
                <w:rFonts w:ascii="Verdana" w:hAnsi="Verdana"/>
                <w:sz w:val="20"/>
              </w:rPr>
              <w:t>cítit se plnohodnotným členem skupiny</w:t>
            </w:r>
          </w:p>
          <w:p w:rsidR="00DB316B" w:rsidRPr="00DB316B" w:rsidRDefault="00DB316B" w:rsidP="00CC385E">
            <w:pPr>
              <w:numPr>
                <w:ilvl w:val="0"/>
                <w:numId w:val="45"/>
              </w:numPr>
              <w:jc w:val="both"/>
              <w:rPr>
                <w:rFonts w:ascii="Verdana" w:hAnsi="Verdana"/>
                <w:sz w:val="20"/>
              </w:rPr>
            </w:pPr>
            <w:r w:rsidRPr="00DB316B">
              <w:rPr>
                <w:rFonts w:ascii="Verdana" w:hAnsi="Verdana"/>
                <w:sz w:val="20"/>
              </w:rPr>
              <w:t>vážit si práce i úsilí</w:t>
            </w:r>
            <w:r>
              <w:rPr>
                <w:rFonts w:ascii="Verdana" w:hAnsi="Verdana"/>
                <w:sz w:val="20"/>
              </w:rPr>
              <w:t xml:space="preserve"> kamarádů a dospělých</w:t>
            </w:r>
            <w:r w:rsidRPr="00DB316B">
              <w:rPr>
                <w:rFonts w:ascii="Verdana" w:hAnsi="Verdana"/>
                <w:sz w:val="20"/>
              </w:rPr>
              <w:t xml:space="preserve">  </w:t>
            </w:r>
          </w:p>
        </w:tc>
      </w:tr>
      <w:tr w:rsidR="00F86577" w:rsidTr="00F86577">
        <w:tc>
          <w:tcPr>
            <w:tcW w:w="4361" w:type="dxa"/>
            <w:tcBorders>
              <w:top w:val="single" w:sz="18" w:space="0" w:color="auto"/>
              <w:left w:val="nil"/>
              <w:bottom w:val="single" w:sz="18" w:space="0" w:color="auto"/>
              <w:right w:val="nil"/>
            </w:tcBorders>
          </w:tcPr>
          <w:p w:rsidR="00F86577" w:rsidRDefault="00F86577" w:rsidP="00083D94">
            <w:pPr>
              <w:jc w:val="both"/>
              <w:rPr>
                <w:b/>
                <w:sz w:val="24"/>
                <w:szCs w:val="24"/>
              </w:rPr>
            </w:pPr>
          </w:p>
        </w:tc>
        <w:tc>
          <w:tcPr>
            <w:tcW w:w="5227" w:type="dxa"/>
            <w:tcBorders>
              <w:top w:val="single" w:sz="18" w:space="0" w:color="auto"/>
              <w:left w:val="nil"/>
              <w:bottom w:val="single" w:sz="18" w:space="0" w:color="auto"/>
              <w:right w:val="nil"/>
            </w:tcBorders>
          </w:tcPr>
          <w:p w:rsidR="00F86577" w:rsidRPr="00E14CFB" w:rsidRDefault="00F86577" w:rsidP="00083D94">
            <w:pPr>
              <w:jc w:val="both"/>
              <w:rPr>
                <w:sz w:val="24"/>
                <w:szCs w:val="24"/>
              </w:rPr>
            </w:pPr>
          </w:p>
        </w:tc>
      </w:tr>
      <w:tr w:rsidR="007851F9"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FBD4B4" w:themeFill="accent6" w:themeFillTint="66"/>
          </w:tcPr>
          <w:p w:rsidR="007851F9" w:rsidRPr="00E14CFB" w:rsidRDefault="007851F9" w:rsidP="00083D94">
            <w:pPr>
              <w:jc w:val="both"/>
              <w:rPr>
                <w:sz w:val="24"/>
                <w:szCs w:val="24"/>
              </w:rPr>
            </w:pPr>
            <w:r>
              <w:rPr>
                <w:b/>
                <w:sz w:val="24"/>
                <w:szCs w:val="24"/>
              </w:rPr>
              <w:t>Kultura a umění</w:t>
            </w:r>
          </w:p>
        </w:tc>
      </w:tr>
      <w:tr w:rsidR="00DB316B" w:rsidTr="00EA3715">
        <w:tc>
          <w:tcPr>
            <w:tcW w:w="4361" w:type="dxa"/>
            <w:tcBorders>
              <w:top w:val="single" w:sz="18" w:space="0" w:color="auto"/>
              <w:left w:val="single" w:sz="18" w:space="0" w:color="auto"/>
              <w:bottom w:val="single" w:sz="18" w:space="0" w:color="auto"/>
              <w:right w:val="single" w:sz="6" w:space="0" w:color="auto"/>
            </w:tcBorders>
          </w:tcPr>
          <w:p w:rsidR="00DB316B" w:rsidRPr="00DB316B" w:rsidRDefault="00DB316B" w:rsidP="00CC385E">
            <w:pPr>
              <w:pStyle w:val="Odstavecseseznamem"/>
              <w:numPr>
                <w:ilvl w:val="0"/>
                <w:numId w:val="46"/>
              </w:numPr>
            </w:pPr>
            <w:r w:rsidRPr="00DB316B">
              <w:rPr>
                <w:rFonts w:ascii="Verdana" w:hAnsi="Verdana"/>
                <w:sz w:val="20"/>
              </w:rPr>
              <w:t xml:space="preserve">Zachycovat skutečnosti ze svého okolí </w:t>
            </w:r>
          </w:p>
          <w:p w:rsidR="00DB316B" w:rsidRPr="00DB316B" w:rsidRDefault="00DB316B" w:rsidP="00CC385E">
            <w:pPr>
              <w:pStyle w:val="Odstavecseseznamem"/>
              <w:numPr>
                <w:ilvl w:val="0"/>
                <w:numId w:val="46"/>
              </w:numPr>
            </w:pPr>
            <w:r w:rsidRPr="00613567">
              <w:rPr>
                <w:rFonts w:ascii="Verdana" w:hAnsi="Verdana"/>
                <w:sz w:val="20"/>
              </w:rPr>
              <w:t>Vyjadřovat se prostřednictvím hudebních a hudebně</w:t>
            </w:r>
            <w:r>
              <w:rPr>
                <w:rFonts w:ascii="Verdana" w:hAnsi="Verdana"/>
                <w:sz w:val="20"/>
              </w:rPr>
              <w:t xml:space="preserve"> </w:t>
            </w:r>
            <w:r w:rsidRPr="00613567">
              <w:rPr>
                <w:rFonts w:ascii="Verdana" w:hAnsi="Verdana"/>
                <w:sz w:val="20"/>
              </w:rPr>
              <w:t>pohybových činností</w:t>
            </w:r>
          </w:p>
          <w:p w:rsidR="00DB316B" w:rsidRPr="00DB316B" w:rsidRDefault="00DB316B" w:rsidP="00CC385E">
            <w:pPr>
              <w:pStyle w:val="Odstavecseseznamem"/>
              <w:numPr>
                <w:ilvl w:val="0"/>
                <w:numId w:val="46"/>
              </w:numPr>
            </w:pPr>
            <w:r>
              <w:rPr>
                <w:rFonts w:ascii="Verdana" w:hAnsi="Verdana"/>
                <w:sz w:val="20"/>
              </w:rPr>
              <w:t>Vnímat umělecké a kulturní podněty</w:t>
            </w:r>
          </w:p>
        </w:tc>
        <w:tc>
          <w:tcPr>
            <w:tcW w:w="5227" w:type="dxa"/>
            <w:tcBorders>
              <w:top w:val="single" w:sz="18" w:space="0" w:color="auto"/>
              <w:left w:val="single" w:sz="6" w:space="0" w:color="auto"/>
              <w:bottom w:val="single" w:sz="18" w:space="0" w:color="auto"/>
              <w:right w:val="single" w:sz="18" w:space="0" w:color="auto"/>
            </w:tcBorders>
          </w:tcPr>
          <w:p w:rsidR="00DB316B" w:rsidRPr="00DB316B" w:rsidRDefault="00DB316B" w:rsidP="00CC385E">
            <w:pPr>
              <w:numPr>
                <w:ilvl w:val="0"/>
                <w:numId w:val="46"/>
              </w:numPr>
              <w:jc w:val="both"/>
              <w:rPr>
                <w:rFonts w:ascii="Verdana" w:hAnsi="Verdana"/>
                <w:sz w:val="20"/>
              </w:rPr>
            </w:pPr>
            <w:r w:rsidRPr="00DB316B">
              <w:rPr>
                <w:rFonts w:ascii="Verdana" w:hAnsi="Verdana"/>
                <w:sz w:val="20"/>
              </w:rPr>
              <w:t>vyjádřit a zhodnotit prožitky (co se líbilo a co ne, co a proč zaujalo, co bylo zajímavé, překvapivé, podnětné apod.)</w:t>
            </w:r>
          </w:p>
          <w:p w:rsidR="00DB316B" w:rsidRPr="00DB316B" w:rsidRDefault="00DB316B" w:rsidP="00CC385E">
            <w:pPr>
              <w:numPr>
                <w:ilvl w:val="0"/>
                <w:numId w:val="46"/>
              </w:numPr>
              <w:jc w:val="both"/>
              <w:rPr>
                <w:rFonts w:ascii="Verdana" w:hAnsi="Verdana"/>
                <w:sz w:val="20"/>
              </w:rPr>
            </w:pPr>
            <w:r w:rsidRPr="00DB316B">
              <w:rPr>
                <w:rFonts w:ascii="Verdana" w:hAnsi="Verdana"/>
                <w:sz w:val="20"/>
              </w:rPr>
              <w:t>v kulturních místech (např. divadle, galerii, muzeu atd.) respektovat dohodnutá pravidla a nerušit ostatní při vnímání umění</w:t>
            </w:r>
          </w:p>
          <w:p w:rsidR="00DB316B" w:rsidRPr="00DB316B" w:rsidRDefault="00DB316B" w:rsidP="00CC385E">
            <w:pPr>
              <w:numPr>
                <w:ilvl w:val="0"/>
                <w:numId w:val="46"/>
              </w:numPr>
              <w:jc w:val="both"/>
              <w:rPr>
                <w:rFonts w:ascii="Verdana" w:hAnsi="Verdana"/>
                <w:sz w:val="20"/>
              </w:rPr>
            </w:pPr>
            <w:r w:rsidRPr="00DB316B">
              <w:rPr>
                <w:rFonts w:ascii="Verdana" w:hAnsi="Verdana"/>
                <w:sz w:val="20"/>
              </w:rPr>
              <w:t xml:space="preserve">všímat si kulturních památek kolem sebe (pomník, hrad, zámek, zajímavá stavba atd.) </w:t>
            </w:r>
          </w:p>
        </w:tc>
      </w:tr>
    </w:tbl>
    <w:p w:rsidR="00F86577" w:rsidRDefault="00F86577">
      <w:r>
        <w:br w:type="page"/>
      </w:r>
    </w:p>
    <w:tbl>
      <w:tblPr>
        <w:tblStyle w:val="Mkatabulky"/>
        <w:tblW w:w="9588" w:type="dxa"/>
        <w:tblLook w:val="04A0" w:firstRow="1" w:lastRow="0" w:firstColumn="1" w:lastColumn="0" w:noHBand="0" w:noVBand="1"/>
      </w:tblPr>
      <w:tblGrid>
        <w:gridCol w:w="4361"/>
        <w:gridCol w:w="5227"/>
      </w:tblGrid>
      <w:tr w:rsidR="00DB316B" w:rsidTr="00F86577">
        <w:tc>
          <w:tcPr>
            <w:tcW w:w="4361" w:type="dxa"/>
            <w:tcBorders>
              <w:top w:val="nil"/>
              <w:left w:val="nil"/>
              <w:bottom w:val="single" w:sz="18" w:space="0" w:color="auto"/>
              <w:right w:val="nil"/>
            </w:tcBorders>
          </w:tcPr>
          <w:p w:rsidR="00DB316B" w:rsidRPr="00C4769F" w:rsidRDefault="00DB316B" w:rsidP="00083D94">
            <w:pPr>
              <w:jc w:val="both"/>
              <w:rPr>
                <w:sz w:val="24"/>
                <w:szCs w:val="24"/>
              </w:rPr>
            </w:pPr>
          </w:p>
        </w:tc>
        <w:tc>
          <w:tcPr>
            <w:tcW w:w="5227" w:type="dxa"/>
            <w:tcBorders>
              <w:top w:val="nil"/>
              <w:left w:val="nil"/>
              <w:bottom w:val="single" w:sz="18" w:space="0" w:color="auto"/>
              <w:right w:val="nil"/>
            </w:tcBorders>
          </w:tcPr>
          <w:p w:rsidR="00DB316B" w:rsidRPr="00E14CFB" w:rsidRDefault="00DB316B" w:rsidP="00083D94">
            <w:pPr>
              <w:jc w:val="both"/>
              <w:rPr>
                <w:sz w:val="24"/>
                <w:szCs w:val="24"/>
              </w:rPr>
            </w:pPr>
          </w:p>
        </w:tc>
      </w:tr>
      <w:tr w:rsidR="00B17414" w:rsidTr="00F65D20">
        <w:tc>
          <w:tcPr>
            <w:tcW w:w="9588" w:type="dxa"/>
            <w:gridSpan w:val="2"/>
            <w:tcBorders>
              <w:top w:val="single" w:sz="18" w:space="0" w:color="auto"/>
              <w:left w:val="single" w:sz="18" w:space="0" w:color="auto"/>
              <w:bottom w:val="single" w:sz="18" w:space="0" w:color="auto"/>
              <w:right w:val="single" w:sz="18" w:space="0" w:color="auto"/>
            </w:tcBorders>
            <w:shd w:val="clear" w:color="auto" w:fill="B2A1C7" w:themeFill="accent4" w:themeFillTint="99"/>
          </w:tcPr>
          <w:p w:rsidR="00B17414" w:rsidRPr="00E14CFB" w:rsidRDefault="00F86577" w:rsidP="00083D94">
            <w:pPr>
              <w:jc w:val="both"/>
              <w:rPr>
                <w:sz w:val="24"/>
                <w:szCs w:val="24"/>
              </w:rPr>
            </w:pPr>
            <w:r w:rsidRPr="00F65D20">
              <w:rPr>
                <w:b/>
                <w:sz w:val="24"/>
                <w:szCs w:val="24"/>
                <w:shd w:val="clear" w:color="auto" w:fill="B2A1C7" w:themeFill="accent4" w:themeFillTint="99"/>
              </w:rPr>
              <w:t xml:space="preserve">5. </w:t>
            </w:r>
            <w:r w:rsidR="00B17414" w:rsidRPr="00F65D20">
              <w:rPr>
                <w:b/>
                <w:sz w:val="24"/>
                <w:szCs w:val="24"/>
                <w:shd w:val="clear" w:color="auto" w:fill="B2A1C7" w:themeFill="accent4" w:themeFillTint="99"/>
              </w:rPr>
              <w:t>DÍTĚ A SVĚT</w:t>
            </w:r>
            <w:r w:rsidR="00B17414">
              <w:rPr>
                <w:b/>
                <w:sz w:val="24"/>
                <w:szCs w:val="24"/>
              </w:rPr>
              <w:t xml:space="preserve"> (ENVIRONMENTÁLNÍ)</w:t>
            </w:r>
          </w:p>
        </w:tc>
      </w:tr>
      <w:tr w:rsidR="00EA3715" w:rsidTr="00F86577">
        <w:tc>
          <w:tcPr>
            <w:tcW w:w="4361" w:type="dxa"/>
            <w:tcBorders>
              <w:top w:val="single" w:sz="18" w:space="0" w:color="auto"/>
              <w:left w:val="nil"/>
              <w:bottom w:val="single" w:sz="18" w:space="0" w:color="auto"/>
              <w:right w:val="nil"/>
            </w:tcBorders>
          </w:tcPr>
          <w:p w:rsidR="00EA3715" w:rsidRDefault="00EA3715" w:rsidP="00083D94">
            <w:pPr>
              <w:jc w:val="both"/>
              <w:rPr>
                <w:b/>
                <w:sz w:val="24"/>
                <w:szCs w:val="24"/>
              </w:rPr>
            </w:pPr>
          </w:p>
        </w:tc>
        <w:tc>
          <w:tcPr>
            <w:tcW w:w="5227" w:type="dxa"/>
            <w:tcBorders>
              <w:top w:val="single" w:sz="18" w:space="0" w:color="auto"/>
              <w:left w:val="nil"/>
              <w:bottom w:val="single" w:sz="18" w:space="0" w:color="auto"/>
              <w:right w:val="nil"/>
            </w:tcBorders>
          </w:tcPr>
          <w:p w:rsidR="00EA3715" w:rsidRPr="00E14CFB" w:rsidRDefault="00EA3715" w:rsidP="00083D94">
            <w:pPr>
              <w:jc w:val="both"/>
              <w:rPr>
                <w:sz w:val="24"/>
                <w:szCs w:val="24"/>
              </w:rPr>
            </w:pPr>
          </w:p>
        </w:tc>
      </w:tr>
      <w:tr w:rsidR="00F65D20" w:rsidTr="008A2BEA">
        <w:tc>
          <w:tcPr>
            <w:tcW w:w="9588" w:type="dxa"/>
            <w:gridSpan w:val="2"/>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F65D20" w:rsidRPr="00E14CFB" w:rsidRDefault="00F65D20" w:rsidP="00083D94">
            <w:pPr>
              <w:jc w:val="both"/>
              <w:rPr>
                <w:sz w:val="24"/>
                <w:szCs w:val="24"/>
              </w:rPr>
            </w:pPr>
            <w:r>
              <w:rPr>
                <w:b/>
                <w:sz w:val="24"/>
                <w:szCs w:val="24"/>
              </w:rPr>
              <w:t>Poznatky, sociální informovanost</w:t>
            </w:r>
          </w:p>
        </w:tc>
      </w:tr>
      <w:tr w:rsidR="00587DCC" w:rsidTr="00F86577">
        <w:tc>
          <w:tcPr>
            <w:tcW w:w="4361" w:type="dxa"/>
            <w:tcBorders>
              <w:top w:val="single" w:sz="18" w:space="0" w:color="auto"/>
              <w:left w:val="single" w:sz="18" w:space="0" w:color="auto"/>
              <w:bottom w:val="single" w:sz="18" w:space="0" w:color="auto"/>
            </w:tcBorders>
          </w:tcPr>
          <w:p w:rsidR="00F819A0" w:rsidRDefault="00F819A0" w:rsidP="00CC385E">
            <w:pPr>
              <w:pStyle w:val="Odstavecseseznamem"/>
              <w:numPr>
                <w:ilvl w:val="0"/>
                <w:numId w:val="47"/>
              </w:numPr>
              <w:tabs>
                <w:tab w:val="left" w:pos="612"/>
              </w:tabs>
              <w:autoSpaceDE w:val="0"/>
              <w:autoSpaceDN w:val="0"/>
              <w:adjustRightInd w:val="0"/>
              <w:spacing w:before="100"/>
              <w:rPr>
                <w:rFonts w:ascii="Verdana" w:eastAsia="Calibri" w:hAnsi="Verdana"/>
                <w:color w:val="000000"/>
                <w:sz w:val="20"/>
              </w:rPr>
            </w:pPr>
            <w:r w:rsidRPr="00F819A0">
              <w:rPr>
                <w:rFonts w:ascii="Verdana" w:eastAsia="Calibri" w:hAnsi="Verdana"/>
                <w:color w:val="000000"/>
                <w:sz w:val="20"/>
              </w:rPr>
              <w:t>Mít povědomí o širším společenském, věcném, přírodním, kulturním i technickém prostředí i jeho dění v rozsahu praktických zkušeností a dostupných praktických ukázek v okolí dítěte</w:t>
            </w:r>
          </w:p>
          <w:p w:rsidR="00F819A0" w:rsidRPr="00F819A0" w:rsidRDefault="00F819A0" w:rsidP="00CC385E">
            <w:pPr>
              <w:pStyle w:val="Odstavecseseznamem"/>
              <w:numPr>
                <w:ilvl w:val="0"/>
                <w:numId w:val="47"/>
              </w:numPr>
              <w:tabs>
                <w:tab w:val="left" w:pos="612"/>
              </w:tabs>
              <w:autoSpaceDE w:val="0"/>
              <w:autoSpaceDN w:val="0"/>
              <w:adjustRightInd w:val="0"/>
              <w:spacing w:before="100"/>
              <w:rPr>
                <w:rFonts w:ascii="Verdana" w:eastAsia="Calibri" w:hAnsi="Verdana"/>
                <w:color w:val="000000"/>
                <w:sz w:val="20"/>
              </w:rPr>
            </w:pPr>
            <w:r w:rsidRPr="00C4769F">
              <w:rPr>
                <w:sz w:val="24"/>
                <w:szCs w:val="24"/>
              </w:rPr>
              <w:t>Rozvoj schopnosti přizpůsobovat se podmínkám vnějšího prostředí i jeho změnám</w:t>
            </w:r>
          </w:p>
          <w:p w:rsidR="00587DCC" w:rsidRPr="00F819A0" w:rsidRDefault="00F819A0" w:rsidP="00CC385E">
            <w:pPr>
              <w:pStyle w:val="Odstavecseseznamem"/>
              <w:numPr>
                <w:ilvl w:val="0"/>
                <w:numId w:val="47"/>
              </w:numPr>
              <w:tabs>
                <w:tab w:val="left" w:pos="612"/>
              </w:tabs>
              <w:autoSpaceDE w:val="0"/>
              <w:autoSpaceDN w:val="0"/>
              <w:adjustRightInd w:val="0"/>
              <w:spacing w:before="100"/>
              <w:rPr>
                <w:rFonts w:ascii="Verdana" w:eastAsia="Calibri" w:hAnsi="Verdana"/>
                <w:color w:val="000000"/>
                <w:sz w:val="20"/>
              </w:rPr>
            </w:pPr>
            <w:r w:rsidRPr="00F819A0">
              <w:rPr>
                <w:rFonts w:ascii="Verdana" w:eastAsia="Calibri" w:hAnsi="Verdana"/>
                <w:color w:val="000000"/>
                <w:sz w:val="20"/>
              </w:rPr>
              <w:t>Vnímat, že svět má svůj řád, že je rozmanitý a pozoruhodný</w:t>
            </w:r>
          </w:p>
        </w:tc>
        <w:tc>
          <w:tcPr>
            <w:tcW w:w="5227" w:type="dxa"/>
            <w:tcBorders>
              <w:top w:val="single" w:sz="18" w:space="0" w:color="auto"/>
              <w:bottom w:val="single" w:sz="18" w:space="0" w:color="auto"/>
              <w:right w:val="single" w:sz="18" w:space="0" w:color="auto"/>
            </w:tcBorders>
          </w:tcPr>
          <w:p w:rsidR="00F819A0" w:rsidRPr="00F819A0" w:rsidRDefault="00F819A0" w:rsidP="00CC385E">
            <w:pPr>
              <w:pStyle w:val="Odstavecseseznamem"/>
              <w:numPr>
                <w:ilvl w:val="0"/>
                <w:numId w:val="47"/>
              </w:numPr>
              <w:autoSpaceDE w:val="0"/>
              <w:autoSpaceDN w:val="0"/>
              <w:adjustRightInd w:val="0"/>
              <w:spacing w:after="60"/>
              <w:jc w:val="both"/>
              <w:rPr>
                <w:rFonts w:ascii="Verdana" w:eastAsia="Calibri" w:hAnsi="Verdana"/>
                <w:color w:val="000000"/>
                <w:sz w:val="20"/>
              </w:rPr>
            </w:pPr>
            <w:r w:rsidRPr="00F819A0">
              <w:rPr>
                <w:rFonts w:ascii="Verdana" w:eastAsia="Calibri" w:hAnsi="Verdana"/>
                <w:color w:val="000000"/>
                <w:sz w:val="20"/>
              </w:rPr>
              <w:t xml:space="preserve">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rsidR="00F819A0" w:rsidRPr="00F819A0" w:rsidRDefault="00F819A0" w:rsidP="00CC385E">
            <w:pPr>
              <w:pStyle w:val="Odstavecseseznamem"/>
              <w:numPr>
                <w:ilvl w:val="0"/>
                <w:numId w:val="47"/>
              </w:numPr>
              <w:spacing w:after="60"/>
              <w:jc w:val="both"/>
              <w:rPr>
                <w:rFonts w:ascii="Verdana" w:hAnsi="Verdana"/>
                <w:sz w:val="20"/>
              </w:rPr>
            </w:pPr>
            <w:r w:rsidRPr="00F819A0">
              <w:rPr>
                <w:rFonts w:ascii="Verdana" w:hAnsi="Verdana"/>
                <w:sz w:val="20"/>
              </w:rPr>
              <w:t>uvědomovat si, že jak svět přírody, tak i svět lidí je na různých částech naší planety různorodý a pestrý a ne vždy šťastný</w:t>
            </w:r>
          </w:p>
          <w:p w:rsidR="00F819A0" w:rsidRPr="00F819A0" w:rsidRDefault="00F819A0" w:rsidP="00CC385E">
            <w:pPr>
              <w:pStyle w:val="Odstavecseseznamem"/>
              <w:numPr>
                <w:ilvl w:val="0"/>
                <w:numId w:val="47"/>
              </w:numPr>
              <w:spacing w:after="60"/>
              <w:jc w:val="both"/>
              <w:rPr>
                <w:rFonts w:ascii="Verdana" w:hAnsi="Verdana"/>
                <w:sz w:val="20"/>
              </w:rPr>
            </w:pPr>
            <w:r w:rsidRPr="00F819A0">
              <w:rPr>
                <w:rFonts w:ascii="Verdana" w:hAnsi="Verdana"/>
                <w:sz w:val="20"/>
              </w:rPr>
              <w:t xml:space="preserve">mít poznatky o své zemi, (znát název státu, státní vlajku, hymnu, prezidenta, hlavní město, významné svátky a události) </w:t>
            </w:r>
          </w:p>
          <w:p w:rsidR="00F819A0" w:rsidRPr="00F819A0" w:rsidRDefault="00F819A0" w:rsidP="00CC385E">
            <w:pPr>
              <w:pStyle w:val="Odstavecseseznamem"/>
              <w:numPr>
                <w:ilvl w:val="0"/>
                <w:numId w:val="47"/>
              </w:numPr>
              <w:spacing w:after="60"/>
              <w:jc w:val="both"/>
              <w:rPr>
                <w:rFonts w:ascii="Verdana" w:hAnsi="Verdana"/>
                <w:sz w:val="20"/>
              </w:rPr>
            </w:pPr>
            <w:r w:rsidRPr="00F819A0">
              <w:rPr>
                <w:rFonts w:ascii="Verdana" w:hAnsi="Verdana"/>
                <w:sz w:val="20"/>
              </w:rPr>
              <w:t>mít poznatky o planetě Zemi, vesmíru apod. (např. o koloběhu vody, střídání denních i ročních období a jejich příčinách, některých planetách)</w:t>
            </w:r>
          </w:p>
          <w:p w:rsidR="00F819A0" w:rsidRPr="00F819A0" w:rsidRDefault="00F819A0" w:rsidP="00CC385E">
            <w:pPr>
              <w:pStyle w:val="Odstavecseseznamem"/>
              <w:numPr>
                <w:ilvl w:val="0"/>
                <w:numId w:val="47"/>
              </w:numPr>
              <w:spacing w:after="60"/>
              <w:jc w:val="both"/>
              <w:rPr>
                <w:rFonts w:ascii="Verdana" w:hAnsi="Verdana"/>
                <w:sz w:val="20"/>
              </w:rPr>
            </w:pPr>
            <w:r w:rsidRPr="00F819A0">
              <w:rPr>
                <w:rFonts w:ascii="Verdana" w:hAnsi="Verdana"/>
                <w:sz w:val="20"/>
              </w:rPr>
              <w:t>mít poznatky o zvycích a tradicích kraje, přijmout tradici oslav</w:t>
            </w:r>
          </w:p>
          <w:p w:rsidR="00587DCC" w:rsidRPr="00E14CFB" w:rsidRDefault="00587DCC" w:rsidP="00083D94">
            <w:pPr>
              <w:jc w:val="both"/>
              <w:rPr>
                <w:sz w:val="24"/>
                <w:szCs w:val="24"/>
              </w:rPr>
            </w:pPr>
          </w:p>
        </w:tc>
      </w:tr>
      <w:tr w:rsidR="00F86577" w:rsidTr="007851F9">
        <w:tc>
          <w:tcPr>
            <w:tcW w:w="9588" w:type="dxa"/>
            <w:gridSpan w:val="2"/>
            <w:tcBorders>
              <w:top w:val="single" w:sz="18" w:space="0" w:color="auto"/>
              <w:left w:val="nil"/>
              <w:bottom w:val="single" w:sz="18" w:space="0" w:color="auto"/>
              <w:right w:val="nil"/>
            </w:tcBorders>
          </w:tcPr>
          <w:p w:rsidR="00F86577" w:rsidRDefault="00F86577" w:rsidP="00083D94">
            <w:pPr>
              <w:jc w:val="both"/>
              <w:rPr>
                <w:b/>
                <w:sz w:val="24"/>
                <w:szCs w:val="24"/>
              </w:rPr>
            </w:pPr>
          </w:p>
        </w:tc>
      </w:tr>
      <w:tr w:rsidR="00587DCC" w:rsidTr="00F65D20">
        <w:tc>
          <w:tcPr>
            <w:tcW w:w="9588" w:type="dxa"/>
            <w:gridSpan w:val="2"/>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87DCC" w:rsidRPr="004C6F7F" w:rsidRDefault="00F819A0" w:rsidP="00083D94">
            <w:pPr>
              <w:jc w:val="both"/>
              <w:rPr>
                <w:b/>
                <w:sz w:val="24"/>
                <w:szCs w:val="24"/>
              </w:rPr>
            </w:pPr>
            <w:r>
              <w:rPr>
                <w:b/>
                <w:sz w:val="24"/>
                <w:szCs w:val="24"/>
              </w:rPr>
              <w:t>Vztah k životnímu prostředí</w:t>
            </w:r>
          </w:p>
        </w:tc>
      </w:tr>
      <w:tr w:rsidR="00587DCC" w:rsidTr="007851F9">
        <w:tc>
          <w:tcPr>
            <w:tcW w:w="4361" w:type="dxa"/>
            <w:tcBorders>
              <w:top w:val="single" w:sz="18" w:space="0" w:color="auto"/>
              <w:left w:val="single" w:sz="18" w:space="0" w:color="auto"/>
              <w:bottom w:val="single" w:sz="18" w:space="0" w:color="auto"/>
              <w:right w:val="single" w:sz="6" w:space="0" w:color="auto"/>
            </w:tcBorders>
          </w:tcPr>
          <w:p w:rsidR="00F819A0" w:rsidRDefault="00587DCC" w:rsidP="00CC385E">
            <w:pPr>
              <w:pStyle w:val="Odstavecseseznamem"/>
              <w:numPr>
                <w:ilvl w:val="0"/>
                <w:numId w:val="48"/>
              </w:numPr>
              <w:jc w:val="both"/>
              <w:rPr>
                <w:sz w:val="24"/>
                <w:szCs w:val="24"/>
              </w:rPr>
            </w:pPr>
            <w:r w:rsidRPr="00F819A0">
              <w:rPr>
                <w:sz w:val="24"/>
                <w:szCs w:val="24"/>
              </w:rPr>
              <w:t>Rozvoj schopnosti přizpůsobovat se podmínkám vněj</w:t>
            </w:r>
            <w:r w:rsidR="00F819A0">
              <w:rPr>
                <w:sz w:val="24"/>
                <w:szCs w:val="24"/>
              </w:rPr>
              <w:t>šího prostředí i jeho změnám</w:t>
            </w:r>
          </w:p>
          <w:p w:rsidR="00587DCC" w:rsidRDefault="00F819A0" w:rsidP="00CC385E">
            <w:pPr>
              <w:pStyle w:val="Odstavecseseznamem"/>
              <w:numPr>
                <w:ilvl w:val="0"/>
                <w:numId w:val="48"/>
              </w:numPr>
              <w:jc w:val="both"/>
              <w:rPr>
                <w:sz w:val="24"/>
                <w:szCs w:val="24"/>
              </w:rPr>
            </w:pPr>
            <w:r w:rsidRPr="00C4769F">
              <w:rPr>
                <w:sz w:val="24"/>
                <w:szCs w:val="24"/>
              </w:rPr>
              <w:t>Rozvoj úcty k životu ve všech jeho formách</w:t>
            </w:r>
            <w:r>
              <w:rPr>
                <w:sz w:val="24"/>
                <w:szCs w:val="24"/>
              </w:rPr>
              <w:t xml:space="preserve"> </w:t>
            </w:r>
          </w:p>
          <w:p w:rsidR="00F819A0" w:rsidRPr="00F819A0" w:rsidRDefault="00F819A0" w:rsidP="00CC385E">
            <w:pPr>
              <w:pStyle w:val="Odstavecseseznamem"/>
              <w:numPr>
                <w:ilvl w:val="0"/>
                <w:numId w:val="48"/>
              </w:numPr>
              <w:tabs>
                <w:tab w:val="left" w:pos="612"/>
              </w:tabs>
              <w:autoSpaceDE w:val="0"/>
              <w:autoSpaceDN w:val="0"/>
              <w:adjustRightInd w:val="0"/>
              <w:spacing w:before="100"/>
              <w:rPr>
                <w:rFonts w:ascii="Verdana" w:eastAsia="Calibri" w:hAnsi="Verdana"/>
                <w:color w:val="000000"/>
                <w:sz w:val="20"/>
              </w:rPr>
            </w:pPr>
            <w:r w:rsidRPr="00C4769F">
              <w:rPr>
                <w:sz w:val="24"/>
                <w:szCs w:val="24"/>
              </w:rPr>
              <w:t>Vytvoření elementárního povědomí o přírodním prostředí, o jeho rozmanitosti, vývoji a neustálých proměnách</w:t>
            </w:r>
          </w:p>
          <w:p w:rsidR="00F819A0" w:rsidRPr="00F819A0" w:rsidRDefault="00F819A0" w:rsidP="00886D68">
            <w:pPr>
              <w:pStyle w:val="Odstavecseseznamem"/>
              <w:ind w:left="360"/>
              <w:jc w:val="both"/>
              <w:rPr>
                <w:sz w:val="24"/>
                <w:szCs w:val="24"/>
              </w:rPr>
            </w:pPr>
          </w:p>
          <w:p w:rsidR="00587DCC" w:rsidRDefault="00587DCC" w:rsidP="00083D94">
            <w:pPr>
              <w:jc w:val="both"/>
            </w:pPr>
          </w:p>
        </w:tc>
        <w:tc>
          <w:tcPr>
            <w:tcW w:w="5227" w:type="dxa"/>
            <w:tcBorders>
              <w:top w:val="single" w:sz="18" w:space="0" w:color="auto"/>
              <w:left w:val="single" w:sz="6" w:space="0" w:color="auto"/>
              <w:bottom w:val="single" w:sz="18" w:space="0" w:color="auto"/>
              <w:right w:val="single" w:sz="18" w:space="0" w:color="auto"/>
            </w:tcBorders>
          </w:tcPr>
          <w:p w:rsidR="00F819A0" w:rsidRPr="00F819A0" w:rsidRDefault="00F819A0" w:rsidP="00CC385E">
            <w:pPr>
              <w:numPr>
                <w:ilvl w:val="0"/>
                <w:numId w:val="49"/>
              </w:numPr>
              <w:autoSpaceDE w:val="0"/>
              <w:autoSpaceDN w:val="0"/>
              <w:adjustRightInd w:val="0"/>
              <w:jc w:val="both"/>
              <w:rPr>
                <w:rFonts w:ascii="Verdana" w:eastAsia="Calibri" w:hAnsi="Verdana"/>
                <w:color w:val="000000"/>
                <w:sz w:val="20"/>
              </w:rPr>
            </w:pPr>
            <w:r w:rsidRPr="00F819A0">
              <w:rPr>
                <w:rFonts w:ascii="Verdana" w:eastAsia="Calibri" w:hAnsi="Verdana"/>
                <w:color w:val="000000"/>
                <w:sz w:val="20"/>
              </w:rPr>
              <w:t xml:space="preserve">znát, co je škodlivé a nebezpečné (různé nástrahy a rizika ve spojení s přírodou) i neovlivnitelné – vítr, déšť záplavy, teplo, sucho, mrazy), co může ohrožovat zdravé životní prostředí </w:t>
            </w:r>
          </w:p>
          <w:p w:rsidR="00F819A0" w:rsidRPr="00F819A0" w:rsidRDefault="00F819A0" w:rsidP="00CC385E">
            <w:pPr>
              <w:numPr>
                <w:ilvl w:val="0"/>
                <w:numId w:val="49"/>
              </w:numPr>
              <w:autoSpaceDE w:val="0"/>
              <w:autoSpaceDN w:val="0"/>
              <w:adjustRightInd w:val="0"/>
              <w:jc w:val="both"/>
              <w:rPr>
                <w:rFonts w:ascii="Verdana" w:eastAsia="Calibri" w:hAnsi="Verdana"/>
                <w:sz w:val="20"/>
              </w:rPr>
            </w:pPr>
            <w:r w:rsidRPr="00F819A0">
              <w:rPr>
                <w:rFonts w:ascii="Verdana" w:eastAsia="Calibri" w:hAnsi="Verdana"/>
                <w:sz w:val="20"/>
              </w:rPr>
              <w:t>uvědomovat si, že člověk a příroda se navzájem ovlivňují, že každý může svým chováním působit na životní prostředí (podporovat či narušovat zdraví, přírodní prostředí i společenskou pohodu)</w:t>
            </w:r>
          </w:p>
          <w:p w:rsidR="00587DCC" w:rsidRPr="00F819A0" w:rsidRDefault="00F819A0" w:rsidP="00CC385E">
            <w:pPr>
              <w:numPr>
                <w:ilvl w:val="0"/>
                <w:numId w:val="49"/>
              </w:numPr>
              <w:autoSpaceDE w:val="0"/>
              <w:autoSpaceDN w:val="0"/>
              <w:adjustRightInd w:val="0"/>
              <w:jc w:val="both"/>
              <w:rPr>
                <w:rFonts w:ascii="Verdana" w:eastAsia="Calibri" w:hAnsi="Verdana"/>
                <w:color w:val="000000"/>
                <w:sz w:val="20"/>
              </w:rPr>
            </w:pPr>
            <w:r w:rsidRPr="00F819A0">
              <w:rPr>
                <w:rFonts w:ascii="Verdana" w:eastAsia="Calibri" w:hAnsi="Verdana"/>
                <w:color w:val="000000"/>
                <w:sz w:val="20"/>
              </w:rPr>
              <w:t xml:space="preserve">všímat si nepořádku a škod, dbát o pořádek a čistotu, starat se o rostliny, zvládat drobné úklidové práce, nakládat vhodným způsobem s odpady, chápat význam třídění odpadu chránit přírodu v okolí, živé tvory apod. </w:t>
            </w:r>
          </w:p>
        </w:tc>
      </w:tr>
    </w:tbl>
    <w:p w:rsidR="00083D94" w:rsidRPr="00D42576" w:rsidRDefault="00083D94" w:rsidP="00083D94"/>
    <w:p w:rsidR="00083D94" w:rsidRPr="00B95BEC" w:rsidRDefault="00083D94" w:rsidP="004F1535">
      <w:pPr>
        <w:jc w:val="both"/>
        <w:rPr>
          <w:sz w:val="24"/>
          <w:szCs w:val="24"/>
        </w:rPr>
      </w:pPr>
    </w:p>
    <w:p w:rsidR="00F819A0" w:rsidRDefault="00F819A0" w:rsidP="000A6175">
      <w:pPr>
        <w:jc w:val="both"/>
        <w:rPr>
          <w:b/>
          <w:color w:val="E36C0A" w:themeColor="accent6" w:themeShade="BF"/>
          <w:sz w:val="32"/>
          <w:szCs w:val="32"/>
        </w:rPr>
      </w:pPr>
    </w:p>
    <w:p w:rsidR="00F819A0" w:rsidRDefault="00F819A0" w:rsidP="000A6175">
      <w:pPr>
        <w:jc w:val="both"/>
        <w:rPr>
          <w:b/>
          <w:color w:val="E36C0A" w:themeColor="accent6" w:themeShade="BF"/>
          <w:sz w:val="32"/>
          <w:szCs w:val="32"/>
        </w:rPr>
      </w:pPr>
    </w:p>
    <w:p w:rsidR="00F819A0" w:rsidRDefault="00F819A0" w:rsidP="000A6175">
      <w:pPr>
        <w:jc w:val="both"/>
        <w:rPr>
          <w:b/>
          <w:color w:val="E36C0A" w:themeColor="accent6" w:themeShade="BF"/>
          <w:sz w:val="32"/>
          <w:szCs w:val="32"/>
        </w:rPr>
      </w:pPr>
    </w:p>
    <w:p w:rsidR="00DA1DF6" w:rsidRPr="00B9355C" w:rsidRDefault="00B95BEC" w:rsidP="000A6175">
      <w:pPr>
        <w:jc w:val="both"/>
        <w:rPr>
          <w:b/>
          <w:color w:val="FFC000"/>
          <w:sz w:val="32"/>
          <w:szCs w:val="32"/>
        </w:rPr>
      </w:pPr>
      <w:r>
        <w:rPr>
          <w:b/>
          <w:color w:val="E36C0A" w:themeColor="accent6" w:themeShade="BF"/>
          <w:sz w:val="32"/>
          <w:szCs w:val="32"/>
        </w:rPr>
        <w:lastRenderedPageBreak/>
        <w:t xml:space="preserve"> </w:t>
      </w:r>
      <w:r w:rsidRPr="00726C93">
        <w:rPr>
          <w:b/>
          <w:color w:val="E36C0A" w:themeColor="accent6" w:themeShade="BF"/>
          <w:sz w:val="48"/>
          <w:szCs w:val="32"/>
        </w:rPr>
        <w:t xml:space="preserve">PODZIM - </w:t>
      </w:r>
      <w:r w:rsidR="00DA1DF6" w:rsidRPr="00726C93">
        <w:rPr>
          <w:b/>
          <w:color w:val="E36C0A" w:themeColor="accent6" w:themeShade="BF"/>
          <w:sz w:val="48"/>
          <w:szCs w:val="32"/>
        </w:rPr>
        <w:t>„</w:t>
      </w:r>
      <w:r w:rsidR="007F6B00" w:rsidRPr="00726C93">
        <w:rPr>
          <w:b/>
          <w:color w:val="E36C0A" w:themeColor="accent6" w:themeShade="BF"/>
          <w:sz w:val="48"/>
          <w:szCs w:val="32"/>
        </w:rPr>
        <w:t>Rezekvítek</w:t>
      </w:r>
      <w:r w:rsidR="00B9355C" w:rsidRPr="00726C93">
        <w:rPr>
          <w:b/>
          <w:color w:val="E36C0A" w:themeColor="accent6" w:themeShade="BF"/>
          <w:sz w:val="48"/>
          <w:szCs w:val="32"/>
        </w:rPr>
        <w:t xml:space="preserve">, </w:t>
      </w:r>
      <w:r w:rsidR="00B9355C" w:rsidRPr="00726C93">
        <w:rPr>
          <w:b/>
          <w:color w:val="FFC000"/>
          <w:sz w:val="48"/>
          <w:szCs w:val="32"/>
        </w:rPr>
        <w:t>Žluťásek“</w:t>
      </w:r>
    </w:p>
    <w:p w:rsidR="00DA1DF6" w:rsidRPr="00DA1DF6" w:rsidRDefault="007F6B00" w:rsidP="000A6175">
      <w:pPr>
        <w:jc w:val="both"/>
        <w:rPr>
          <w:i/>
          <w:sz w:val="24"/>
          <w:szCs w:val="24"/>
        </w:rPr>
      </w:pPr>
      <w:r>
        <w:rPr>
          <w:i/>
          <w:sz w:val="24"/>
          <w:szCs w:val="24"/>
        </w:rPr>
        <w:t>Září, říjen, listopad</w:t>
      </w:r>
    </w:p>
    <w:p w:rsidR="00DA1DF6" w:rsidRDefault="00DA1DF6" w:rsidP="00CC385E">
      <w:pPr>
        <w:pStyle w:val="Odstavecseseznamem"/>
        <w:numPr>
          <w:ilvl w:val="0"/>
          <w:numId w:val="2"/>
        </w:numPr>
        <w:jc w:val="both"/>
        <w:rPr>
          <w:sz w:val="24"/>
          <w:szCs w:val="24"/>
        </w:rPr>
      </w:pPr>
      <w:r>
        <w:rPr>
          <w:sz w:val="24"/>
          <w:szCs w:val="24"/>
        </w:rPr>
        <w:t>Seznamování s prostředím mateřské školy a blízkého okolí</w:t>
      </w:r>
    </w:p>
    <w:p w:rsidR="00DA1DF6" w:rsidRDefault="00DA1DF6" w:rsidP="00CC385E">
      <w:pPr>
        <w:pStyle w:val="Odstavecseseznamem"/>
        <w:numPr>
          <w:ilvl w:val="0"/>
          <w:numId w:val="2"/>
        </w:numPr>
        <w:jc w:val="both"/>
        <w:rPr>
          <w:sz w:val="24"/>
          <w:szCs w:val="24"/>
        </w:rPr>
      </w:pPr>
      <w:r>
        <w:rPr>
          <w:sz w:val="24"/>
          <w:szCs w:val="24"/>
        </w:rPr>
        <w:t>Zjišťování pravidel a zvykání si na režim mateřské školy</w:t>
      </w:r>
    </w:p>
    <w:p w:rsidR="00312E13" w:rsidRDefault="00312E13" w:rsidP="00CC385E">
      <w:pPr>
        <w:pStyle w:val="Odstavecseseznamem"/>
        <w:numPr>
          <w:ilvl w:val="0"/>
          <w:numId w:val="2"/>
        </w:numPr>
        <w:jc w:val="both"/>
        <w:rPr>
          <w:sz w:val="24"/>
          <w:szCs w:val="24"/>
        </w:rPr>
      </w:pPr>
      <w:r>
        <w:rPr>
          <w:sz w:val="24"/>
          <w:szCs w:val="24"/>
        </w:rPr>
        <w:t>Navazování a podporování kamarádských vztahů mezi dětmi</w:t>
      </w:r>
    </w:p>
    <w:p w:rsidR="00DA1DF6" w:rsidRDefault="00DA1DF6" w:rsidP="00CC385E">
      <w:pPr>
        <w:pStyle w:val="Odstavecseseznamem"/>
        <w:numPr>
          <w:ilvl w:val="0"/>
          <w:numId w:val="2"/>
        </w:numPr>
        <w:jc w:val="both"/>
        <w:rPr>
          <w:sz w:val="24"/>
          <w:szCs w:val="24"/>
        </w:rPr>
      </w:pPr>
      <w:r>
        <w:rPr>
          <w:sz w:val="24"/>
          <w:szCs w:val="24"/>
        </w:rPr>
        <w:t>Rozvíjení smyslového vnímání</w:t>
      </w:r>
    </w:p>
    <w:p w:rsidR="00947AC0" w:rsidRDefault="00947AC0" w:rsidP="00CC385E">
      <w:pPr>
        <w:pStyle w:val="Odstavecseseznamem"/>
        <w:numPr>
          <w:ilvl w:val="0"/>
          <w:numId w:val="2"/>
        </w:numPr>
        <w:jc w:val="both"/>
        <w:rPr>
          <w:sz w:val="24"/>
          <w:szCs w:val="24"/>
        </w:rPr>
      </w:pPr>
      <w:r>
        <w:rPr>
          <w:sz w:val="24"/>
          <w:szCs w:val="24"/>
        </w:rPr>
        <w:t>Otevřené podzimní dílny</w:t>
      </w:r>
    </w:p>
    <w:p w:rsidR="00886D68" w:rsidRDefault="00886D68" w:rsidP="00CC385E">
      <w:pPr>
        <w:pStyle w:val="Odstavecseseznamem"/>
        <w:numPr>
          <w:ilvl w:val="0"/>
          <w:numId w:val="2"/>
        </w:numPr>
        <w:jc w:val="both"/>
        <w:rPr>
          <w:sz w:val="24"/>
          <w:szCs w:val="24"/>
        </w:rPr>
      </w:pPr>
      <w:r>
        <w:rPr>
          <w:sz w:val="24"/>
          <w:szCs w:val="24"/>
        </w:rPr>
        <w:t>Změny v přírodě na podzim</w:t>
      </w:r>
    </w:p>
    <w:tbl>
      <w:tblPr>
        <w:tblStyle w:val="Mkatabulky"/>
        <w:tblW w:w="9588" w:type="dxa"/>
        <w:tblLook w:val="04A0" w:firstRow="1" w:lastRow="0" w:firstColumn="1" w:lastColumn="0" w:noHBand="0" w:noVBand="1"/>
      </w:tblPr>
      <w:tblGrid>
        <w:gridCol w:w="4361"/>
        <w:gridCol w:w="5227"/>
      </w:tblGrid>
      <w:tr w:rsidR="009A0CA4" w:rsidRPr="00E14CFB" w:rsidTr="00886D68">
        <w:tc>
          <w:tcPr>
            <w:tcW w:w="4361" w:type="dxa"/>
            <w:tcBorders>
              <w:top w:val="nil"/>
              <w:left w:val="nil"/>
              <w:bottom w:val="single" w:sz="18" w:space="0" w:color="auto"/>
              <w:right w:val="nil"/>
            </w:tcBorders>
          </w:tcPr>
          <w:p w:rsidR="009A0CA4" w:rsidRPr="00C4769F" w:rsidRDefault="009A0CA4" w:rsidP="00886D68">
            <w:pPr>
              <w:jc w:val="both"/>
              <w:rPr>
                <w:sz w:val="24"/>
                <w:szCs w:val="24"/>
              </w:rPr>
            </w:pPr>
          </w:p>
        </w:tc>
        <w:tc>
          <w:tcPr>
            <w:tcW w:w="5227" w:type="dxa"/>
            <w:tcBorders>
              <w:top w:val="nil"/>
              <w:left w:val="nil"/>
              <w:bottom w:val="single" w:sz="18" w:space="0" w:color="auto"/>
              <w:right w:val="nil"/>
            </w:tcBorders>
          </w:tcPr>
          <w:p w:rsidR="009A0CA4" w:rsidRPr="00E14CFB" w:rsidRDefault="009A0CA4" w:rsidP="00886D68">
            <w:pPr>
              <w:jc w:val="both"/>
              <w:rPr>
                <w:sz w:val="24"/>
                <w:szCs w:val="24"/>
              </w:rPr>
            </w:pPr>
          </w:p>
        </w:tc>
      </w:tr>
      <w:tr w:rsidR="009A0CA4" w:rsidRPr="00E14CFB" w:rsidTr="00F65D20">
        <w:tc>
          <w:tcPr>
            <w:tcW w:w="9588" w:type="dxa"/>
            <w:gridSpan w:val="2"/>
            <w:tcBorders>
              <w:top w:val="single" w:sz="18" w:space="0" w:color="auto"/>
              <w:left w:val="single" w:sz="18" w:space="0" w:color="auto"/>
              <w:bottom w:val="single" w:sz="18" w:space="0" w:color="auto"/>
              <w:right w:val="single" w:sz="18" w:space="0" w:color="auto"/>
            </w:tcBorders>
            <w:shd w:val="clear" w:color="auto" w:fill="95B3D7" w:themeFill="accent1" w:themeFillTint="99"/>
          </w:tcPr>
          <w:p w:rsidR="009A0CA4" w:rsidRPr="00F65D20" w:rsidRDefault="00F65D20" w:rsidP="009A0CA4">
            <w:pPr>
              <w:jc w:val="both"/>
              <w:rPr>
                <w:b/>
                <w:sz w:val="32"/>
                <w:szCs w:val="24"/>
              </w:rPr>
            </w:pPr>
            <w:r>
              <w:rPr>
                <w:b/>
                <w:sz w:val="32"/>
                <w:szCs w:val="24"/>
              </w:rPr>
              <w:t>1. DÍTĚ A JEHO TĚLO</w:t>
            </w:r>
          </w:p>
        </w:tc>
      </w:tr>
      <w:tr w:rsidR="009A0CA4" w:rsidRPr="00E14CFB" w:rsidTr="00886D68">
        <w:tc>
          <w:tcPr>
            <w:tcW w:w="4361" w:type="dxa"/>
            <w:tcBorders>
              <w:top w:val="single" w:sz="18" w:space="0" w:color="auto"/>
              <w:left w:val="nil"/>
              <w:bottom w:val="single" w:sz="18" w:space="0" w:color="auto"/>
              <w:right w:val="nil"/>
            </w:tcBorders>
          </w:tcPr>
          <w:p w:rsidR="009A0CA4" w:rsidRDefault="009A0CA4" w:rsidP="00886D68">
            <w:pPr>
              <w:jc w:val="both"/>
              <w:rPr>
                <w:b/>
                <w:sz w:val="24"/>
                <w:szCs w:val="24"/>
              </w:rPr>
            </w:pPr>
          </w:p>
        </w:tc>
        <w:tc>
          <w:tcPr>
            <w:tcW w:w="5227" w:type="dxa"/>
            <w:tcBorders>
              <w:top w:val="single" w:sz="18" w:space="0" w:color="auto"/>
              <w:left w:val="nil"/>
              <w:bottom w:val="single" w:sz="18" w:space="0" w:color="auto"/>
              <w:right w:val="nil"/>
            </w:tcBorders>
          </w:tcPr>
          <w:p w:rsidR="009A0CA4" w:rsidRPr="00E14CFB" w:rsidRDefault="009A0CA4" w:rsidP="00886D68">
            <w:pPr>
              <w:jc w:val="both"/>
              <w:rPr>
                <w:sz w:val="24"/>
                <w:szCs w:val="24"/>
              </w:rPr>
            </w:pPr>
          </w:p>
        </w:tc>
      </w:tr>
      <w:tr w:rsidR="009A0CA4" w:rsidRPr="00E14CFB" w:rsidTr="00886D68">
        <w:tc>
          <w:tcPr>
            <w:tcW w:w="4361" w:type="dxa"/>
            <w:tcBorders>
              <w:top w:val="single" w:sz="18" w:space="0" w:color="auto"/>
              <w:left w:val="single" w:sz="18" w:space="0" w:color="auto"/>
              <w:bottom w:val="single" w:sz="18" w:space="0" w:color="auto"/>
              <w:right w:val="single" w:sz="6" w:space="0" w:color="auto"/>
            </w:tcBorders>
          </w:tcPr>
          <w:p w:rsidR="009A0CA4" w:rsidRPr="00DB316B" w:rsidRDefault="009A0CA4" w:rsidP="00886D68">
            <w:pPr>
              <w:jc w:val="both"/>
              <w:rPr>
                <w:b/>
                <w:sz w:val="24"/>
                <w:szCs w:val="24"/>
              </w:rPr>
            </w:pPr>
            <w:r>
              <w:rPr>
                <w:b/>
                <w:sz w:val="24"/>
                <w:szCs w:val="24"/>
              </w:rPr>
              <w:t>Dílčí cíle</w:t>
            </w:r>
          </w:p>
        </w:tc>
        <w:tc>
          <w:tcPr>
            <w:tcW w:w="5227" w:type="dxa"/>
            <w:tcBorders>
              <w:top w:val="single" w:sz="18" w:space="0" w:color="auto"/>
              <w:left w:val="single" w:sz="6" w:space="0" w:color="auto"/>
              <w:bottom w:val="single" w:sz="18" w:space="0" w:color="auto"/>
              <w:right w:val="single" w:sz="18" w:space="0" w:color="auto"/>
            </w:tcBorders>
          </w:tcPr>
          <w:p w:rsidR="009A0CA4" w:rsidRPr="009A0CA4" w:rsidRDefault="009A0CA4" w:rsidP="00886D68">
            <w:pPr>
              <w:jc w:val="both"/>
              <w:rPr>
                <w:b/>
                <w:sz w:val="24"/>
                <w:szCs w:val="24"/>
              </w:rPr>
            </w:pPr>
            <w:r w:rsidRPr="009A0CA4">
              <w:rPr>
                <w:b/>
                <w:sz w:val="24"/>
                <w:szCs w:val="24"/>
              </w:rPr>
              <w:t>Vzdělávací nabídka</w:t>
            </w:r>
          </w:p>
        </w:tc>
      </w:tr>
      <w:tr w:rsidR="009A0CA4" w:rsidRPr="00E14CFB" w:rsidTr="00886D68">
        <w:tc>
          <w:tcPr>
            <w:tcW w:w="4361" w:type="dxa"/>
            <w:tcBorders>
              <w:top w:val="single" w:sz="18" w:space="0" w:color="auto"/>
              <w:left w:val="single" w:sz="18" w:space="0" w:color="auto"/>
              <w:bottom w:val="single" w:sz="18" w:space="0" w:color="auto"/>
            </w:tcBorders>
          </w:tcPr>
          <w:p w:rsidR="00872721" w:rsidRPr="00872721" w:rsidRDefault="00872721" w:rsidP="00CC385E">
            <w:pPr>
              <w:pStyle w:val="Odstavecseseznamem"/>
              <w:numPr>
                <w:ilvl w:val="0"/>
                <w:numId w:val="50"/>
              </w:numPr>
              <w:autoSpaceDE w:val="0"/>
              <w:autoSpaceDN w:val="0"/>
              <w:adjustRightInd w:val="0"/>
              <w:spacing w:before="100"/>
              <w:ind w:left="426" w:hanging="284"/>
              <w:rPr>
                <w:rFonts w:ascii="Verdana" w:eastAsia="Calibri" w:hAnsi="Verdana"/>
                <w:color w:val="000000"/>
                <w:sz w:val="20"/>
              </w:rPr>
            </w:pPr>
            <w:r>
              <w:rPr>
                <w:rFonts w:ascii="Verdana" w:hAnsi="Verdana"/>
                <w:sz w:val="20"/>
              </w:rPr>
              <w:t xml:space="preserve">Osvojení si </w:t>
            </w:r>
            <w:r w:rsidR="00E645AA" w:rsidRPr="001A21C0">
              <w:rPr>
                <w:rFonts w:ascii="Verdana" w:hAnsi="Verdana"/>
                <w:sz w:val="20"/>
              </w:rPr>
              <w:t>základní pohybové dove</w:t>
            </w:r>
            <w:r>
              <w:rPr>
                <w:rFonts w:ascii="Verdana" w:hAnsi="Verdana"/>
                <w:sz w:val="20"/>
              </w:rPr>
              <w:t>dnosti a prostorové orientace</w:t>
            </w:r>
          </w:p>
          <w:p w:rsidR="009A0CA4" w:rsidRPr="00872721" w:rsidRDefault="00872721" w:rsidP="00CC385E">
            <w:pPr>
              <w:pStyle w:val="Odstavecseseznamem"/>
              <w:numPr>
                <w:ilvl w:val="0"/>
                <w:numId w:val="50"/>
              </w:numPr>
              <w:autoSpaceDE w:val="0"/>
              <w:autoSpaceDN w:val="0"/>
              <w:adjustRightInd w:val="0"/>
              <w:spacing w:before="100"/>
              <w:ind w:left="426" w:hanging="284"/>
              <w:rPr>
                <w:rFonts w:ascii="Verdana" w:eastAsia="Calibri" w:hAnsi="Verdana"/>
                <w:color w:val="000000"/>
                <w:sz w:val="20"/>
              </w:rPr>
            </w:pPr>
            <w:r>
              <w:rPr>
                <w:rFonts w:ascii="Verdana" w:hAnsi="Verdana"/>
                <w:sz w:val="20"/>
              </w:rPr>
              <w:t>Rozvoj běžných způsobů</w:t>
            </w:r>
            <w:r w:rsidR="00E645AA" w:rsidRPr="001A21C0">
              <w:rPr>
                <w:rFonts w:ascii="Verdana" w:hAnsi="Verdana"/>
                <w:sz w:val="20"/>
              </w:rPr>
              <w:t xml:space="preserve"> pohybu v různém prostředí</w:t>
            </w:r>
          </w:p>
          <w:p w:rsidR="00872721" w:rsidRPr="00872721" w:rsidRDefault="00872721" w:rsidP="00CC385E">
            <w:pPr>
              <w:pStyle w:val="Odstavecseseznamem"/>
              <w:numPr>
                <w:ilvl w:val="0"/>
                <w:numId w:val="50"/>
              </w:numPr>
              <w:autoSpaceDE w:val="0"/>
              <w:autoSpaceDN w:val="0"/>
              <w:adjustRightInd w:val="0"/>
              <w:spacing w:before="100"/>
              <w:ind w:left="426" w:hanging="284"/>
              <w:rPr>
                <w:rFonts w:ascii="Verdana" w:eastAsia="Calibri" w:hAnsi="Verdana"/>
                <w:color w:val="000000"/>
                <w:sz w:val="20"/>
              </w:rPr>
            </w:pPr>
            <w:r>
              <w:rPr>
                <w:rFonts w:ascii="Verdana" w:hAnsi="Verdana"/>
                <w:sz w:val="20"/>
              </w:rPr>
              <w:t>Rozvoj fyzické i psychické zdatnosti</w:t>
            </w:r>
          </w:p>
          <w:p w:rsidR="00872721" w:rsidRPr="00872721" w:rsidRDefault="00872721" w:rsidP="00CC385E">
            <w:pPr>
              <w:pStyle w:val="Odstavecseseznamem"/>
              <w:numPr>
                <w:ilvl w:val="0"/>
                <w:numId w:val="50"/>
              </w:numPr>
              <w:autoSpaceDE w:val="0"/>
              <w:autoSpaceDN w:val="0"/>
              <w:adjustRightInd w:val="0"/>
              <w:spacing w:before="100"/>
              <w:ind w:left="426" w:hanging="284"/>
              <w:rPr>
                <w:rFonts w:ascii="Verdana" w:eastAsia="Calibri" w:hAnsi="Verdana"/>
                <w:color w:val="000000"/>
                <w:sz w:val="20"/>
              </w:rPr>
            </w:pPr>
            <w:r>
              <w:rPr>
                <w:rFonts w:ascii="Verdana" w:hAnsi="Verdana"/>
                <w:sz w:val="20"/>
              </w:rPr>
              <w:t>Vytváření zdravých životních návyků a postojů</w:t>
            </w:r>
          </w:p>
          <w:p w:rsidR="00872721" w:rsidRPr="009A0CA4" w:rsidRDefault="00872721" w:rsidP="00872721">
            <w:pPr>
              <w:pStyle w:val="Odstavecseseznamem"/>
              <w:autoSpaceDE w:val="0"/>
              <w:autoSpaceDN w:val="0"/>
              <w:adjustRightInd w:val="0"/>
              <w:spacing w:before="100"/>
              <w:ind w:left="426"/>
              <w:rPr>
                <w:rFonts w:ascii="Verdana" w:eastAsia="Calibri" w:hAnsi="Verdana"/>
                <w:color w:val="000000"/>
                <w:sz w:val="20"/>
              </w:rPr>
            </w:pPr>
          </w:p>
        </w:tc>
        <w:tc>
          <w:tcPr>
            <w:tcW w:w="5227" w:type="dxa"/>
            <w:tcBorders>
              <w:top w:val="single" w:sz="18" w:space="0" w:color="auto"/>
              <w:bottom w:val="single" w:sz="18" w:space="0" w:color="auto"/>
              <w:right w:val="single" w:sz="18" w:space="0" w:color="auto"/>
            </w:tcBorders>
          </w:tcPr>
          <w:p w:rsidR="009A0CA4" w:rsidRDefault="00872721" w:rsidP="00CC385E">
            <w:pPr>
              <w:pStyle w:val="Odstavecseseznamem"/>
              <w:numPr>
                <w:ilvl w:val="0"/>
                <w:numId w:val="47"/>
              </w:numPr>
              <w:autoSpaceDE w:val="0"/>
              <w:autoSpaceDN w:val="0"/>
              <w:adjustRightInd w:val="0"/>
              <w:spacing w:after="60"/>
              <w:jc w:val="both"/>
              <w:rPr>
                <w:sz w:val="24"/>
                <w:szCs w:val="24"/>
              </w:rPr>
            </w:pPr>
            <w:r>
              <w:rPr>
                <w:sz w:val="24"/>
                <w:szCs w:val="24"/>
              </w:rPr>
              <w:t>činnosti směřující k prevenci úrazů a nemoci</w:t>
            </w:r>
          </w:p>
          <w:p w:rsidR="00872721" w:rsidRDefault="00872721" w:rsidP="00CC385E">
            <w:pPr>
              <w:pStyle w:val="Odstavecseseznamem"/>
              <w:numPr>
                <w:ilvl w:val="0"/>
                <w:numId w:val="47"/>
              </w:numPr>
              <w:autoSpaceDE w:val="0"/>
              <w:autoSpaceDN w:val="0"/>
              <w:adjustRightInd w:val="0"/>
              <w:spacing w:after="60"/>
              <w:jc w:val="both"/>
              <w:rPr>
                <w:sz w:val="24"/>
                <w:szCs w:val="24"/>
              </w:rPr>
            </w:pPr>
            <w:r>
              <w:rPr>
                <w:sz w:val="24"/>
                <w:szCs w:val="24"/>
              </w:rPr>
              <w:t>lokomoční pohybové činnosti (chůze, běh, skoky…)</w:t>
            </w:r>
          </w:p>
          <w:p w:rsidR="004F7ED3" w:rsidRDefault="004F7ED3" w:rsidP="00CC385E">
            <w:pPr>
              <w:pStyle w:val="Odstavecseseznamem"/>
              <w:numPr>
                <w:ilvl w:val="0"/>
                <w:numId w:val="47"/>
              </w:numPr>
              <w:autoSpaceDE w:val="0"/>
              <w:autoSpaceDN w:val="0"/>
              <w:adjustRightInd w:val="0"/>
              <w:spacing w:after="60"/>
              <w:jc w:val="both"/>
              <w:rPr>
                <w:sz w:val="24"/>
                <w:szCs w:val="24"/>
              </w:rPr>
            </w:pPr>
            <w:r>
              <w:rPr>
                <w:sz w:val="24"/>
                <w:szCs w:val="24"/>
              </w:rPr>
              <w:t>nelokomoční pohybové činnosti (změny poloh a pohybu těla na místě)</w:t>
            </w:r>
          </w:p>
          <w:p w:rsidR="00872721" w:rsidRDefault="00872721" w:rsidP="00CC385E">
            <w:pPr>
              <w:pStyle w:val="Odstavecseseznamem"/>
              <w:numPr>
                <w:ilvl w:val="0"/>
                <w:numId w:val="47"/>
              </w:numPr>
              <w:autoSpaceDE w:val="0"/>
              <w:autoSpaceDN w:val="0"/>
              <w:adjustRightInd w:val="0"/>
              <w:spacing w:after="60"/>
              <w:jc w:val="both"/>
              <w:rPr>
                <w:sz w:val="24"/>
                <w:szCs w:val="24"/>
              </w:rPr>
            </w:pPr>
            <w:r>
              <w:rPr>
                <w:sz w:val="24"/>
                <w:szCs w:val="24"/>
              </w:rPr>
              <w:t>pohyb v terénu</w:t>
            </w:r>
          </w:p>
          <w:p w:rsidR="00872721" w:rsidRDefault="00872721" w:rsidP="00CC385E">
            <w:pPr>
              <w:pStyle w:val="Odstavecseseznamem"/>
              <w:numPr>
                <w:ilvl w:val="0"/>
                <w:numId w:val="47"/>
              </w:numPr>
              <w:autoSpaceDE w:val="0"/>
              <w:autoSpaceDN w:val="0"/>
              <w:adjustRightInd w:val="0"/>
              <w:spacing w:after="60"/>
              <w:jc w:val="both"/>
              <w:rPr>
                <w:sz w:val="24"/>
                <w:szCs w:val="24"/>
              </w:rPr>
            </w:pPr>
            <w:r>
              <w:rPr>
                <w:sz w:val="24"/>
                <w:szCs w:val="24"/>
              </w:rPr>
              <w:t>pohybovat se bezpečně ve skupině</w:t>
            </w:r>
          </w:p>
          <w:p w:rsidR="00872721" w:rsidRDefault="00872721" w:rsidP="00CC385E">
            <w:pPr>
              <w:pStyle w:val="Odstavecseseznamem"/>
              <w:numPr>
                <w:ilvl w:val="0"/>
                <w:numId w:val="47"/>
              </w:numPr>
              <w:autoSpaceDE w:val="0"/>
              <w:autoSpaceDN w:val="0"/>
              <w:adjustRightInd w:val="0"/>
              <w:spacing w:after="60"/>
              <w:jc w:val="both"/>
              <w:rPr>
                <w:sz w:val="24"/>
                <w:szCs w:val="24"/>
              </w:rPr>
            </w:pPr>
            <w:r>
              <w:rPr>
                <w:sz w:val="24"/>
                <w:szCs w:val="24"/>
              </w:rPr>
              <w:t>manipulační činnosti a jednoduché úkony s předměty</w:t>
            </w:r>
          </w:p>
          <w:p w:rsidR="00872721" w:rsidRPr="00E14CFB" w:rsidRDefault="00872721" w:rsidP="00CC385E">
            <w:pPr>
              <w:pStyle w:val="Odstavecseseznamem"/>
              <w:numPr>
                <w:ilvl w:val="0"/>
                <w:numId w:val="47"/>
              </w:numPr>
              <w:autoSpaceDE w:val="0"/>
              <w:autoSpaceDN w:val="0"/>
              <w:adjustRightInd w:val="0"/>
              <w:spacing w:after="60"/>
              <w:jc w:val="both"/>
              <w:rPr>
                <w:sz w:val="24"/>
                <w:szCs w:val="24"/>
              </w:rPr>
            </w:pPr>
            <w:r>
              <w:rPr>
                <w:sz w:val="24"/>
                <w:szCs w:val="24"/>
              </w:rPr>
              <w:t>činnosti seznamující děti s věcmi, které je obklopují a jej</w:t>
            </w:r>
            <w:r w:rsidR="004F7ED3">
              <w:rPr>
                <w:sz w:val="24"/>
                <w:szCs w:val="24"/>
              </w:rPr>
              <w:t>i</w:t>
            </w:r>
            <w:r>
              <w:rPr>
                <w:sz w:val="24"/>
                <w:szCs w:val="24"/>
              </w:rPr>
              <w:t>ch praktickým používáním</w:t>
            </w:r>
          </w:p>
        </w:tc>
      </w:tr>
    </w:tbl>
    <w:p w:rsidR="009A0CA4" w:rsidRDefault="009A0CA4" w:rsidP="00DA1DF6">
      <w:pPr>
        <w:jc w:val="both"/>
        <w:rPr>
          <w:b/>
          <w:sz w:val="24"/>
          <w:szCs w:val="24"/>
        </w:rPr>
      </w:pPr>
    </w:p>
    <w:tbl>
      <w:tblPr>
        <w:tblStyle w:val="Mkatabulky"/>
        <w:tblW w:w="9588" w:type="dxa"/>
        <w:tblLook w:val="04A0" w:firstRow="1" w:lastRow="0" w:firstColumn="1" w:lastColumn="0" w:noHBand="0" w:noVBand="1"/>
      </w:tblPr>
      <w:tblGrid>
        <w:gridCol w:w="9588"/>
      </w:tblGrid>
      <w:tr w:rsidR="00E645AA" w:rsidRPr="00E14CFB" w:rsidTr="00886D68">
        <w:tc>
          <w:tcPr>
            <w:tcW w:w="9588" w:type="dxa"/>
            <w:tcBorders>
              <w:top w:val="single" w:sz="18" w:space="0" w:color="auto"/>
              <w:left w:val="single" w:sz="18" w:space="0" w:color="auto"/>
              <w:bottom w:val="single" w:sz="18" w:space="0" w:color="auto"/>
              <w:right w:val="single" w:sz="18" w:space="0" w:color="auto"/>
            </w:tcBorders>
          </w:tcPr>
          <w:p w:rsidR="00E645AA" w:rsidRPr="00E14CFB" w:rsidRDefault="00E645AA" w:rsidP="00886D68">
            <w:pPr>
              <w:jc w:val="both"/>
              <w:rPr>
                <w:sz w:val="24"/>
                <w:szCs w:val="24"/>
              </w:rPr>
            </w:pPr>
            <w:r>
              <w:rPr>
                <w:b/>
                <w:sz w:val="24"/>
                <w:szCs w:val="24"/>
              </w:rPr>
              <w:t>Očekávané výstupy</w:t>
            </w:r>
            <w:r w:rsidR="004F7ED3">
              <w:rPr>
                <w:b/>
                <w:sz w:val="24"/>
                <w:szCs w:val="24"/>
              </w:rPr>
              <w:t xml:space="preserve"> </w:t>
            </w:r>
          </w:p>
        </w:tc>
      </w:tr>
      <w:tr w:rsidR="00E645AA" w:rsidRPr="00E14CFB" w:rsidTr="00886D68">
        <w:tc>
          <w:tcPr>
            <w:tcW w:w="9588" w:type="dxa"/>
            <w:tcBorders>
              <w:top w:val="single" w:sz="18" w:space="0" w:color="auto"/>
              <w:left w:val="single" w:sz="18" w:space="0" w:color="auto"/>
              <w:bottom w:val="single" w:sz="18" w:space="0" w:color="auto"/>
              <w:right w:val="single" w:sz="18" w:space="0" w:color="auto"/>
            </w:tcBorders>
          </w:tcPr>
          <w:p w:rsidR="004F7ED3" w:rsidRPr="00BC07BF" w:rsidRDefault="004F7ED3" w:rsidP="00CC385E">
            <w:pPr>
              <w:pStyle w:val="Odstavecseseznamem"/>
              <w:numPr>
                <w:ilvl w:val="0"/>
                <w:numId w:val="51"/>
              </w:numPr>
              <w:jc w:val="both"/>
              <w:rPr>
                <w:sz w:val="24"/>
                <w:szCs w:val="24"/>
              </w:rPr>
            </w:pPr>
            <w:r w:rsidRPr="00BC07BF">
              <w:rPr>
                <w:sz w:val="24"/>
                <w:szCs w:val="24"/>
              </w:rPr>
              <w:t>Zvládat sebeobsluhu (starat se o osobní hygienu, umět stolovat, p</w:t>
            </w:r>
            <w:r>
              <w:rPr>
                <w:sz w:val="24"/>
                <w:szCs w:val="24"/>
              </w:rPr>
              <w:t xml:space="preserve">ostarat </w:t>
            </w:r>
            <w:proofErr w:type="gramStart"/>
            <w:r>
              <w:rPr>
                <w:sz w:val="24"/>
                <w:szCs w:val="24"/>
              </w:rPr>
              <w:t>se o své</w:t>
            </w:r>
            <w:proofErr w:type="gramEnd"/>
            <w:r>
              <w:rPr>
                <w:sz w:val="24"/>
                <w:szCs w:val="24"/>
              </w:rPr>
              <w:t xml:space="preserve"> osobní věcí </w:t>
            </w:r>
          </w:p>
          <w:p w:rsidR="00E645AA" w:rsidRDefault="004F7ED3" w:rsidP="00CC385E">
            <w:pPr>
              <w:pStyle w:val="Odstavecseseznamem"/>
              <w:numPr>
                <w:ilvl w:val="0"/>
                <w:numId w:val="51"/>
              </w:numPr>
              <w:jc w:val="both"/>
              <w:rPr>
                <w:sz w:val="24"/>
                <w:szCs w:val="24"/>
              </w:rPr>
            </w:pPr>
            <w:r w:rsidRPr="00BC07BF">
              <w:rPr>
                <w:sz w:val="24"/>
                <w:szCs w:val="24"/>
              </w:rPr>
              <w:t>Zvládat jednoduchou obsluhu a pracovní úkony (uklízet po sobě hračky, zvládat jednoduché úklidové práce ve třídě i na zahradě)</w:t>
            </w:r>
          </w:p>
          <w:p w:rsidR="004F7ED3" w:rsidRDefault="004F7ED3" w:rsidP="00CC385E">
            <w:pPr>
              <w:pStyle w:val="Odstavecseseznamem"/>
              <w:numPr>
                <w:ilvl w:val="0"/>
                <w:numId w:val="51"/>
              </w:numPr>
              <w:jc w:val="both"/>
              <w:rPr>
                <w:sz w:val="24"/>
                <w:szCs w:val="24"/>
              </w:rPr>
            </w:pPr>
            <w:r w:rsidRPr="00BC07BF">
              <w:rPr>
                <w:sz w:val="24"/>
                <w:szCs w:val="24"/>
              </w:rPr>
              <w:t>Vědomě napodobit jednoduchý pohyb podle vzoru a přizpůsobit jej podle pokynu</w:t>
            </w:r>
          </w:p>
          <w:p w:rsidR="004F7ED3" w:rsidRDefault="004F7ED3" w:rsidP="00CC385E">
            <w:pPr>
              <w:pStyle w:val="Odstavecseseznamem"/>
              <w:numPr>
                <w:ilvl w:val="0"/>
                <w:numId w:val="51"/>
              </w:numPr>
              <w:jc w:val="both"/>
              <w:rPr>
                <w:sz w:val="24"/>
                <w:szCs w:val="24"/>
              </w:rPr>
            </w:pPr>
            <w:r>
              <w:rPr>
                <w:sz w:val="24"/>
                <w:szCs w:val="24"/>
              </w:rPr>
              <w:t>Zvládnout základní pohybové dovednosti a prostorovou orientaci, běžné způsoby pohybu v terénu</w:t>
            </w:r>
          </w:p>
          <w:p w:rsidR="004F7ED3" w:rsidRPr="004F7ED3" w:rsidRDefault="004F7ED3" w:rsidP="00CC385E">
            <w:pPr>
              <w:pStyle w:val="Odstavecseseznamem"/>
              <w:numPr>
                <w:ilvl w:val="0"/>
                <w:numId w:val="51"/>
              </w:numPr>
              <w:jc w:val="both"/>
              <w:rPr>
                <w:sz w:val="24"/>
                <w:szCs w:val="24"/>
              </w:rPr>
            </w:pPr>
            <w:r>
              <w:rPr>
                <w:sz w:val="24"/>
                <w:szCs w:val="24"/>
              </w:rPr>
              <w:t>Zvládat jemnou motoriku (zacházet s předměty denní potřeby, s drobnými pomůckami</w:t>
            </w:r>
            <w:r w:rsidR="00227562">
              <w:rPr>
                <w:sz w:val="24"/>
                <w:szCs w:val="24"/>
              </w:rPr>
              <w:t>, náčiním a materiálem)</w:t>
            </w:r>
          </w:p>
        </w:tc>
      </w:tr>
    </w:tbl>
    <w:p w:rsidR="009A0CA4" w:rsidRDefault="009A0CA4" w:rsidP="009A0CA4">
      <w:pPr>
        <w:jc w:val="both"/>
        <w:rPr>
          <w:b/>
          <w:sz w:val="24"/>
          <w:szCs w:val="24"/>
        </w:rPr>
      </w:pPr>
    </w:p>
    <w:p w:rsidR="00886D68" w:rsidRDefault="00886D68" w:rsidP="009A0CA4">
      <w:pPr>
        <w:jc w:val="both"/>
        <w:rPr>
          <w:b/>
          <w:sz w:val="24"/>
          <w:szCs w:val="24"/>
        </w:rPr>
      </w:pPr>
    </w:p>
    <w:p w:rsidR="00886D68" w:rsidRDefault="00886D68" w:rsidP="009A0CA4">
      <w:pPr>
        <w:jc w:val="both"/>
        <w:rPr>
          <w:b/>
          <w:sz w:val="24"/>
          <w:szCs w:val="24"/>
        </w:rPr>
      </w:pPr>
    </w:p>
    <w:p w:rsidR="00886D68" w:rsidRDefault="00886D68" w:rsidP="009A0CA4">
      <w:pPr>
        <w:jc w:val="both"/>
        <w:rPr>
          <w:b/>
          <w:sz w:val="24"/>
          <w:szCs w:val="24"/>
        </w:rPr>
      </w:pPr>
    </w:p>
    <w:p w:rsidR="00886D68" w:rsidRDefault="00886D68" w:rsidP="009A0CA4">
      <w:pPr>
        <w:jc w:val="both"/>
        <w:rPr>
          <w:b/>
          <w:sz w:val="24"/>
          <w:szCs w:val="24"/>
        </w:rPr>
      </w:pPr>
    </w:p>
    <w:tbl>
      <w:tblPr>
        <w:tblStyle w:val="Mkatabulky"/>
        <w:tblW w:w="9588" w:type="dxa"/>
        <w:tblLook w:val="04A0" w:firstRow="1" w:lastRow="0" w:firstColumn="1" w:lastColumn="0" w:noHBand="0" w:noVBand="1"/>
      </w:tblPr>
      <w:tblGrid>
        <w:gridCol w:w="4361"/>
        <w:gridCol w:w="5227"/>
      </w:tblGrid>
      <w:tr w:rsidR="00227562" w:rsidRPr="00E14CFB" w:rsidTr="00886D68">
        <w:tc>
          <w:tcPr>
            <w:tcW w:w="4361" w:type="dxa"/>
            <w:tcBorders>
              <w:top w:val="nil"/>
              <w:left w:val="nil"/>
              <w:bottom w:val="single" w:sz="18" w:space="0" w:color="auto"/>
              <w:right w:val="nil"/>
            </w:tcBorders>
          </w:tcPr>
          <w:p w:rsidR="00227562" w:rsidRPr="00C4769F" w:rsidRDefault="00227562" w:rsidP="00886D68">
            <w:pPr>
              <w:jc w:val="both"/>
              <w:rPr>
                <w:sz w:val="24"/>
                <w:szCs w:val="24"/>
              </w:rPr>
            </w:pPr>
          </w:p>
        </w:tc>
        <w:tc>
          <w:tcPr>
            <w:tcW w:w="5227" w:type="dxa"/>
            <w:tcBorders>
              <w:top w:val="nil"/>
              <w:left w:val="nil"/>
              <w:bottom w:val="single" w:sz="18" w:space="0" w:color="auto"/>
              <w:right w:val="nil"/>
            </w:tcBorders>
          </w:tcPr>
          <w:p w:rsidR="00227562" w:rsidRPr="00E14CFB" w:rsidRDefault="00227562" w:rsidP="00886D68">
            <w:pPr>
              <w:jc w:val="both"/>
              <w:rPr>
                <w:sz w:val="24"/>
                <w:szCs w:val="24"/>
              </w:rPr>
            </w:pPr>
          </w:p>
        </w:tc>
      </w:tr>
      <w:tr w:rsidR="00227562" w:rsidRPr="00E14CFB" w:rsidTr="00227562">
        <w:tc>
          <w:tcPr>
            <w:tcW w:w="9588" w:type="dxa"/>
            <w:gridSpan w:val="2"/>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227562" w:rsidRPr="00886D68" w:rsidRDefault="00886D68" w:rsidP="00886D68">
            <w:pPr>
              <w:rPr>
                <w:b/>
                <w:sz w:val="24"/>
                <w:szCs w:val="24"/>
              </w:rPr>
            </w:pPr>
            <w:r>
              <w:rPr>
                <w:b/>
                <w:sz w:val="32"/>
                <w:szCs w:val="24"/>
              </w:rPr>
              <w:t>2</w:t>
            </w:r>
            <w:r w:rsidR="00227562" w:rsidRPr="00886D68">
              <w:rPr>
                <w:b/>
                <w:sz w:val="32"/>
                <w:szCs w:val="24"/>
              </w:rPr>
              <w:t xml:space="preserve">. DÍTĚ A PSYCHIKA </w:t>
            </w:r>
          </w:p>
        </w:tc>
      </w:tr>
      <w:tr w:rsidR="00227562" w:rsidRPr="00E14CFB" w:rsidTr="00227562">
        <w:trPr>
          <w:trHeight w:val="117"/>
        </w:trPr>
        <w:tc>
          <w:tcPr>
            <w:tcW w:w="4361" w:type="dxa"/>
            <w:tcBorders>
              <w:top w:val="single" w:sz="18" w:space="0" w:color="auto"/>
              <w:left w:val="nil"/>
              <w:bottom w:val="single" w:sz="18" w:space="0" w:color="auto"/>
              <w:right w:val="nil"/>
            </w:tcBorders>
          </w:tcPr>
          <w:p w:rsidR="00227562" w:rsidRDefault="00227562" w:rsidP="00886D68">
            <w:pPr>
              <w:jc w:val="both"/>
              <w:rPr>
                <w:b/>
                <w:sz w:val="24"/>
                <w:szCs w:val="24"/>
              </w:rPr>
            </w:pPr>
          </w:p>
        </w:tc>
        <w:tc>
          <w:tcPr>
            <w:tcW w:w="5227" w:type="dxa"/>
            <w:tcBorders>
              <w:top w:val="single" w:sz="18" w:space="0" w:color="auto"/>
              <w:left w:val="nil"/>
              <w:bottom w:val="single" w:sz="18" w:space="0" w:color="auto"/>
              <w:right w:val="nil"/>
            </w:tcBorders>
          </w:tcPr>
          <w:p w:rsidR="00227562" w:rsidRPr="00E14CFB" w:rsidRDefault="00227562" w:rsidP="00886D68">
            <w:pPr>
              <w:jc w:val="both"/>
              <w:rPr>
                <w:sz w:val="24"/>
                <w:szCs w:val="24"/>
              </w:rPr>
            </w:pPr>
          </w:p>
        </w:tc>
      </w:tr>
      <w:tr w:rsidR="00227562" w:rsidRPr="00E14CFB" w:rsidTr="00227562">
        <w:tc>
          <w:tcPr>
            <w:tcW w:w="9588"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227562" w:rsidRPr="009A0CA4" w:rsidRDefault="00227562" w:rsidP="00886D68">
            <w:pPr>
              <w:jc w:val="both"/>
              <w:rPr>
                <w:b/>
                <w:sz w:val="24"/>
                <w:szCs w:val="24"/>
              </w:rPr>
            </w:pPr>
            <w:r w:rsidRPr="00886D68">
              <w:rPr>
                <w:b/>
                <w:sz w:val="28"/>
                <w:szCs w:val="24"/>
              </w:rPr>
              <w:t>Jazyk a řeč</w:t>
            </w:r>
          </w:p>
        </w:tc>
      </w:tr>
      <w:tr w:rsidR="00227562" w:rsidRPr="00E14CFB" w:rsidTr="00227562">
        <w:tc>
          <w:tcPr>
            <w:tcW w:w="4361" w:type="dxa"/>
            <w:tcBorders>
              <w:top w:val="single" w:sz="18" w:space="0" w:color="auto"/>
              <w:left w:val="nil"/>
              <w:bottom w:val="single" w:sz="18" w:space="0" w:color="auto"/>
              <w:right w:val="nil"/>
            </w:tcBorders>
          </w:tcPr>
          <w:p w:rsidR="00227562" w:rsidRDefault="00227562" w:rsidP="00886D68">
            <w:pPr>
              <w:jc w:val="both"/>
              <w:rPr>
                <w:b/>
                <w:sz w:val="24"/>
                <w:szCs w:val="24"/>
              </w:rPr>
            </w:pPr>
          </w:p>
        </w:tc>
        <w:tc>
          <w:tcPr>
            <w:tcW w:w="5227" w:type="dxa"/>
            <w:tcBorders>
              <w:top w:val="single" w:sz="18" w:space="0" w:color="auto"/>
              <w:left w:val="nil"/>
              <w:bottom w:val="single" w:sz="18" w:space="0" w:color="auto"/>
              <w:right w:val="single" w:sz="18" w:space="0" w:color="auto"/>
            </w:tcBorders>
          </w:tcPr>
          <w:p w:rsidR="00227562" w:rsidRPr="009A0CA4" w:rsidRDefault="00227562" w:rsidP="00886D68">
            <w:pPr>
              <w:jc w:val="both"/>
              <w:rPr>
                <w:b/>
                <w:sz w:val="24"/>
                <w:szCs w:val="24"/>
              </w:rPr>
            </w:pPr>
          </w:p>
        </w:tc>
      </w:tr>
      <w:tr w:rsidR="00227562" w:rsidRPr="00E14CFB" w:rsidTr="00886D68">
        <w:tc>
          <w:tcPr>
            <w:tcW w:w="4361" w:type="dxa"/>
            <w:tcBorders>
              <w:top w:val="single" w:sz="18" w:space="0" w:color="auto"/>
              <w:left w:val="single" w:sz="18" w:space="0" w:color="auto"/>
              <w:bottom w:val="single" w:sz="18" w:space="0" w:color="auto"/>
              <w:right w:val="single" w:sz="6" w:space="0" w:color="auto"/>
            </w:tcBorders>
          </w:tcPr>
          <w:p w:rsidR="00227562" w:rsidRPr="00DB316B" w:rsidRDefault="00227562" w:rsidP="00886D68">
            <w:pPr>
              <w:jc w:val="both"/>
              <w:rPr>
                <w:b/>
                <w:sz w:val="24"/>
                <w:szCs w:val="24"/>
              </w:rPr>
            </w:pPr>
            <w:r>
              <w:rPr>
                <w:b/>
                <w:sz w:val="24"/>
                <w:szCs w:val="24"/>
              </w:rPr>
              <w:t>Dílčí cíle</w:t>
            </w:r>
          </w:p>
        </w:tc>
        <w:tc>
          <w:tcPr>
            <w:tcW w:w="5227" w:type="dxa"/>
            <w:tcBorders>
              <w:top w:val="single" w:sz="18" w:space="0" w:color="auto"/>
              <w:left w:val="single" w:sz="6" w:space="0" w:color="auto"/>
              <w:bottom w:val="single" w:sz="18" w:space="0" w:color="auto"/>
              <w:right w:val="single" w:sz="18" w:space="0" w:color="auto"/>
            </w:tcBorders>
          </w:tcPr>
          <w:p w:rsidR="00227562" w:rsidRPr="009A0CA4" w:rsidRDefault="00227562" w:rsidP="00886D68">
            <w:pPr>
              <w:jc w:val="both"/>
              <w:rPr>
                <w:b/>
                <w:sz w:val="24"/>
                <w:szCs w:val="24"/>
              </w:rPr>
            </w:pPr>
            <w:r w:rsidRPr="009A0CA4">
              <w:rPr>
                <w:b/>
                <w:sz w:val="24"/>
                <w:szCs w:val="24"/>
              </w:rPr>
              <w:t>Vzdělávací nabídka</w:t>
            </w:r>
          </w:p>
        </w:tc>
      </w:tr>
      <w:tr w:rsidR="00227562" w:rsidRPr="00E14CFB" w:rsidTr="00886D68">
        <w:tc>
          <w:tcPr>
            <w:tcW w:w="4361" w:type="dxa"/>
            <w:tcBorders>
              <w:top w:val="single" w:sz="18" w:space="0" w:color="auto"/>
              <w:left w:val="single" w:sz="18" w:space="0" w:color="auto"/>
              <w:bottom w:val="single" w:sz="18" w:space="0" w:color="auto"/>
            </w:tcBorders>
          </w:tcPr>
          <w:p w:rsidR="00227562" w:rsidRDefault="00227562"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t>Rozvoj komunikativních dovedností</w:t>
            </w:r>
          </w:p>
          <w:p w:rsidR="00A8758D" w:rsidRPr="009A0CA4" w:rsidRDefault="00A8758D"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t>Rozvoj řečových schopností</w:t>
            </w:r>
          </w:p>
        </w:tc>
        <w:tc>
          <w:tcPr>
            <w:tcW w:w="5227" w:type="dxa"/>
            <w:tcBorders>
              <w:top w:val="single" w:sz="18" w:space="0" w:color="auto"/>
              <w:bottom w:val="single" w:sz="18" w:space="0" w:color="auto"/>
              <w:right w:val="single" w:sz="18" w:space="0" w:color="auto"/>
            </w:tcBorders>
          </w:tcPr>
          <w:p w:rsidR="00227562" w:rsidRDefault="00A8758D" w:rsidP="00CC385E">
            <w:pPr>
              <w:pStyle w:val="Odstavecseseznamem"/>
              <w:numPr>
                <w:ilvl w:val="0"/>
                <w:numId w:val="47"/>
              </w:numPr>
              <w:autoSpaceDE w:val="0"/>
              <w:autoSpaceDN w:val="0"/>
              <w:adjustRightInd w:val="0"/>
              <w:spacing w:after="60"/>
              <w:jc w:val="both"/>
              <w:rPr>
                <w:sz w:val="24"/>
                <w:szCs w:val="24"/>
              </w:rPr>
            </w:pPr>
            <w:r>
              <w:rPr>
                <w:sz w:val="24"/>
                <w:szCs w:val="24"/>
              </w:rPr>
              <w:t>komentování zážitků, vyřizování vzkazů a zpráv</w:t>
            </w:r>
          </w:p>
          <w:p w:rsidR="00A8758D" w:rsidRDefault="00A8758D" w:rsidP="00CC385E">
            <w:pPr>
              <w:pStyle w:val="Odstavecseseznamem"/>
              <w:numPr>
                <w:ilvl w:val="0"/>
                <w:numId w:val="47"/>
              </w:numPr>
              <w:autoSpaceDE w:val="0"/>
              <w:autoSpaceDN w:val="0"/>
              <w:adjustRightInd w:val="0"/>
              <w:spacing w:after="60"/>
              <w:jc w:val="both"/>
              <w:rPr>
                <w:sz w:val="24"/>
                <w:szCs w:val="24"/>
              </w:rPr>
            </w:pPr>
            <w:r>
              <w:rPr>
                <w:sz w:val="24"/>
                <w:szCs w:val="24"/>
              </w:rPr>
              <w:t>vyprávění, co dítě vidělo, zažilo</w:t>
            </w:r>
          </w:p>
          <w:p w:rsidR="00A8758D" w:rsidRDefault="00A8758D" w:rsidP="00CC385E">
            <w:pPr>
              <w:pStyle w:val="Odstavecseseznamem"/>
              <w:numPr>
                <w:ilvl w:val="0"/>
                <w:numId w:val="47"/>
              </w:numPr>
              <w:autoSpaceDE w:val="0"/>
              <w:autoSpaceDN w:val="0"/>
              <w:adjustRightInd w:val="0"/>
              <w:spacing w:after="60"/>
              <w:jc w:val="both"/>
              <w:rPr>
                <w:sz w:val="24"/>
                <w:szCs w:val="24"/>
              </w:rPr>
            </w:pPr>
            <w:r>
              <w:rPr>
                <w:sz w:val="24"/>
                <w:szCs w:val="24"/>
              </w:rPr>
              <w:t>artikulační, řečové, sluchové a rytmické hry</w:t>
            </w:r>
          </w:p>
          <w:p w:rsidR="00C30061" w:rsidRPr="00E14CFB" w:rsidRDefault="00C30061" w:rsidP="00CC385E">
            <w:pPr>
              <w:pStyle w:val="Odstavecseseznamem"/>
              <w:numPr>
                <w:ilvl w:val="0"/>
                <w:numId w:val="47"/>
              </w:numPr>
              <w:autoSpaceDE w:val="0"/>
              <w:autoSpaceDN w:val="0"/>
              <w:adjustRightInd w:val="0"/>
              <w:spacing w:after="60"/>
              <w:jc w:val="both"/>
              <w:rPr>
                <w:sz w:val="24"/>
                <w:szCs w:val="24"/>
              </w:rPr>
            </w:pPr>
            <w:r>
              <w:rPr>
                <w:sz w:val="24"/>
                <w:szCs w:val="24"/>
              </w:rPr>
              <w:t>trénování běžné komunikace a řešení konfliktů</w:t>
            </w:r>
          </w:p>
        </w:tc>
      </w:tr>
    </w:tbl>
    <w:p w:rsidR="00227562" w:rsidRDefault="00227562" w:rsidP="00227562">
      <w:pPr>
        <w:jc w:val="both"/>
        <w:rPr>
          <w:b/>
          <w:sz w:val="24"/>
          <w:szCs w:val="24"/>
        </w:rPr>
      </w:pPr>
    </w:p>
    <w:tbl>
      <w:tblPr>
        <w:tblStyle w:val="Mkatabulky"/>
        <w:tblW w:w="9588" w:type="dxa"/>
        <w:tblLook w:val="04A0" w:firstRow="1" w:lastRow="0" w:firstColumn="1" w:lastColumn="0" w:noHBand="0" w:noVBand="1"/>
      </w:tblPr>
      <w:tblGrid>
        <w:gridCol w:w="9588"/>
      </w:tblGrid>
      <w:tr w:rsidR="00227562" w:rsidRPr="00E14CFB" w:rsidTr="00886D68">
        <w:tc>
          <w:tcPr>
            <w:tcW w:w="9588" w:type="dxa"/>
            <w:tcBorders>
              <w:top w:val="single" w:sz="18" w:space="0" w:color="auto"/>
              <w:left w:val="single" w:sz="18" w:space="0" w:color="auto"/>
              <w:bottom w:val="single" w:sz="18" w:space="0" w:color="auto"/>
              <w:right w:val="single" w:sz="18" w:space="0" w:color="auto"/>
            </w:tcBorders>
          </w:tcPr>
          <w:p w:rsidR="00227562" w:rsidRPr="00E14CFB" w:rsidRDefault="00227562" w:rsidP="00886D68">
            <w:pPr>
              <w:jc w:val="both"/>
              <w:rPr>
                <w:sz w:val="24"/>
                <w:szCs w:val="24"/>
              </w:rPr>
            </w:pPr>
            <w:r>
              <w:rPr>
                <w:b/>
                <w:sz w:val="24"/>
                <w:szCs w:val="24"/>
              </w:rPr>
              <w:t xml:space="preserve">Očekávané výstupy </w:t>
            </w:r>
          </w:p>
        </w:tc>
      </w:tr>
      <w:tr w:rsidR="00227562" w:rsidRPr="00E14CFB" w:rsidTr="00886D68">
        <w:tc>
          <w:tcPr>
            <w:tcW w:w="9588" w:type="dxa"/>
            <w:tcBorders>
              <w:top w:val="single" w:sz="18" w:space="0" w:color="auto"/>
              <w:left w:val="single" w:sz="18" w:space="0" w:color="auto"/>
              <w:bottom w:val="single" w:sz="18" w:space="0" w:color="auto"/>
              <w:right w:val="single" w:sz="18" w:space="0" w:color="auto"/>
            </w:tcBorders>
          </w:tcPr>
          <w:p w:rsidR="00227562" w:rsidRDefault="00C30061" w:rsidP="00CC385E">
            <w:pPr>
              <w:pStyle w:val="Odstavecseseznamem"/>
              <w:numPr>
                <w:ilvl w:val="0"/>
                <w:numId w:val="51"/>
              </w:numPr>
              <w:jc w:val="both"/>
              <w:rPr>
                <w:sz w:val="24"/>
                <w:szCs w:val="24"/>
              </w:rPr>
            </w:pPr>
            <w:r>
              <w:rPr>
                <w:sz w:val="24"/>
                <w:szCs w:val="24"/>
              </w:rPr>
              <w:t>Poznat a pojmenovat většinu toho, čím je dítě obklopeno</w:t>
            </w:r>
          </w:p>
          <w:p w:rsidR="00C30061" w:rsidRDefault="00C30061" w:rsidP="00CC385E">
            <w:pPr>
              <w:pStyle w:val="Odstavecseseznamem"/>
              <w:numPr>
                <w:ilvl w:val="0"/>
                <w:numId w:val="51"/>
              </w:numPr>
              <w:jc w:val="both"/>
              <w:rPr>
                <w:sz w:val="24"/>
                <w:szCs w:val="24"/>
              </w:rPr>
            </w:pPr>
            <w:r>
              <w:rPr>
                <w:sz w:val="24"/>
                <w:szCs w:val="24"/>
              </w:rPr>
              <w:t xml:space="preserve">Umět </w:t>
            </w:r>
            <w:proofErr w:type="spellStart"/>
            <w:r>
              <w:rPr>
                <w:sz w:val="24"/>
                <w:szCs w:val="24"/>
              </w:rPr>
              <w:t>vykomunikovat</w:t>
            </w:r>
            <w:proofErr w:type="spellEnd"/>
            <w:r>
              <w:rPr>
                <w:sz w:val="24"/>
                <w:szCs w:val="24"/>
              </w:rPr>
              <w:t xml:space="preserve"> své potřeby</w:t>
            </w:r>
          </w:p>
          <w:p w:rsidR="00C30061" w:rsidRDefault="00C30061" w:rsidP="00CC385E">
            <w:pPr>
              <w:pStyle w:val="Odstavecseseznamem"/>
              <w:numPr>
                <w:ilvl w:val="0"/>
                <w:numId w:val="51"/>
              </w:numPr>
              <w:jc w:val="both"/>
              <w:rPr>
                <w:sz w:val="24"/>
                <w:szCs w:val="24"/>
              </w:rPr>
            </w:pPr>
            <w:r>
              <w:rPr>
                <w:sz w:val="24"/>
                <w:szCs w:val="24"/>
              </w:rPr>
              <w:t>Snaha o komunikaci v konfliktní situaci</w:t>
            </w:r>
          </w:p>
          <w:p w:rsidR="00C30061" w:rsidRPr="00A8758D" w:rsidRDefault="00C30061" w:rsidP="00CC385E">
            <w:pPr>
              <w:pStyle w:val="Odstavecseseznamem"/>
              <w:numPr>
                <w:ilvl w:val="0"/>
                <w:numId w:val="51"/>
              </w:numPr>
              <w:jc w:val="both"/>
              <w:rPr>
                <w:sz w:val="24"/>
                <w:szCs w:val="24"/>
              </w:rPr>
            </w:pPr>
            <w:r>
              <w:rPr>
                <w:sz w:val="24"/>
                <w:szCs w:val="24"/>
              </w:rPr>
              <w:t>Vést rozhovor (naslouchat druhým, vyčkat, až druhý dokončí myšlenku, sledovat řečníka i obsah, ptát se)</w:t>
            </w:r>
          </w:p>
        </w:tc>
      </w:tr>
    </w:tbl>
    <w:p w:rsidR="00227562" w:rsidRDefault="00227562" w:rsidP="00227562">
      <w:pPr>
        <w:jc w:val="both"/>
        <w:rPr>
          <w:b/>
          <w:sz w:val="24"/>
          <w:szCs w:val="24"/>
        </w:rPr>
      </w:pPr>
    </w:p>
    <w:tbl>
      <w:tblPr>
        <w:tblStyle w:val="Mkatabulky"/>
        <w:tblW w:w="9588" w:type="dxa"/>
        <w:tblLook w:val="04A0" w:firstRow="1" w:lastRow="0" w:firstColumn="1" w:lastColumn="0" w:noHBand="0" w:noVBand="1"/>
      </w:tblPr>
      <w:tblGrid>
        <w:gridCol w:w="4361"/>
        <w:gridCol w:w="5227"/>
      </w:tblGrid>
      <w:tr w:rsidR="00C30061" w:rsidRPr="00E14CFB" w:rsidTr="00C30061">
        <w:trPr>
          <w:trHeight w:val="117"/>
        </w:trPr>
        <w:tc>
          <w:tcPr>
            <w:tcW w:w="4361" w:type="dxa"/>
            <w:tcBorders>
              <w:top w:val="nil"/>
              <w:left w:val="nil"/>
              <w:bottom w:val="single" w:sz="18" w:space="0" w:color="auto"/>
              <w:right w:val="nil"/>
            </w:tcBorders>
          </w:tcPr>
          <w:p w:rsidR="00C30061" w:rsidRDefault="00C30061" w:rsidP="00886D68">
            <w:pPr>
              <w:jc w:val="both"/>
              <w:rPr>
                <w:b/>
                <w:sz w:val="24"/>
                <w:szCs w:val="24"/>
              </w:rPr>
            </w:pPr>
          </w:p>
        </w:tc>
        <w:tc>
          <w:tcPr>
            <w:tcW w:w="5227" w:type="dxa"/>
            <w:tcBorders>
              <w:top w:val="nil"/>
              <w:left w:val="nil"/>
              <w:bottom w:val="single" w:sz="18" w:space="0" w:color="auto"/>
              <w:right w:val="nil"/>
            </w:tcBorders>
          </w:tcPr>
          <w:p w:rsidR="00C30061" w:rsidRPr="00E14CFB" w:rsidRDefault="00C30061" w:rsidP="00886D68">
            <w:pPr>
              <w:jc w:val="both"/>
              <w:rPr>
                <w:sz w:val="24"/>
                <w:szCs w:val="24"/>
              </w:rPr>
            </w:pPr>
          </w:p>
        </w:tc>
      </w:tr>
      <w:tr w:rsidR="00C30061" w:rsidRPr="00E14CFB" w:rsidTr="00886D68">
        <w:tc>
          <w:tcPr>
            <w:tcW w:w="9588"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C30061" w:rsidRPr="009A0CA4" w:rsidRDefault="00C30061" w:rsidP="00886D68">
            <w:pPr>
              <w:jc w:val="both"/>
              <w:rPr>
                <w:b/>
                <w:sz w:val="24"/>
                <w:szCs w:val="24"/>
              </w:rPr>
            </w:pPr>
            <w:r w:rsidRPr="00886D68">
              <w:rPr>
                <w:b/>
                <w:sz w:val="28"/>
                <w:szCs w:val="24"/>
              </w:rPr>
              <w:t>Poznávací schopnosti</w:t>
            </w:r>
          </w:p>
        </w:tc>
      </w:tr>
      <w:tr w:rsidR="00C30061" w:rsidRPr="00E14CFB" w:rsidTr="00886D68">
        <w:tc>
          <w:tcPr>
            <w:tcW w:w="4361" w:type="dxa"/>
            <w:tcBorders>
              <w:top w:val="single" w:sz="18" w:space="0" w:color="auto"/>
              <w:left w:val="nil"/>
              <w:bottom w:val="single" w:sz="18" w:space="0" w:color="auto"/>
              <w:right w:val="nil"/>
            </w:tcBorders>
          </w:tcPr>
          <w:p w:rsidR="00C30061" w:rsidRDefault="00C30061" w:rsidP="00886D68">
            <w:pPr>
              <w:jc w:val="both"/>
              <w:rPr>
                <w:b/>
                <w:sz w:val="24"/>
                <w:szCs w:val="24"/>
              </w:rPr>
            </w:pPr>
          </w:p>
        </w:tc>
        <w:tc>
          <w:tcPr>
            <w:tcW w:w="5227" w:type="dxa"/>
            <w:tcBorders>
              <w:top w:val="single" w:sz="18" w:space="0" w:color="auto"/>
              <w:left w:val="nil"/>
              <w:bottom w:val="single" w:sz="18" w:space="0" w:color="auto"/>
              <w:right w:val="single" w:sz="18" w:space="0" w:color="auto"/>
            </w:tcBorders>
          </w:tcPr>
          <w:p w:rsidR="00C30061" w:rsidRPr="009A0CA4" w:rsidRDefault="00C30061" w:rsidP="00886D68">
            <w:pPr>
              <w:jc w:val="both"/>
              <w:rPr>
                <w:b/>
                <w:sz w:val="24"/>
                <w:szCs w:val="24"/>
              </w:rPr>
            </w:pPr>
          </w:p>
        </w:tc>
      </w:tr>
      <w:tr w:rsidR="00C30061" w:rsidRPr="00E14CFB" w:rsidTr="00886D68">
        <w:tc>
          <w:tcPr>
            <w:tcW w:w="4361" w:type="dxa"/>
            <w:tcBorders>
              <w:top w:val="single" w:sz="18" w:space="0" w:color="auto"/>
              <w:left w:val="single" w:sz="18" w:space="0" w:color="auto"/>
              <w:bottom w:val="single" w:sz="18" w:space="0" w:color="auto"/>
              <w:right w:val="single" w:sz="6" w:space="0" w:color="auto"/>
            </w:tcBorders>
          </w:tcPr>
          <w:p w:rsidR="00C30061" w:rsidRPr="00DB316B" w:rsidRDefault="00C30061" w:rsidP="00886D68">
            <w:pPr>
              <w:jc w:val="both"/>
              <w:rPr>
                <w:b/>
                <w:sz w:val="24"/>
                <w:szCs w:val="24"/>
              </w:rPr>
            </w:pPr>
            <w:r>
              <w:rPr>
                <w:b/>
                <w:sz w:val="24"/>
                <w:szCs w:val="24"/>
              </w:rPr>
              <w:t>Dílčí cíle</w:t>
            </w:r>
          </w:p>
        </w:tc>
        <w:tc>
          <w:tcPr>
            <w:tcW w:w="5227" w:type="dxa"/>
            <w:tcBorders>
              <w:top w:val="single" w:sz="18" w:space="0" w:color="auto"/>
              <w:left w:val="single" w:sz="6" w:space="0" w:color="auto"/>
              <w:bottom w:val="single" w:sz="18" w:space="0" w:color="auto"/>
              <w:right w:val="single" w:sz="18" w:space="0" w:color="auto"/>
            </w:tcBorders>
          </w:tcPr>
          <w:p w:rsidR="00C30061" w:rsidRPr="009A0CA4" w:rsidRDefault="00C30061" w:rsidP="00886D68">
            <w:pPr>
              <w:jc w:val="both"/>
              <w:rPr>
                <w:b/>
                <w:sz w:val="24"/>
                <w:szCs w:val="24"/>
              </w:rPr>
            </w:pPr>
            <w:r w:rsidRPr="009A0CA4">
              <w:rPr>
                <w:b/>
                <w:sz w:val="24"/>
                <w:szCs w:val="24"/>
              </w:rPr>
              <w:t>Vzdělávací nabídka</w:t>
            </w:r>
          </w:p>
        </w:tc>
      </w:tr>
      <w:tr w:rsidR="00C30061" w:rsidRPr="00E14CFB" w:rsidTr="00886D68">
        <w:tc>
          <w:tcPr>
            <w:tcW w:w="4361" w:type="dxa"/>
            <w:tcBorders>
              <w:top w:val="single" w:sz="18" w:space="0" w:color="auto"/>
              <w:left w:val="single" w:sz="18" w:space="0" w:color="auto"/>
              <w:bottom w:val="single" w:sz="18" w:space="0" w:color="auto"/>
            </w:tcBorders>
          </w:tcPr>
          <w:p w:rsidR="00C30061" w:rsidRDefault="00964D56"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t>Rozvoj a užívání všech smyslů</w:t>
            </w:r>
          </w:p>
          <w:p w:rsidR="00964D56" w:rsidRDefault="00964D56"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t>Rozvoj tvořivosti (tvořivého myšlení, řešení problémů, tvořivého sebevyjádření)</w:t>
            </w:r>
          </w:p>
          <w:p w:rsidR="00964D56" w:rsidRDefault="00964D56"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t>Osvojení si elementárních poznatků a jejich funkcí (piktogramů)</w:t>
            </w:r>
          </w:p>
          <w:p w:rsidR="00964D56" w:rsidRDefault="00964D56"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t>Vytváření základů pro práci s</w:t>
            </w:r>
            <w:r w:rsidR="00B57902">
              <w:rPr>
                <w:rFonts w:ascii="Verdana" w:eastAsia="Calibri" w:hAnsi="Verdana"/>
                <w:color w:val="000000"/>
                <w:sz w:val="20"/>
              </w:rPr>
              <w:t> </w:t>
            </w:r>
            <w:r>
              <w:rPr>
                <w:rFonts w:ascii="Verdana" w:eastAsia="Calibri" w:hAnsi="Verdana"/>
                <w:color w:val="000000"/>
                <w:sz w:val="20"/>
              </w:rPr>
              <w:t>informacemi</w:t>
            </w:r>
          </w:p>
          <w:p w:rsidR="00B57902" w:rsidRDefault="00B57902"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t>Rozvoj paměti a pozornosti</w:t>
            </w:r>
          </w:p>
          <w:p w:rsidR="003552BC" w:rsidRPr="009A0CA4" w:rsidRDefault="003552BC"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t>Seznámení se s knihami a jejich funkcemi</w:t>
            </w:r>
          </w:p>
        </w:tc>
        <w:tc>
          <w:tcPr>
            <w:tcW w:w="5227" w:type="dxa"/>
            <w:tcBorders>
              <w:top w:val="single" w:sz="18" w:space="0" w:color="auto"/>
              <w:bottom w:val="single" w:sz="18" w:space="0" w:color="auto"/>
              <w:right w:val="single" w:sz="18" w:space="0" w:color="auto"/>
            </w:tcBorders>
          </w:tcPr>
          <w:p w:rsidR="00C30061" w:rsidRDefault="00886D68" w:rsidP="00CC385E">
            <w:pPr>
              <w:pStyle w:val="Odstavecseseznamem"/>
              <w:numPr>
                <w:ilvl w:val="0"/>
                <w:numId w:val="47"/>
              </w:numPr>
              <w:autoSpaceDE w:val="0"/>
              <w:autoSpaceDN w:val="0"/>
              <w:adjustRightInd w:val="0"/>
              <w:spacing w:after="60"/>
              <w:jc w:val="both"/>
              <w:rPr>
                <w:sz w:val="24"/>
                <w:szCs w:val="24"/>
              </w:rPr>
            </w:pPr>
            <w:r>
              <w:rPr>
                <w:sz w:val="24"/>
                <w:szCs w:val="24"/>
              </w:rPr>
              <w:t>Záměrné pozorování běžných objektů a předmětů, určování a pojmenování jejich vlastností, charakteristických znaků a funkcí (velikost, barva, tvar, materiál, dotek, chuť, vůně, zvuky) – využívání ovoce, obilnin, které se na podzim sklízí</w:t>
            </w:r>
          </w:p>
          <w:p w:rsidR="00886D68" w:rsidRDefault="00886D68" w:rsidP="00CC385E">
            <w:pPr>
              <w:pStyle w:val="Odstavecseseznamem"/>
              <w:numPr>
                <w:ilvl w:val="0"/>
                <w:numId w:val="47"/>
              </w:numPr>
              <w:autoSpaceDE w:val="0"/>
              <w:autoSpaceDN w:val="0"/>
              <w:adjustRightInd w:val="0"/>
              <w:spacing w:after="60"/>
              <w:jc w:val="both"/>
              <w:rPr>
                <w:sz w:val="24"/>
                <w:szCs w:val="24"/>
              </w:rPr>
            </w:pPr>
            <w:r>
              <w:rPr>
                <w:sz w:val="24"/>
                <w:szCs w:val="24"/>
              </w:rPr>
              <w:t>Konkrétní operace s materiálem (třídění, přiřazování…)</w:t>
            </w:r>
          </w:p>
          <w:p w:rsidR="003552BC" w:rsidRDefault="003552BC" w:rsidP="00CC385E">
            <w:pPr>
              <w:pStyle w:val="Odstavecseseznamem"/>
              <w:numPr>
                <w:ilvl w:val="0"/>
                <w:numId w:val="47"/>
              </w:numPr>
              <w:autoSpaceDE w:val="0"/>
              <w:autoSpaceDN w:val="0"/>
              <w:adjustRightInd w:val="0"/>
              <w:spacing w:after="60"/>
              <w:jc w:val="both"/>
              <w:rPr>
                <w:sz w:val="24"/>
                <w:szCs w:val="24"/>
              </w:rPr>
            </w:pPr>
            <w:r>
              <w:rPr>
                <w:sz w:val="24"/>
                <w:szCs w:val="24"/>
              </w:rPr>
              <w:t>Činnosti zaměřené na poznávání jednoduchých obrazně znakových systémů (piktogramy, jména)</w:t>
            </w:r>
          </w:p>
          <w:p w:rsidR="003552BC" w:rsidRDefault="003552BC" w:rsidP="00CC385E">
            <w:pPr>
              <w:pStyle w:val="Odstavecseseznamem"/>
              <w:numPr>
                <w:ilvl w:val="0"/>
                <w:numId w:val="47"/>
              </w:numPr>
              <w:autoSpaceDE w:val="0"/>
              <w:autoSpaceDN w:val="0"/>
              <w:adjustRightInd w:val="0"/>
              <w:spacing w:after="60"/>
              <w:jc w:val="both"/>
              <w:rPr>
                <w:sz w:val="24"/>
                <w:szCs w:val="24"/>
              </w:rPr>
            </w:pPr>
            <w:r>
              <w:rPr>
                <w:sz w:val="24"/>
                <w:szCs w:val="24"/>
              </w:rPr>
              <w:t>Každodenní používání prostorových pojmů v rituálních činnostech i v běžné komunikaci</w:t>
            </w:r>
          </w:p>
          <w:p w:rsidR="003552BC" w:rsidRDefault="003552BC" w:rsidP="00CC385E">
            <w:pPr>
              <w:pStyle w:val="Odstavecseseznamem"/>
              <w:numPr>
                <w:ilvl w:val="0"/>
                <w:numId w:val="47"/>
              </w:numPr>
              <w:autoSpaceDE w:val="0"/>
              <w:autoSpaceDN w:val="0"/>
              <w:adjustRightInd w:val="0"/>
              <w:spacing w:after="60"/>
              <w:jc w:val="both"/>
              <w:rPr>
                <w:sz w:val="24"/>
                <w:szCs w:val="24"/>
              </w:rPr>
            </w:pPr>
            <w:r>
              <w:rPr>
                <w:sz w:val="24"/>
                <w:szCs w:val="24"/>
              </w:rPr>
              <w:t>Pravidelné zařazování písniček a říkanek</w:t>
            </w:r>
          </w:p>
          <w:p w:rsidR="003552BC" w:rsidRPr="00E14CFB" w:rsidRDefault="003552BC" w:rsidP="00CC385E">
            <w:pPr>
              <w:pStyle w:val="Odstavecseseznamem"/>
              <w:numPr>
                <w:ilvl w:val="0"/>
                <w:numId w:val="47"/>
              </w:numPr>
              <w:autoSpaceDE w:val="0"/>
              <w:autoSpaceDN w:val="0"/>
              <w:adjustRightInd w:val="0"/>
              <w:spacing w:after="60"/>
              <w:jc w:val="both"/>
              <w:rPr>
                <w:sz w:val="24"/>
                <w:szCs w:val="24"/>
              </w:rPr>
            </w:pPr>
            <w:r>
              <w:rPr>
                <w:sz w:val="24"/>
                <w:szCs w:val="24"/>
              </w:rPr>
              <w:t>Pravidelné zařazování práce s knihou (vyhledávání dle zadání, popisování dle obrázků…)</w:t>
            </w:r>
          </w:p>
        </w:tc>
      </w:tr>
    </w:tbl>
    <w:p w:rsidR="00C30061" w:rsidRDefault="00C30061" w:rsidP="00C30061">
      <w:pPr>
        <w:jc w:val="both"/>
        <w:rPr>
          <w:b/>
          <w:sz w:val="24"/>
          <w:szCs w:val="24"/>
        </w:rPr>
      </w:pPr>
    </w:p>
    <w:tbl>
      <w:tblPr>
        <w:tblStyle w:val="Mkatabulky"/>
        <w:tblW w:w="9588" w:type="dxa"/>
        <w:tblLook w:val="04A0" w:firstRow="1" w:lastRow="0" w:firstColumn="1" w:lastColumn="0" w:noHBand="0" w:noVBand="1"/>
      </w:tblPr>
      <w:tblGrid>
        <w:gridCol w:w="9588"/>
      </w:tblGrid>
      <w:tr w:rsidR="00C30061" w:rsidRPr="00E14CFB" w:rsidTr="00886D68">
        <w:tc>
          <w:tcPr>
            <w:tcW w:w="9588" w:type="dxa"/>
            <w:tcBorders>
              <w:top w:val="single" w:sz="18" w:space="0" w:color="auto"/>
              <w:left w:val="single" w:sz="18" w:space="0" w:color="auto"/>
              <w:bottom w:val="single" w:sz="18" w:space="0" w:color="auto"/>
              <w:right w:val="single" w:sz="18" w:space="0" w:color="auto"/>
            </w:tcBorders>
          </w:tcPr>
          <w:p w:rsidR="00C30061" w:rsidRPr="00E14CFB" w:rsidRDefault="00C30061" w:rsidP="00886D68">
            <w:pPr>
              <w:jc w:val="both"/>
              <w:rPr>
                <w:sz w:val="24"/>
                <w:szCs w:val="24"/>
              </w:rPr>
            </w:pPr>
            <w:r>
              <w:rPr>
                <w:b/>
                <w:sz w:val="24"/>
                <w:szCs w:val="24"/>
              </w:rPr>
              <w:lastRenderedPageBreak/>
              <w:t xml:space="preserve">Očekávané výstupy </w:t>
            </w:r>
          </w:p>
        </w:tc>
      </w:tr>
      <w:tr w:rsidR="00C30061" w:rsidRPr="00E14CFB" w:rsidTr="00886D68">
        <w:tc>
          <w:tcPr>
            <w:tcW w:w="9588" w:type="dxa"/>
            <w:tcBorders>
              <w:top w:val="single" w:sz="18" w:space="0" w:color="auto"/>
              <w:left w:val="single" w:sz="18" w:space="0" w:color="auto"/>
              <w:bottom w:val="single" w:sz="18" w:space="0" w:color="auto"/>
              <w:right w:val="single" w:sz="18" w:space="0" w:color="auto"/>
            </w:tcBorders>
          </w:tcPr>
          <w:p w:rsidR="00964D56" w:rsidRDefault="00964D56" w:rsidP="00CC385E">
            <w:pPr>
              <w:pStyle w:val="Odstavecseseznamem"/>
              <w:numPr>
                <w:ilvl w:val="0"/>
                <w:numId w:val="51"/>
              </w:numPr>
              <w:jc w:val="both"/>
              <w:rPr>
                <w:sz w:val="24"/>
                <w:szCs w:val="24"/>
              </w:rPr>
            </w:pPr>
            <w:r>
              <w:rPr>
                <w:sz w:val="24"/>
                <w:szCs w:val="24"/>
              </w:rPr>
              <w:t xml:space="preserve">Vnímat a rozlišovat pomocí všech smyslů </w:t>
            </w:r>
          </w:p>
          <w:p w:rsidR="00964D56" w:rsidRPr="00BC07BF" w:rsidRDefault="00964D56" w:rsidP="00CC385E">
            <w:pPr>
              <w:pStyle w:val="Odstavecseseznamem"/>
              <w:numPr>
                <w:ilvl w:val="0"/>
                <w:numId w:val="51"/>
              </w:numPr>
              <w:jc w:val="both"/>
              <w:rPr>
                <w:sz w:val="24"/>
                <w:szCs w:val="24"/>
              </w:rPr>
            </w:pPr>
            <w:r w:rsidRPr="00BC07BF">
              <w:rPr>
                <w:sz w:val="24"/>
                <w:szCs w:val="24"/>
              </w:rPr>
              <w:t>Vědomě užívat všech smyslů, záměrně pozorovat, postřehovat, všímat si</w:t>
            </w:r>
            <w:r w:rsidR="009E440A">
              <w:rPr>
                <w:sz w:val="24"/>
                <w:szCs w:val="24"/>
              </w:rPr>
              <w:t xml:space="preserve"> </w:t>
            </w:r>
          </w:p>
          <w:p w:rsidR="00C30061" w:rsidRDefault="00964D56" w:rsidP="00CC385E">
            <w:pPr>
              <w:pStyle w:val="Odstavecseseznamem"/>
              <w:numPr>
                <w:ilvl w:val="0"/>
                <w:numId w:val="51"/>
              </w:numPr>
              <w:jc w:val="both"/>
              <w:rPr>
                <w:sz w:val="24"/>
                <w:szCs w:val="24"/>
              </w:rPr>
            </w:pPr>
            <w:r>
              <w:rPr>
                <w:sz w:val="24"/>
                <w:szCs w:val="24"/>
              </w:rPr>
              <w:t>Rozlišovat některé obrazné symboly</w:t>
            </w:r>
            <w:r w:rsidR="009E440A">
              <w:rPr>
                <w:sz w:val="24"/>
                <w:szCs w:val="24"/>
              </w:rPr>
              <w:t xml:space="preserve"> (</w:t>
            </w:r>
            <w:r>
              <w:rPr>
                <w:sz w:val="24"/>
                <w:szCs w:val="24"/>
              </w:rPr>
              <w:t>piktogramy,</w:t>
            </w:r>
            <w:r w:rsidR="009E440A">
              <w:rPr>
                <w:sz w:val="24"/>
                <w:szCs w:val="24"/>
              </w:rPr>
              <w:t xml:space="preserve"> jméno)</w:t>
            </w:r>
          </w:p>
          <w:p w:rsidR="009E440A" w:rsidRDefault="00B57902" w:rsidP="00CC385E">
            <w:pPr>
              <w:pStyle w:val="Odstavecseseznamem"/>
              <w:numPr>
                <w:ilvl w:val="0"/>
                <w:numId w:val="51"/>
              </w:numPr>
              <w:jc w:val="both"/>
              <w:rPr>
                <w:sz w:val="24"/>
                <w:szCs w:val="24"/>
              </w:rPr>
            </w:pPr>
            <w:r>
              <w:rPr>
                <w:sz w:val="24"/>
                <w:szCs w:val="24"/>
              </w:rPr>
              <w:t xml:space="preserve">Vnímat pokyny a instrukce </w:t>
            </w:r>
            <w:r w:rsidR="009E440A">
              <w:rPr>
                <w:sz w:val="24"/>
                <w:szCs w:val="24"/>
              </w:rPr>
              <w:t>a snažit se podle nich postupovat</w:t>
            </w:r>
          </w:p>
          <w:p w:rsidR="00B57902" w:rsidRDefault="00B57902" w:rsidP="00CC385E">
            <w:pPr>
              <w:pStyle w:val="Odstavecseseznamem"/>
              <w:numPr>
                <w:ilvl w:val="0"/>
                <w:numId w:val="51"/>
              </w:numPr>
              <w:jc w:val="both"/>
              <w:rPr>
                <w:sz w:val="24"/>
                <w:szCs w:val="24"/>
              </w:rPr>
            </w:pPr>
            <w:r>
              <w:rPr>
                <w:sz w:val="24"/>
                <w:szCs w:val="24"/>
              </w:rPr>
              <w:t>Chápat elementární matematické souvislosti a podle potřeby je prakticky využívat (porovnávat, uspořádávat a třídit, orientovat se v elementárním počtu cca do 6, poznat více, stejně, méně)</w:t>
            </w:r>
          </w:p>
          <w:p w:rsidR="00B57902" w:rsidRDefault="00B57902" w:rsidP="00CC385E">
            <w:pPr>
              <w:pStyle w:val="Odstavecseseznamem"/>
              <w:numPr>
                <w:ilvl w:val="0"/>
                <w:numId w:val="51"/>
              </w:numPr>
              <w:jc w:val="both"/>
              <w:rPr>
                <w:sz w:val="24"/>
                <w:szCs w:val="24"/>
              </w:rPr>
            </w:pPr>
            <w:r>
              <w:rPr>
                <w:sz w:val="24"/>
                <w:szCs w:val="24"/>
              </w:rPr>
              <w:t xml:space="preserve">Vnímat prostorové pojmy </w:t>
            </w:r>
          </w:p>
          <w:p w:rsidR="00B57902" w:rsidRDefault="00B57902" w:rsidP="00CC385E">
            <w:pPr>
              <w:pStyle w:val="Odstavecseseznamem"/>
              <w:numPr>
                <w:ilvl w:val="0"/>
                <w:numId w:val="51"/>
              </w:numPr>
              <w:jc w:val="both"/>
              <w:rPr>
                <w:sz w:val="24"/>
                <w:szCs w:val="24"/>
              </w:rPr>
            </w:pPr>
            <w:r>
              <w:rPr>
                <w:sz w:val="24"/>
                <w:szCs w:val="24"/>
              </w:rPr>
              <w:t>Naučit se nazpaměť krátké texty, úmyslně si zapamatovat a vybavit</w:t>
            </w:r>
          </w:p>
          <w:p w:rsidR="00B57902" w:rsidRDefault="00B57902" w:rsidP="00CC385E">
            <w:pPr>
              <w:pStyle w:val="Odstavecseseznamem"/>
              <w:numPr>
                <w:ilvl w:val="0"/>
                <w:numId w:val="51"/>
              </w:numPr>
              <w:jc w:val="both"/>
              <w:rPr>
                <w:sz w:val="24"/>
                <w:szCs w:val="24"/>
              </w:rPr>
            </w:pPr>
            <w:r>
              <w:rPr>
                <w:sz w:val="24"/>
                <w:szCs w:val="24"/>
              </w:rPr>
              <w:t>Snažit se řešit problémy, úkoly a situace</w:t>
            </w:r>
          </w:p>
          <w:p w:rsidR="00B57902" w:rsidRDefault="00B57902" w:rsidP="00CC385E">
            <w:pPr>
              <w:pStyle w:val="Odstavecseseznamem"/>
              <w:numPr>
                <w:ilvl w:val="0"/>
                <w:numId w:val="51"/>
              </w:numPr>
              <w:jc w:val="both"/>
              <w:rPr>
                <w:sz w:val="24"/>
                <w:szCs w:val="24"/>
              </w:rPr>
            </w:pPr>
            <w:r>
              <w:rPr>
                <w:sz w:val="24"/>
                <w:szCs w:val="24"/>
              </w:rPr>
              <w:t>Hledat nová řešení nebo alternativní k</w:t>
            </w:r>
            <w:r w:rsidR="002D2626">
              <w:rPr>
                <w:sz w:val="24"/>
                <w:szCs w:val="24"/>
              </w:rPr>
              <w:t> </w:t>
            </w:r>
            <w:r>
              <w:rPr>
                <w:sz w:val="24"/>
                <w:szCs w:val="24"/>
              </w:rPr>
              <w:t>běžným</w:t>
            </w:r>
          </w:p>
          <w:p w:rsidR="002D2626" w:rsidRPr="00A8758D" w:rsidRDefault="002D2626" w:rsidP="00CC385E">
            <w:pPr>
              <w:pStyle w:val="Odstavecseseznamem"/>
              <w:numPr>
                <w:ilvl w:val="0"/>
                <w:numId w:val="51"/>
              </w:numPr>
              <w:jc w:val="both"/>
              <w:rPr>
                <w:sz w:val="24"/>
                <w:szCs w:val="24"/>
              </w:rPr>
            </w:pPr>
            <w:r>
              <w:rPr>
                <w:sz w:val="24"/>
                <w:szCs w:val="24"/>
              </w:rPr>
              <w:t>Projevovat zájem o práci s knihou</w:t>
            </w:r>
          </w:p>
        </w:tc>
      </w:tr>
    </w:tbl>
    <w:p w:rsidR="00C30061" w:rsidRDefault="00C30061" w:rsidP="00C30061">
      <w:pPr>
        <w:jc w:val="both"/>
        <w:rPr>
          <w:b/>
          <w:sz w:val="24"/>
          <w:szCs w:val="24"/>
        </w:rPr>
      </w:pPr>
    </w:p>
    <w:tbl>
      <w:tblPr>
        <w:tblStyle w:val="Mkatabulky"/>
        <w:tblW w:w="9588" w:type="dxa"/>
        <w:tblLook w:val="04A0" w:firstRow="1" w:lastRow="0" w:firstColumn="1" w:lastColumn="0" w:noHBand="0" w:noVBand="1"/>
      </w:tblPr>
      <w:tblGrid>
        <w:gridCol w:w="4361"/>
        <w:gridCol w:w="5227"/>
      </w:tblGrid>
      <w:tr w:rsidR="002D2626" w:rsidRPr="00E14CFB" w:rsidTr="002D2626">
        <w:trPr>
          <w:trHeight w:val="117"/>
        </w:trPr>
        <w:tc>
          <w:tcPr>
            <w:tcW w:w="4361" w:type="dxa"/>
            <w:tcBorders>
              <w:top w:val="nil"/>
              <w:left w:val="nil"/>
              <w:bottom w:val="single" w:sz="18" w:space="0" w:color="auto"/>
              <w:right w:val="nil"/>
            </w:tcBorders>
          </w:tcPr>
          <w:p w:rsidR="002D2626" w:rsidRDefault="002D2626" w:rsidP="00B111DE">
            <w:pPr>
              <w:jc w:val="both"/>
              <w:rPr>
                <w:b/>
                <w:sz w:val="24"/>
                <w:szCs w:val="24"/>
              </w:rPr>
            </w:pPr>
          </w:p>
        </w:tc>
        <w:tc>
          <w:tcPr>
            <w:tcW w:w="5227" w:type="dxa"/>
            <w:tcBorders>
              <w:top w:val="nil"/>
              <w:left w:val="nil"/>
              <w:bottom w:val="single" w:sz="18" w:space="0" w:color="auto"/>
              <w:right w:val="nil"/>
            </w:tcBorders>
          </w:tcPr>
          <w:p w:rsidR="002D2626" w:rsidRPr="00E14CFB" w:rsidRDefault="002D2626" w:rsidP="00B111DE">
            <w:pPr>
              <w:jc w:val="both"/>
              <w:rPr>
                <w:sz w:val="24"/>
                <w:szCs w:val="24"/>
              </w:rPr>
            </w:pPr>
          </w:p>
        </w:tc>
      </w:tr>
      <w:tr w:rsidR="002D2626" w:rsidRPr="00E14CFB" w:rsidTr="00B111DE">
        <w:tc>
          <w:tcPr>
            <w:tcW w:w="9588"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2D2626" w:rsidRPr="009A0CA4" w:rsidRDefault="002D2626" w:rsidP="00B111DE">
            <w:pPr>
              <w:jc w:val="both"/>
              <w:rPr>
                <w:b/>
                <w:sz w:val="24"/>
                <w:szCs w:val="24"/>
              </w:rPr>
            </w:pPr>
            <w:r>
              <w:rPr>
                <w:b/>
                <w:sz w:val="28"/>
                <w:szCs w:val="24"/>
              </w:rPr>
              <w:t>Sebepojetí, city a vůle</w:t>
            </w:r>
          </w:p>
        </w:tc>
      </w:tr>
      <w:tr w:rsidR="002D2626" w:rsidRPr="00E14CFB" w:rsidTr="00B111DE">
        <w:tc>
          <w:tcPr>
            <w:tcW w:w="4361" w:type="dxa"/>
            <w:tcBorders>
              <w:top w:val="single" w:sz="18" w:space="0" w:color="auto"/>
              <w:left w:val="nil"/>
              <w:bottom w:val="single" w:sz="18" w:space="0" w:color="auto"/>
              <w:right w:val="nil"/>
            </w:tcBorders>
          </w:tcPr>
          <w:p w:rsidR="002D2626" w:rsidRDefault="002D2626" w:rsidP="00B111DE">
            <w:pPr>
              <w:jc w:val="both"/>
              <w:rPr>
                <w:b/>
                <w:sz w:val="24"/>
                <w:szCs w:val="24"/>
              </w:rPr>
            </w:pPr>
          </w:p>
        </w:tc>
        <w:tc>
          <w:tcPr>
            <w:tcW w:w="5227" w:type="dxa"/>
            <w:tcBorders>
              <w:top w:val="single" w:sz="18" w:space="0" w:color="auto"/>
              <w:left w:val="nil"/>
              <w:bottom w:val="single" w:sz="18" w:space="0" w:color="auto"/>
              <w:right w:val="single" w:sz="18" w:space="0" w:color="auto"/>
            </w:tcBorders>
          </w:tcPr>
          <w:p w:rsidR="002D2626" w:rsidRPr="009A0CA4" w:rsidRDefault="002D2626" w:rsidP="00B111DE">
            <w:pPr>
              <w:jc w:val="both"/>
              <w:rPr>
                <w:b/>
                <w:sz w:val="24"/>
                <w:szCs w:val="24"/>
              </w:rPr>
            </w:pPr>
          </w:p>
        </w:tc>
      </w:tr>
      <w:tr w:rsidR="002D2626" w:rsidRPr="00E14CFB" w:rsidTr="00B111DE">
        <w:tc>
          <w:tcPr>
            <w:tcW w:w="4361" w:type="dxa"/>
            <w:tcBorders>
              <w:top w:val="single" w:sz="18" w:space="0" w:color="auto"/>
              <w:left w:val="single" w:sz="18" w:space="0" w:color="auto"/>
              <w:bottom w:val="single" w:sz="18" w:space="0" w:color="auto"/>
              <w:right w:val="single" w:sz="6" w:space="0" w:color="auto"/>
            </w:tcBorders>
          </w:tcPr>
          <w:p w:rsidR="002D2626" w:rsidRPr="00DB316B" w:rsidRDefault="002D2626" w:rsidP="00B111DE">
            <w:pPr>
              <w:jc w:val="both"/>
              <w:rPr>
                <w:b/>
                <w:sz w:val="24"/>
                <w:szCs w:val="24"/>
              </w:rPr>
            </w:pPr>
            <w:r>
              <w:rPr>
                <w:b/>
                <w:sz w:val="24"/>
                <w:szCs w:val="24"/>
              </w:rPr>
              <w:t>Dílčí cíle</w:t>
            </w:r>
          </w:p>
        </w:tc>
        <w:tc>
          <w:tcPr>
            <w:tcW w:w="5227" w:type="dxa"/>
            <w:tcBorders>
              <w:top w:val="single" w:sz="18" w:space="0" w:color="auto"/>
              <w:left w:val="single" w:sz="6" w:space="0" w:color="auto"/>
              <w:bottom w:val="single" w:sz="18" w:space="0" w:color="auto"/>
              <w:right w:val="single" w:sz="18" w:space="0" w:color="auto"/>
            </w:tcBorders>
          </w:tcPr>
          <w:p w:rsidR="002D2626" w:rsidRPr="009A0CA4" w:rsidRDefault="002D2626" w:rsidP="00B111DE">
            <w:pPr>
              <w:jc w:val="both"/>
              <w:rPr>
                <w:b/>
                <w:sz w:val="24"/>
                <w:szCs w:val="24"/>
              </w:rPr>
            </w:pPr>
            <w:r w:rsidRPr="009A0CA4">
              <w:rPr>
                <w:b/>
                <w:sz w:val="24"/>
                <w:szCs w:val="24"/>
              </w:rPr>
              <w:t>Vzdělávací nabídka</w:t>
            </w:r>
          </w:p>
        </w:tc>
      </w:tr>
      <w:tr w:rsidR="002D2626" w:rsidRPr="00E14CFB" w:rsidTr="00B111DE">
        <w:tc>
          <w:tcPr>
            <w:tcW w:w="4361" w:type="dxa"/>
            <w:tcBorders>
              <w:top w:val="single" w:sz="18" w:space="0" w:color="auto"/>
              <w:left w:val="single" w:sz="18" w:space="0" w:color="auto"/>
              <w:bottom w:val="single" w:sz="18" w:space="0" w:color="auto"/>
            </w:tcBorders>
          </w:tcPr>
          <w:p w:rsidR="002D2626" w:rsidRDefault="002D2626"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t>Rozvoj relativní citové samostatnosti</w:t>
            </w:r>
          </w:p>
          <w:p w:rsidR="005D1E6E" w:rsidRDefault="005D1E6E"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t>Poznávání sebe sama</w:t>
            </w:r>
          </w:p>
          <w:p w:rsidR="005D1E6E" w:rsidRDefault="005D1E6E"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t>Rozvoj schopnosti sebeovládání</w:t>
            </w:r>
          </w:p>
          <w:p w:rsidR="002D2626" w:rsidRPr="005D1E6E" w:rsidRDefault="002D2626" w:rsidP="005D1E6E">
            <w:pPr>
              <w:autoSpaceDE w:val="0"/>
              <w:autoSpaceDN w:val="0"/>
              <w:adjustRightInd w:val="0"/>
              <w:spacing w:before="100"/>
              <w:ind w:left="142"/>
              <w:rPr>
                <w:rFonts w:ascii="Verdana" w:eastAsia="Calibri" w:hAnsi="Verdana"/>
                <w:color w:val="000000"/>
                <w:sz w:val="20"/>
              </w:rPr>
            </w:pPr>
          </w:p>
        </w:tc>
        <w:tc>
          <w:tcPr>
            <w:tcW w:w="5227" w:type="dxa"/>
            <w:tcBorders>
              <w:top w:val="single" w:sz="18" w:space="0" w:color="auto"/>
              <w:bottom w:val="single" w:sz="18" w:space="0" w:color="auto"/>
              <w:right w:val="single" w:sz="18" w:space="0" w:color="auto"/>
            </w:tcBorders>
          </w:tcPr>
          <w:p w:rsidR="002D2626" w:rsidRDefault="002D2626" w:rsidP="00CC385E">
            <w:pPr>
              <w:pStyle w:val="Odstavecseseznamem"/>
              <w:numPr>
                <w:ilvl w:val="0"/>
                <w:numId w:val="47"/>
              </w:numPr>
              <w:autoSpaceDE w:val="0"/>
              <w:autoSpaceDN w:val="0"/>
              <w:adjustRightInd w:val="0"/>
              <w:spacing w:after="60"/>
              <w:jc w:val="both"/>
              <w:rPr>
                <w:sz w:val="24"/>
                <w:szCs w:val="24"/>
              </w:rPr>
            </w:pPr>
            <w:r>
              <w:rPr>
                <w:sz w:val="24"/>
                <w:szCs w:val="24"/>
              </w:rPr>
              <w:t>Spontánní hra</w:t>
            </w:r>
          </w:p>
          <w:p w:rsidR="002D2626" w:rsidRDefault="002D2626" w:rsidP="00CC385E">
            <w:pPr>
              <w:pStyle w:val="Odstavecseseznamem"/>
              <w:numPr>
                <w:ilvl w:val="0"/>
                <w:numId w:val="47"/>
              </w:numPr>
              <w:autoSpaceDE w:val="0"/>
              <w:autoSpaceDN w:val="0"/>
              <w:adjustRightInd w:val="0"/>
              <w:spacing w:after="60"/>
              <w:jc w:val="both"/>
              <w:rPr>
                <w:sz w:val="24"/>
                <w:szCs w:val="24"/>
              </w:rPr>
            </w:pPr>
            <w:r>
              <w:rPr>
                <w:sz w:val="24"/>
                <w:szCs w:val="24"/>
              </w:rPr>
              <w:t>Činnosti zajišťující spokojenost a radost</w:t>
            </w:r>
          </w:p>
          <w:p w:rsidR="002D2626" w:rsidRDefault="002D2626" w:rsidP="00CC385E">
            <w:pPr>
              <w:pStyle w:val="Odstavecseseznamem"/>
              <w:numPr>
                <w:ilvl w:val="0"/>
                <w:numId w:val="47"/>
              </w:numPr>
              <w:autoSpaceDE w:val="0"/>
              <w:autoSpaceDN w:val="0"/>
              <w:adjustRightInd w:val="0"/>
              <w:spacing w:after="60"/>
              <w:jc w:val="both"/>
              <w:rPr>
                <w:sz w:val="24"/>
                <w:szCs w:val="24"/>
              </w:rPr>
            </w:pPr>
            <w:r>
              <w:rPr>
                <w:sz w:val="24"/>
                <w:szCs w:val="24"/>
              </w:rPr>
              <w:t>Příležitosti a hry pro rozvoj vůle, vytrvalosti a sebeovládání</w:t>
            </w:r>
          </w:p>
          <w:p w:rsidR="002D2626" w:rsidRPr="002D2626" w:rsidRDefault="002D2626" w:rsidP="00CC385E">
            <w:pPr>
              <w:pStyle w:val="Odstavecseseznamem"/>
              <w:numPr>
                <w:ilvl w:val="0"/>
                <w:numId w:val="47"/>
              </w:numPr>
              <w:autoSpaceDE w:val="0"/>
              <w:autoSpaceDN w:val="0"/>
              <w:adjustRightInd w:val="0"/>
              <w:spacing w:after="60"/>
              <w:jc w:val="both"/>
              <w:rPr>
                <w:sz w:val="24"/>
                <w:szCs w:val="24"/>
              </w:rPr>
            </w:pPr>
            <w:r>
              <w:rPr>
                <w:sz w:val="24"/>
                <w:szCs w:val="24"/>
              </w:rPr>
              <w:t>Čtení a vyprávění pohádek a příběhů obohacujících citový život dítěte</w:t>
            </w:r>
          </w:p>
        </w:tc>
      </w:tr>
    </w:tbl>
    <w:p w:rsidR="002D2626" w:rsidRDefault="002D2626" w:rsidP="002D2626">
      <w:pPr>
        <w:jc w:val="both"/>
        <w:rPr>
          <w:b/>
          <w:sz w:val="24"/>
          <w:szCs w:val="24"/>
        </w:rPr>
      </w:pPr>
    </w:p>
    <w:tbl>
      <w:tblPr>
        <w:tblStyle w:val="Mkatabulky"/>
        <w:tblW w:w="9588" w:type="dxa"/>
        <w:tblLook w:val="04A0" w:firstRow="1" w:lastRow="0" w:firstColumn="1" w:lastColumn="0" w:noHBand="0" w:noVBand="1"/>
      </w:tblPr>
      <w:tblGrid>
        <w:gridCol w:w="9588"/>
      </w:tblGrid>
      <w:tr w:rsidR="002D2626" w:rsidRPr="00E14CFB" w:rsidTr="00B111DE">
        <w:tc>
          <w:tcPr>
            <w:tcW w:w="9588" w:type="dxa"/>
            <w:tcBorders>
              <w:top w:val="single" w:sz="18" w:space="0" w:color="auto"/>
              <w:left w:val="single" w:sz="18" w:space="0" w:color="auto"/>
              <w:bottom w:val="single" w:sz="18" w:space="0" w:color="auto"/>
              <w:right w:val="single" w:sz="18" w:space="0" w:color="auto"/>
            </w:tcBorders>
          </w:tcPr>
          <w:p w:rsidR="002D2626" w:rsidRPr="00E14CFB" w:rsidRDefault="002D2626" w:rsidP="00B111DE">
            <w:pPr>
              <w:jc w:val="both"/>
              <w:rPr>
                <w:sz w:val="24"/>
                <w:szCs w:val="24"/>
              </w:rPr>
            </w:pPr>
            <w:r>
              <w:rPr>
                <w:b/>
                <w:sz w:val="24"/>
                <w:szCs w:val="24"/>
              </w:rPr>
              <w:t xml:space="preserve">Očekávané výstupy </w:t>
            </w:r>
          </w:p>
        </w:tc>
      </w:tr>
      <w:tr w:rsidR="002D2626" w:rsidRPr="00E14CFB" w:rsidTr="00B111DE">
        <w:tc>
          <w:tcPr>
            <w:tcW w:w="9588" w:type="dxa"/>
            <w:tcBorders>
              <w:top w:val="single" w:sz="18" w:space="0" w:color="auto"/>
              <w:left w:val="single" w:sz="18" w:space="0" w:color="auto"/>
              <w:bottom w:val="single" w:sz="18" w:space="0" w:color="auto"/>
              <w:right w:val="single" w:sz="18" w:space="0" w:color="auto"/>
            </w:tcBorders>
          </w:tcPr>
          <w:p w:rsidR="002D2626" w:rsidRDefault="002D2626" w:rsidP="00CC385E">
            <w:pPr>
              <w:pStyle w:val="Odstavecseseznamem"/>
              <w:numPr>
                <w:ilvl w:val="0"/>
                <w:numId w:val="51"/>
              </w:numPr>
              <w:jc w:val="both"/>
              <w:rPr>
                <w:sz w:val="24"/>
                <w:szCs w:val="24"/>
              </w:rPr>
            </w:pPr>
            <w:r>
              <w:rPr>
                <w:sz w:val="24"/>
                <w:szCs w:val="24"/>
              </w:rPr>
              <w:t xml:space="preserve">Odloučit se na určitou dobu od rodičů, být aktivní bez jejich opory </w:t>
            </w:r>
          </w:p>
          <w:p w:rsidR="002D2626" w:rsidRPr="005D1E6E" w:rsidRDefault="002D2626" w:rsidP="00CC385E">
            <w:pPr>
              <w:pStyle w:val="Odstavecseseznamem"/>
              <w:numPr>
                <w:ilvl w:val="0"/>
                <w:numId w:val="51"/>
              </w:numPr>
              <w:jc w:val="both"/>
              <w:rPr>
                <w:sz w:val="24"/>
                <w:szCs w:val="24"/>
              </w:rPr>
            </w:pPr>
            <w:r>
              <w:rPr>
                <w:sz w:val="24"/>
                <w:szCs w:val="24"/>
              </w:rPr>
              <w:t>Navazovat kontakty s dospělými, kterým je dítě svěřeno, překonat stud, srozumitelně komunikovat</w:t>
            </w:r>
          </w:p>
        </w:tc>
      </w:tr>
    </w:tbl>
    <w:p w:rsidR="00C30061" w:rsidRDefault="00C30061" w:rsidP="00227562">
      <w:pPr>
        <w:jc w:val="both"/>
        <w:rPr>
          <w:b/>
          <w:sz w:val="24"/>
          <w:szCs w:val="24"/>
        </w:rPr>
      </w:pPr>
    </w:p>
    <w:tbl>
      <w:tblPr>
        <w:tblStyle w:val="Mkatabulky"/>
        <w:tblW w:w="9588" w:type="dxa"/>
        <w:tblLook w:val="04A0" w:firstRow="1" w:lastRow="0" w:firstColumn="1" w:lastColumn="0" w:noHBand="0" w:noVBand="1"/>
      </w:tblPr>
      <w:tblGrid>
        <w:gridCol w:w="4361"/>
        <w:gridCol w:w="5227"/>
      </w:tblGrid>
      <w:tr w:rsidR="002D2626" w:rsidRPr="00E14CFB" w:rsidTr="00B111DE">
        <w:tc>
          <w:tcPr>
            <w:tcW w:w="4361" w:type="dxa"/>
            <w:tcBorders>
              <w:top w:val="nil"/>
              <w:left w:val="nil"/>
              <w:bottom w:val="single" w:sz="18" w:space="0" w:color="auto"/>
              <w:right w:val="nil"/>
            </w:tcBorders>
          </w:tcPr>
          <w:p w:rsidR="002D2626" w:rsidRPr="00C4769F" w:rsidRDefault="002D2626" w:rsidP="00B111DE">
            <w:pPr>
              <w:jc w:val="both"/>
              <w:rPr>
                <w:sz w:val="24"/>
                <w:szCs w:val="24"/>
              </w:rPr>
            </w:pPr>
          </w:p>
        </w:tc>
        <w:tc>
          <w:tcPr>
            <w:tcW w:w="5227" w:type="dxa"/>
            <w:tcBorders>
              <w:top w:val="nil"/>
              <w:left w:val="nil"/>
              <w:bottom w:val="single" w:sz="18" w:space="0" w:color="auto"/>
              <w:right w:val="nil"/>
            </w:tcBorders>
          </w:tcPr>
          <w:p w:rsidR="002D2626" w:rsidRPr="00E14CFB" w:rsidRDefault="002D2626" w:rsidP="00B111DE">
            <w:pPr>
              <w:jc w:val="both"/>
              <w:rPr>
                <w:sz w:val="24"/>
                <w:szCs w:val="24"/>
              </w:rPr>
            </w:pPr>
          </w:p>
        </w:tc>
      </w:tr>
      <w:tr w:rsidR="002D2626" w:rsidRPr="00E14CFB" w:rsidTr="00F65D20">
        <w:tc>
          <w:tcPr>
            <w:tcW w:w="9588" w:type="dxa"/>
            <w:gridSpan w:val="2"/>
            <w:tcBorders>
              <w:top w:val="single" w:sz="18" w:space="0" w:color="auto"/>
              <w:left w:val="single" w:sz="18" w:space="0" w:color="auto"/>
              <w:bottom w:val="single" w:sz="18" w:space="0" w:color="auto"/>
              <w:right w:val="single" w:sz="18" w:space="0" w:color="auto"/>
            </w:tcBorders>
            <w:shd w:val="clear" w:color="auto" w:fill="948A54" w:themeFill="background2" w:themeFillShade="80"/>
          </w:tcPr>
          <w:p w:rsidR="002D2626" w:rsidRPr="00886D68" w:rsidRDefault="00BC51F8" w:rsidP="002D2626">
            <w:pPr>
              <w:rPr>
                <w:b/>
                <w:sz w:val="24"/>
                <w:szCs w:val="24"/>
              </w:rPr>
            </w:pPr>
            <w:r>
              <w:rPr>
                <w:b/>
                <w:sz w:val="32"/>
                <w:szCs w:val="24"/>
              </w:rPr>
              <w:t>3</w:t>
            </w:r>
            <w:r w:rsidR="002D2626" w:rsidRPr="00886D68">
              <w:rPr>
                <w:b/>
                <w:sz w:val="32"/>
                <w:szCs w:val="24"/>
              </w:rPr>
              <w:t xml:space="preserve">. DÍTĚ A </w:t>
            </w:r>
            <w:r w:rsidR="002D2626">
              <w:rPr>
                <w:b/>
                <w:sz w:val="32"/>
                <w:szCs w:val="24"/>
              </w:rPr>
              <w:t>TEN DRUHÝ</w:t>
            </w:r>
          </w:p>
        </w:tc>
      </w:tr>
      <w:tr w:rsidR="002D2626" w:rsidRPr="00E14CFB" w:rsidTr="005D1E6E">
        <w:trPr>
          <w:trHeight w:val="117"/>
        </w:trPr>
        <w:tc>
          <w:tcPr>
            <w:tcW w:w="4361" w:type="dxa"/>
            <w:tcBorders>
              <w:top w:val="single" w:sz="18" w:space="0" w:color="auto"/>
              <w:left w:val="nil"/>
              <w:bottom w:val="nil"/>
              <w:right w:val="nil"/>
            </w:tcBorders>
          </w:tcPr>
          <w:p w:rsidR="002D2626" w:rsidRDefault="002D2626" w:rsidP="00B111DE">
            <w:pPr>
              <w:jc w:val="both"/>
              <w:rPr>
                <w:b/>
                <w:sz w:val="24"/>
                <w:szCs w:val="24"/>
              </w:rPr>
            </w:pPr>
          </w:p>
        </w:tc>
        <w:tc>
          <w:tcPr>
            <w:tcW w:w="5227" w:type="dxa"/>
            <w:tcBorders>
              <w:top w:val="single" w:sz="18" w:space="0" w:color="auto"/>
              <w:left w:val="nil"/>
              <w:bottom w:val="nil"/>
              <w:right w:val="nil"/>
            </w:tcBorders>
          </w:tcPr>
          <w:p w:rsidR="002D2626" w:rsidRPr="00E14CFB" w:rsidRDefault="002D2626" w:rsidP="00B111DE">
            <w:pPr>
              <w:jc w:val="both"/>
              <w:rPr>
                <w:sz w:val="24"/>
                <w:szCs w:val="24"/>
              </w:rPr>
            </w:pPr>
          </w:p>
        </w:tc>
      </w:tr>
      <w:tr w:rsidR="002D2626" w:rsidRPr="00E14CFB" w:rsidTr="00B111DE">
        <w:tc>
          <w:tcPr>
            <w:tcW w:w="4361" w:type="dxa"/>
            <w:tcBorders>
              <w:top w:val="single" w:sz="18" w:space="0" w:color="auto"/>
              <w:left w:val="single" w:sz="18" w:space="0" w:color="auto"/>
              <w:bottom w:val="single" w:sz="18" w:space="0" w:color="auto"/>
              <w:right w:val="single" w:sz="6" w:space="0" w:color="auto"/>
            </w:tcBorders>
          </w:tcPr>
          <w:p w:rsidR="002D2626" w:rsidRPr="00DB316B" w:rsidRDefault="002D2626" w:rsidP="00B111DE">
            <w:pPr>
              <w:jc w:val="both"/>
              <w:rPr>
                <w:b/>
                <w:sz w:val="24"/>
                <w:szCs w:val="24"/>
              </w:rPr>
            </w:pPr>
            <w:r>
              <w:rPr>
                <w:b/>
                <w:sz w:val="24"/>
                <w:szCs w:val="24"/>
              </w:rPr>
              <w:t>Dílčí cíle</w:t>
            </w:r>
          </w:p>
        </w:tc>
        <w:tc>
          <w:tcPr>
            <w:tcW w:w="5227" w:type="dxa"/>
            <w:tcBorders>
              <w:top w:val="single" w:sz="18" w:space="0" w:color="auto"/>
              <w:left w:val="single" w:sz="6" w:space="0" w:color="auto"/>
              <w:bottom w:val="single" w:sz="18" w:space="0" w:color="auto"/>
              <w:right w:val="single" w:sz="18" w:space="0" w:color="auto"/>
            </w:tcBorders>
          </w:tcPr>
          <w:p w:rsidR="002D2626" w:rsidRPr="009A0CA4" w:rsidRDefault="002D2626" w:rsidP="00B111DE">
            <w:pPr>
              <w:jc w:val="both"/>
              <w:rPr>
                <w:b/>
                <w:sz w:val="24"/>
                <w:szCs w:val="24"/>
              </w:rPr>
            </w:pPr>
            <w:r w:rsidRPr="009A0CA4">
              <w:rPr>
                <w:b/>
                <w:sz w:val="24"/>
                <w:szCs w:val="24"/>
              </w:rPr>
              <w:t>Vzdělávací nabídka</w:t>
            </w:r>
          </w:p>
        </w:tc>
      </w:tr>
      <w:tr w:rsidR="002D2626" w:rsidRPr="00E14CFB" w:rsidTr="00B111DE">
        <w:tc>
          <w:tcPr>
            <w:tcW w:w="4361" w:type="dxa"/>
            <w:tcBorders>
              <w:top w:val="single" w:sz="18" w:space="0" w:color="auto"/>
              <w:left w:val="single" w:sz="18" w:space="0" w:color="auto"/>
              <w:bottom w:val="single" w:sz="18" w:space="0" w:color="auto"/>
            </w:tcBorders>
          </w:tcPr>
          <w:p w:rsidR="002D2626" w:rsidRDefault="005D1E6E"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t>Seznamování se s pravidly chování ve vztahu k druhému</w:t>
            </w:r>
          </w:p>
          <w:p w:rsidR="005D1E6E" w:rsidRPr="005D1E6E" w:rsidRDefault="005D1E6E"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sidRPr="00FF7163">
              <w:rPr>
                <w:sz w:val="24"/>
                <w:szCs w:val="24"/>
              </w:rPr>
              <w:t>Rozvoj schopnosti citové vztahy vytvářet, rozvíjet a prožívat city</w:t>
            </w:r>
          </w:p>
          <w:p w:rsidR="005D1E6E" w:rsidRPr="009A0CA4" w:rsidRDefault="005D1E6E"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sidRPr="00FF7163">
              <w:rPr>
                <w:sz w:val="24"/>
                <w:szCs w:val="24"/>
              </w:rPr>
              <w:t>Vytváření prosociálních postojů (rozvoj</w:t>
            </w:r>
            <w:r>
              <w:rPr>
                <w:sz w:val="24"/>
                <w:szCs w:val="24"/>
              </w:rPr>
              <w:t xml:space="preserve"> sociální citlivosti, tolerance)</w:t>
            </w:r>
            <w:r w:rsidRPr="00FF7163">
              <w:rPr>
                <w:sz w:val="24"/>
                <w:szCs w:val="24"/>
              </w:rPr>
              <w:t xml:space="preserve"> respektu, přizpůsobivosti)</w:t>
            </w:r>
          </w:p>
        </w:tc>
        <w:tc>
          <w:tcPr>
            <w:tcW w:w="5227" w:type="dxa"/>
            <w:tcBorders>
              <w:top w:val="single" w:sz="18" w:space="0" w:color="auto"/>
              <w:bottom w:val="single" w:sz="18" w:space="0" w:color="auto"/>
              <w:right w:val="single" w:sz="18" w:space="0" w:color="auto"/>
            </w:tcBorders>
          </w:tcPr>
          <w:p w:rsidR="001276E8" w:rsidRDefault="001276E8" w:rsidP="00CC385E">
            <w:pPr>
              <w:pStyle w:val="Odstavecseseznamem"/>
              <w:numPr>
                <w:ilvl w:val="0"/>
                <w:numId w:val="47"/>
              </w:numPr>
              <w:autoSpaceDE w:val="0"/>
              <w:autoSpaceDN w:val="0"/>
              <w:adjustRightInd w:val="0"/>
              <w:spacing w:after="60"/>
              <w:jc w:val="both"/>
              <w:rPr>
                <w:sz w:val="24"/>
                <w:szCs w:val="24"/>
              </w:rPr>
            </w:pPr>
            <w:r>
              <w:rPr>
                <w:sz w:val="24"/>
                <w:szCs w:val="24"/>
              </w:rPr>
              <w:t>Hry a dramatizace na téma přátelství (ohleduplnost)</w:t>
            </w:r>
          </w:p>
          <w:p w:rsidR="002D2626" w:rsidRDefault="001276E8" w:rsidP="00CC385E">
            <w:pPr>
              <w:pStyle w:val="Odstavecseseznamem"/>
              <w:numPr>
                <w:ilvl w:val="0"/>
                <w:numId w:val="47"/>
              </w:numPr>
              <w:autoSpaceDE w:val="0"/>
              <w:autoSpaceDN w:val="0"/>
              <w:adjustRightInd w:val="0"/>
              <w:spacing w:after="60"/>
              <w:jc w:val="both"/>
              <w:rPr>
                <w:sz w:val="24"/>
                <w:szCs w:val="24"/>
              </w:rPr>
            </w:pPr>
            <w:r>
              <w:rPr>
                <w:sz w:val="24"/>
                <w:szCs w:val="24"/>
              </w:rPr>
              <w:t>Běžné verbální i neverbální komunikační aktivity s dítětem i s dospělým</w:t>
            </w:r>
          </w:p>
          <w:p w:rsidR="001276E8" w:rsidRDefault="001276E8" w:rsidP="00CC385E">
            <w:pPr>
              <w:pStyle w:val="Odstavecseseznamem"/>
              <w:numPr>
                <w:ilvl w:val="0"/>
                <w:numId w:val="47"/>
              </w:numPr>
              <w:autoSpaceDE w:val="0"/>
              <w:autoSpaceDN w:val="0"/>
              <w:adjustRightInd w:val="0"/>
              <w:spacing w:after="60"/>
              <w:jc w:val="both"/>
              <w:rPr>
                <w:sz w:val="24"/>
                <w:szCs w:val="24"/>
              </w:rPr>
            </w:pPr>
            <w:r>
              <w:rPr>
                <w:sz w:val="24"/>
                <w:szCs w:val="24"/>
              </w:rPr>
              <w:t>Společenské a skupinové hry a činnosti</w:t>
            </w:r>
          </w:p>
          <w:p w:rsidR="001276E8" w:rsidRPr="00E14CFB" w:rsidRDefault="001276E8" w:rsidP="00CC385E">
            <w:pPr>
              <w:pStyle w:val="Odstavecseseznamem"/>
              <w:numPr>
                <w:ilvl w:val="0"/>
                <w:numId w:val="47"/>
              </w:numPr>
              <w:autoSpaceDE w:val="0"/>
              <w:autoSpaceDN w:val="0"/>
              <w:adjustRightInd w:val="0"/>
              <w:spacing w:after="60"/>
              <w:jc w:val="both"/>
              <w:rPr>
                <w:sz w:val="24"/>
                <w:szCs w:val="24"/>
              </w:rPr>
            </w:pPr>
            <w:r>
              <w:rPr>
                <w:sz w:val="24"/>
                <w:szCs w:val="24"/>
              </w:rPr>
              <w:t>společné aktivity různého zaměření (výlety, zážitky)</w:t>
            </w:r>
          </w:p>
        </w:tc>
      </w:tr>
    </w:tbl>
    <w:p w:rsidR="002D2626" w:rsidRDefault="002D2626" w:rsidP="002D2626">
      <w:pPr>
        <w:jc w:val="both"/>
        <w:rPr>
          <w:b/>
          <w:sz w:val="24"/>
          <w:szCs w:val="24"/>
        </w:rPr>
      </w:pPr>
    </w:p>
    <w:tbl>
      <w:tblPr>
        <w:tblStyle w:val="Mkatabulky"/>
        <w:tblW w:w="9588" w:type="dxa"/>
        <w:tblLook w:val="04A0" w:firstRow="1" w:lastRow="0" w:firstColumn="1" w:lastColumn="0" w:noHBand="0" w:noVBand="1"/>
      </w:tblPr>
      <w:tblGrid>
        <w:gridCol w:w="9588"/>
      </w:tblGrid>
      <w:tr w:rsidR="002D2626" w:rsidRPr="00E14CFB" w:rsidTr="00B111DE">
        <w:tc>
          <w:tcPr>
            <w:tcW w:w="9588" w:type="dxa"/>
            <w:tcBorders>
              <w:top w:val="single" w:sz="18" w:space="0" w:color="auto"/>
              <w:left w:val="single" w:sz="18" w:space="0" w:color="auto"/>
              <w:bottom w:val="single" w:sz="18" w:space="0" w:color="auto"/>
              <w:right w:val="single" w:sz="18" w:space="0" w:color="auto"/>
            </w:tcBorders>
          </w:tcPr>
          <w:p w:rsidR="002D2626" w:rsidRPr="00E14CFB" w:rsidRDefault="002D2626" w:rsidP="00B111DE">
            <w:pPr>
              <w:jc w:val="both"/>
              <w:rPr>
                <w:sz w:val="24"/>
                <w:szCs w:val="24"/>
              </w:rPr>
            </w:pPr>
            <w:r>
              <w:rPr>
                <w:b/>
                <w:sz w:val="24"/>
                <w:szCs w:val="24"/>
              </w:rPr>
              <w:lastRenderedPageBreak/>
              <w:t xml:space="preserve">Očekávané výstupy </w:t>
            </w:r>
          </w:p>
        </w:tc>
      </w:tr>
      <w:tr w:rsidR="002D2626" w:rsidRPr="00E14CFB" w:rsidTr="00B111DE">
        <w:tc>
          <w:tcPr>
            <w:tcW w:w="9588" w:type="dxa"/>
            <w:tcBorders>
              <w:top w:val="single" w:sz="18" w:space="0" w:color="auto"/>
              <w:left w:val="single" w:sz="18" w:space="0" w:color="auto"/>
              <w:bottom w:val="single" w:sz="18" w:space="0" w:color="auto"/>
              <w:right w:val="single" w:sz="18" w:space="0" w:color="auto"/>
            </w:tcBorders>
          </w:tcPr>
          <w:p w:rsidR="005D1E6E" w:rsidRDefault="005D1E6E" w:rsidP="00CC385E">
            <w:pPr>
              <w:pStyle w:val="Odstavecseseznamem"/>
              <w:numPr>
                <w:ilvl w:val="0"/>
                <w:numId w:val="51"/>
              </w:numPr>
              <w:jc w:val="both"/>
              <w:rPr>
                <w:sz w:val="24"/>
                <w:szCs w:val="24"/>
              </w:rPr>
            </w:pPr>
            <w:r>
              <w:rPr>
                <w:sz w:val="24"/>
                <w:szCs w:val="24"/>
              </w:rPr>
              <w:t xml:space="preserve">Dodržovat a respektovat předem vyjasněná a dohodnutá pravidla vzájemného soužití a herní pravidla </w:t>
            </w:r>
          </w:p>
          <w:p w:rsidR="005D1E6E" w:rsidRDefault="001276E8" w:rsidP="00CC385E">
            <w:pPr>
              <w:pStyle w:val="Odstavecseseznamem"/>
              <w:numPr>
                <w:ilvl w:val="0"/>
                <w:numId w:val="51"/>
              </w:numPr>
              <w:jc w:val="both"/>
              <w:rPr>
                <w:sz w:val="24"/>
                <w:szCs w:val="24"/>
              </w:rPr>
            </w:pPr>
            <w:r>
              <w:rPr>
                <w:sz w:val="24"/>
                <w:szCs w:val="24"/>
              </w:rPr>
              <w:t>Snaha o s</w:t>
            </w:r>
            <w:r w:rsidR="005D1E6E">
              <w:rPr>
                <w:sz w:val="24"/>
                <w:szCs w:val="24"/>
              </w:rPr>
              <w:t>polupr</w:t>
            </w:r>
            <w:r>
              <w:rPr>
                <w:sz w:val="24"/>
                <w:szCs w:val="24"/>
              </w:rPr>
              <w:t>áci</w:t>
            </w:r>
            <w:r w:rsidR="005D1E6E">
              <w:rPr>
                <w:sz w:val="24"/>
                <w:szCs w:val="24"/>
              </w:rPr>
              <w:t xml:space="preserve"> s ostatními </w:t>
            </w:r>
          </w:p>
          <w:p w:rsidR="002D2626" w:rsidRDefault="005D1E6E" w:rsidP="00CC385E">
            <w:pPr>
              <w:pStyle w:val="Odstavecseseznamem"/>
              <w:numPr>
                <w:ilvl w:val="0"/>
                <w:numId w:val="51"/>
              </w:numPr>
              <w:jc w:val="both"/>
              <w:rPr>
                <w:sz w:val="24"/>
                <w:szCs w:val="24"/>
              </w:rPr>
            </w:pPr>
            <w:r>
              <w:rPr>
                <w:sz w:val="24"/>
                <w:szCs w:val="24"/>
              </w:rPr>
              <w:t xml:space="preserve">Umět </w:t>
            </w:r>
            <w:r w:rsidR="001276E8">
              <w:rPr>
                <w:sz w:val="24"/>
                <w:szCs w:val="24"/>
              </w:rPr>
              <w:t>za</w:t>
            </w:r>
            <w:r>
              <w:rPr>
                <w:sz w:val="24"/>
                <w:szCs w:val="24"/>
              </w:rPr>
              <w:t>reagovat na projevy násilí jiného dítěte</w:t>
            </w:r>
          </w:p>
          <w:p w:rsidR="005D1E6E" w:rsidRPr="00A8758D" w:rsidRDefault="005D1E6E" w:rsidP="00CC385E">
            <w:pPr>
              <w:pStyle w:val="Odstavecseseznamem"/>
              <w:numPr>
                <w:ilvl w:val="0"/>
                <w:numId w:val="51"/>
              </w:numPr>
              <w:jc w:val="both"/>
              <w:rPr>
                <w:sz w:val="24"/>
                <w:szCs w:val="24"/>
              </w:rPr>
            </w:pPr>
            <w:r>
              <w:rPr>
                <w:sz w:val="24"/>
                <w:szCs w:val="24"/>
              </w:rPr>
              <w:t>Snažit se vnímat a respektovat potřeby jiného dítěte</w:t>
            </w:r>
          </w:p>
        </w:tc>
      </w:tr>
    </w:tbl>
    <w:p w:rsidR="002D2626" w:rsidRDefault="002D2626" w:rsidP="00227562">
      <w:pPr>
        <w:jc w:val="both"/>
        <w:rPr>
          <w:b/>
          <w:sz w:val="24"/>
          <w:szCs w:val="24"/>
        </w:rPr>
      </w:pPr>
    </w:p>
    <w:tbl>
      <w:tblPr>
        <w:tblStyle w:val="Mkatabulky"/>
        <w:tblW w:w="9588" w:type="dxa"/>
        <w:tblLook w:val="04A0" w:firstRow="1" w:lastRow="0" w:firstColumn="1" w:lastColumn="0" w:noHBand="0" w:noVBand="1"/>
      </w:tblPr>
      <w:tblGrid>
        <w:gridCol w:w="4361"/>
        <w:gridCol w:w="5227"/>
      </w:tblGrid>
      <w:tr w:rsidR="001276E8" w:rsidRPr="00E14CFB" w:rsidTr="00B111DE">
        <w:tc>
          <w:tcPr>
            <w:tcW w:w="4361" w:type="dxa"/>
            <w:tcBorders>
              <w:top w:val="nil"/>
              <w:left w:val="nil"/>
              <w:bottom w:val="single" w:sz="18" w:space="0" w:color="auto"/>
              <w:right w:val="nil"/>
            </w:tcBorders>
          </w:tcPr>
          <w:p w:rsidR="001276E8" w:rsidRPr="00C4769F" w:rsidRDefault="001276E8" w:rsidP="00B111DE">
            <w:pPr>
              <w:jc w:val="both"/>
              <w:rPr>
                <w:sz w:val="24"/>
                <w:szCs w:val="24"/>
              </w:rPr>
            </w:pPr>
          </w:p>
        </w:tc>
        <w:tc>
          <w:tcPr>
            <w:tcW w:w="5227" w:type="dxa"/>
            <w:tcBorders>
              <w:top w:val="nil"/>
              <w:left w:val="nil"/>
              <w:bottom w:val="single" w:sz="18" w:space="0" w:color="auto"/>
              <w:right w:val="nil"/>
            </w:tcBorders>
          </w:tcPr>
          <w:p w:rsidR="001276E8" w:rsidRPr="00E14CFB" w:rsidRDefault="001276E8" w:rsidP="00B111DE">
            <w:pPr>
              <w:jc w:val="both"/>
              <w:rPr>
                <w:sz w:val="24"/>
                <w:szCs w:val="24"/>
              </w:rPr>
            </w:pPr>
          </w:p>
        </w:tc>
      </w:tr>
      <w:tr w:rsidR="001276E8" w:rsidRPr="00E14CFB" w:rsidTr="007851F9">
        <w:tc>
          <w:tcPr>
            <w:tcW w:w="9588" w:type="dxa"/>
            <w:gridSpan w:val="2"/>
            <w:tcBorders>
              <w:top w:val="single" w:sz="18" w:space="0" w:color="auto"/>
              <w:left w:val="single" w:sz="18" w:space="0" w:color="auto"/>
              <w:bottom w:val="single" w:sz="18" w:space="0" w:color="auto"/>
              <w:right w:val="single" w:sz="18" w:space="0" w:color="auto"/>
            </w:tcBorders>
            <w:shd w:val="clear" w:color="auto" w:fill="E36C0A" w:themeFill="accent6" w:themeFillShade="BF"/>
          </w:tcPr>
          <w:p w:rsidR="001276E8" w:rsidRPr="00886D68" w:rsidRDefault="00BC51F8" w:rsidP="001276E8">
            <w:pPr>
              <w:rPr>
                <w:b/>
                <w:sz w:val="24"/>
                <w:szCs w:val="24"/>
              </w:rPr>
            </w:pPr>
            <w:r>
              <w:rPr>
                <w:b/>
                <w:sz w:val="32"/>
                <w:szCs w:val="24"/>
              </w:rPr>
              <w:t>4</w:t>
            </w:r>
            <w:r w:rsidR="001276E8" w:rsidRPr="00886D68">
              <w:rPr>
                <w:b/>
                <w:sz w:val="32"/>
                <w:szCs w:val="24"/>
              </w:rPr>
              <w:t xml:space="preserve">. DÍTĚ A </w:t>
            </w:r>
            <w:r w:rsidR="001276E8">
              <w:rPr>
                <w:b/>
                <w:sz w:val="32"/>
                <w:szCs w:val="24"/>
              </w:rPr>
              <w:t>SPOLEČNOST</w:t>
            </w:r>
          </w:p>
        </w:tc>
      </w:tr>
      <w:tr w:rsidR="001276E8" w:rsidRPr="00E14CFB" w:rsidTr="00B111DE">
        <w:trPr>
          <w:trHeight w:val="117"/>
        </w:trPr>
        <w:tc>
          <w:tcPr>
            <w:tcW w:w="4361" w:type="dxa"/>
            <w:tcBorders>
              <w:top w:val="single" w:sz="18" w:space="0" w:color="auto"/>
              <w:left w:val="nil"/>
              <w:bottom w:val="nil"/>
              <w:right w:val="nil"/>
            </w:tcBorders>
          </w:tcPr>
          <w:p w:rsidR="001276E8" w:rsidRDefault="001276E8" w:rsidP="00B111DE">
            <w:pPr>
              <w:jc w:val="both"/>
              <w:rPr>
                <w:b/>
                <w:sz w:val="24"/>
                <w:szCs w:val="24"/>
              </w:rPr>
            </w:pPr>
          </w:p>
        </w:tc>
        <w:tc>
          <w:tcPr>
            <w:tcW w:w="5227" w:type="dxa"/>
            <w:tcBorders>
              <w:top w:val="single" w:sz="18" w:space="0" w:color="auto"/>
              <w:left w:val="nil"/>
              <w:bottom w:val="nil"/>
              <w:right w:val="nil"/>
            </w:tcBorders>
          </w:tcPr>
          <w:p w:rsidR="001276E8" w:rsidRPr="00E14CFB" w:rsidRDefault="001276E8" w:rsidP="00B111DE">
            <w:pPr>
              <w:jc w:val="both"/>
              <w:rPr>
                <w:sz w:val="24"/>
                <w:szCs w:val="24"/>
              </w:rPr>
            </w:pPr>
          </w:p>
        </w:tc>
      </w:tr>
      <w:tr w:rsidR="001276E8" w:rsidRPr="00E14CFB" w:rsidTr="00B111DE">
        <w:tc>
          <w:tcPr>
            <w:tcW w:w="4361" w:type="dxa"/>
            <w:tcBorders>
              <w:top w:val="single" w:sz="18" w:space="0" w:color="auto"/>
              <w:left w:val="single" w:sz="18" w:space="0" w:color="auto"/>
              <w:bottom w:val="single" w:sz="18" w:space="0" w:color="auto"/>
              <w:right w:val="single" w:sz="6" w:space="0" w:color="auto"/>
            </w:tcBorders>
          </w:tcPr>
          <w:p w:rsidR="001276E8" w:rsidRPr="00DB316B" w:rsidRDefault="001276E8" w:rsidP="00B111DE">
            <w:pPr>
              <w:jc w:val="both"/>
              <w:rPr>
                <w:b/>
                <w:sz w:val="24"/>
                <w:szCs w:val="24"/>
              </w:rPr>
            </w:pPr>
            <w:r>
              <w:rPr>
                <w:b/>
                <w:sz w:val="24"/>
                <w:szCs w:val="24"/>
              </w:rPr>
              <w:t>Dílčí cíle</w:t>
            </w:r>
          </w:p>
        </w:tc>
        <w:tc>
          <w:tcPr>
            <w:tcW w:w="5227" w:type="dxa"/>
            <w:tcBorders>
              <w:top w:val="single" w:sz="18" w:space="0" w:color="auto"/>
              <w:left w:val="single" w:sz="6" w:space="0" w:color="auto"/>
              <w:bottom w:val="single" w:sz="18" w:space="0" w:color="auto"/>
              <w:right w:val="single" w:sz="18" w:space="0" w:color="auto"/>
            </w:tcBorders>
          </w:tcPr>
          <w:p w:rsidR="001276E8" w:rsidRPr="009A0CA4" w:rsidRDefault="001276E8" w:rsidP="00B111DE">
            <w:pPr>
              <w:jc w:val="both"/>
              <w:rPr>
                <w:b/>
                <w:sz w:val="24"/>
                <w:szCs w:val="24"/>
              </w:rPr>
            </w:pPr>
            <w:r w:rsidRPr="009A0CA4">
              <w:rPr>
                <w:b/>
                <w:sz w:val="24"/>
                <w:szCs w:val="24"/>
              </w:rPr>
              <w:t>Vzdělávací nabídka</w:t>
            </w:r>
          </w:p>
        </w:tc>
      </w:tr>
      <w:tr w:rsidR="001276E8" w:rsidRPr="00E14CFB" w:rsidTr="00B111DE">
        <w:tc>
          <w:tcPr>
            <w:tcW w:w="4361" w:type="dxa"/>
            <w:tcBorders>
              <w:top w:val="single" w:sz="18" w:space="0" w:color="auto"/>
              <w:left w:val="single" w:sz="18" w:space="0" w:color="auto"/>
              <w:bottom w:val="single" w:sz="18" w:space="0" w:color="auto"/>
            </w:tcBorders>
          </w:tcPr>
          <w:p w:rsidR="001276E8" w:rsidRPr="001276E8" w:rsidRDefault="001276E8"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sidRPr="00FF7163">
              <w:rPr>
                <w:sz w:val="24"/>
                <w:szCs w:val="24"/>
              </w:rPr>
              <w:t xml:space="preserve">Poznávání pravidel společenského soužití a jejich spoluvytváření </w:t>
            </w:r>
          </w:p>
          <w:p w:rsidR="001276E8" w:rsidRPr="009A0CA4" w:rsidRDefault="001276E8"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sz w:val="24"/>
                <w:szCs w:val="24"/>
              </w:rPr>
              <w:t>Seznamování se světem lidí, kultury a umění, osvojení si základních poznatků o prostředí, v němž dítě žije</w:t>
            </w:r>
          </w:p>
        </w:tc>
        <w:tc>
          <w:tcPr>
            <w:tcW w:w="5227" w:type="dxa"/>
            <w:tcBorders>
              <w:top w:val="single" w:sz="18" w:space="0" w:color="auto"/>
              <w:bottom w:val="single" w:sz="18" w:space="0" w:color="auto"/>
              <w:right w:val="single" w:sz="18" w:space="0" w:color="auto"/>
            </w:tcBorders>
          </w:tcPr>
          <w:p w:rsidR="001276E8" w:rsidRDefault="00BC51F8" w:rsidP="00CC385E">
            <w:pPr>
              <w:pStyle w:val="Odstavecseseznamem"/>
              <w:numPr>
                <w:ilvl w:val="0"/>
                <w:numId w:val="47"/>
              </w:numPr>
              <w:autoSpaceDE w:val="0"/>
              <w:autoSpaceDN w:val="0"/>
              <w:adjustRightInd w:val="0"/>
              <w:spacing w:after="60"/>
              <w:jc w:val="both"/>
              <w:rPr>
                <w:sz w:val="24"/>
                <w:szCs w:val="24"/>
              </w:rPr>
            </w:pPr>
            <w:r>
              <w:rPr>
                <w:sz w:val="24"/>
                <w:szCs w:val="24"/>
              </w:rPr>
              <w:t>Spoluvytváření jasných a srozumitelných pravidel ve třídě</w:t>
            </w:r>
          </w:p>
          <w:p w:rsidR="00BC51F8" w:rsidRPr="00E14CFB" w:rsidRDefault="00BC51F8" w:rsidP="00CC385E">
            <w:pPr>
              <w:pStyle w:val="Odstavecseseznamem"/>
              <w:numPr>
                <w:ilvl w:val="0"/>
                <w:numId w:val="47"/>
              </w:numPr>
              <w:autoSpaceDE w:val="0"/>
              <w:autoSpaceDN w:val="0"/>
              <w:adjustRightInd w:val="0"/>
              <w:spacing w:after="60"/>
              <w:jc w:val="both"/>
              <w:rPr>
                <w:sz w:val="24"/>
                <w:szCs w:val="24"/>
              </w:rPr>
            </w:pPr>
            <w:r>
              <w:rPr>
                <w:sz w:val="24"/>
                <w:szCs w:val="24"/>
              </w:rPr>
              <w:t>Aktivity podporující uvědomování si vztahů mezi lidmi</w:t>
            </w:r>
          </w:p>
        </w:tc>
      </w:tr>
    </w:tbl>
    <w:p w:rsidR="001276E8" w:rsidRDefault="001276E8" w:rsidP="001276E8">
      <w:pPr>
        <w:jc w:val="both"/>
        <w:rPr>
          <w:b/>
          <w:sz w:val="24"/>
          <w:szCs w:val="24"/>
        </w:rPr>
      </w:pPr>
    </w:p>
    <w:tbl>
      <w:tblPr>
        <w:tblStyle w:val="Mkatabulky"/>
        <w:tblW w:w="9588" w:type="dxa"/>
        <w:tblLook w:val="04A0" w:firstRow="1" w:lastRow="0" w:firstColumn="1" w:lastColumn="0" w:noHBand="0" w:noVBand="1"/>
      </w:tblPr>
      <w:tblGrid>
        <w:gridCol w:w="4361"/>
        <w:gridCol w:w="5227"/>
      </w:tblGrid>
      <w:tr w:rsidR="001276E8" w:rsidRPr="00E14CFB" w:rsidTr="00B111DE">
        <w:tc>
          <w:tcPr>
            <w:tcW w:w="9588" w:type="dxa"/>
            <w:gridSpan w:val="2"/>
            <w:tcBorders>
              <w:top w:val="single" w:sz="18" w:space="0" w:color="auto"/>
              <w:left w:val="single" w:sz="18" w:space="0" w:color="auto"/>
              <w:bottom w:val="single" w:sz="18" w:space="0" w:color="auto"/>
              <w:right w:val="single" w:sz="18" w:space="0" w:color="auto"/>
            </w:tcBorders>
          </w:tcPr>
          <w:p w:rsidR="001276E8" w:rsidRPr="00E14CFB" w:rsidRDefault="001276E8" w:rsidP="00B111DE">
            <w:pPr>
              <w:jc w:val="both"/>
              <w:rPr>
                <w:sz w:val="24"/>
                <w:szCs w:val="24"/>
              </w:rPr>
            </w:pPr>
            <w:r>
              <w:rPr>
                <w:b/>
                <w:sz w:val="24"/>
                <w:szCs w:val="24"/>
              </w:rPr>
              <w:t xml:space="preserve">Očekávané výstupy </w:t>
            </w:r>
          </w:p>
        </w:tc>
      </w:tr>
      <w:tr w:rsidR="001276E8" w:rsidRPr="00E14CFB" w:rsidTr="00B111DE">
        <w:tc>
          <w:tcPr>
            <w:tcW w:w="9588" w:type="dxa"/>
            <w:gridSpan w:val="2"/>
            <w:tcBorders>
              <w:top w:val="single" w:sz="18" w:space="0" w:color="auto"/>
              <w:left w:val="single" w:sz="18" w:space="0" w:color="auto"/>
              <w:bottom w:val="single" w:sz="18" w:space="0" w:color="auto"/>
              <w:right w:val="single" w:sz="18" w:space="0" w:color="auto"/>
            </w:tcBorders>
          </w:tcPr>
          <w:p w:rsidR="001276E8" w:rsidRDefault="001276E8" w:rsidP="00CC385E">
            <w:pPr>
              <w:pStyle w:val="Odstavecseseznamem"/>
              <w:numPr>
                <w:ilvl w:val="0"/>
                <w:numId w:val="51"/>
              </w:numPr>
              <w:jc w:val="both"/>
              <w:rPr>
                <w:sz w:val="24"/>
                <w:szCs w:val="24"/>
              </w:rPr>
            </w:pPr>
            <w:r>
              <w:rPr>
                <w:sz w:val="24"/>
                <w:szCs w:val="24"/>
              </w:rPr>
              <w:t>Utvořit si základní dětskou představu o pravidlech chování a společenských normách (pozdrav, poděkovat, požádat o pomoc…)</w:t>
            </w:r>
          </w:p>
          <w:p w:rsidR="001276E8" w:rsidRDefault="001276E8" w:rsidP="00CC385E">
            <w:pPr>
              <w:pStyle w:val="Odstavecseseznamem"/>
              <w:numPr>
                <w:ilvl w:val="0"/>
                <w:numId w:val="51"/>
              </w:numPr>
              <w:jc w:val="both"/>
              <w:rPr>
                <w:sz w:val="24"/>
                <w:szCs w:val="24"/>
              </w:rPr>
            </w:pPr>
            <w:r>
              <w:rPr>
                <w:sz w:val="24"/>
                <w:szCs w:val="24"/>
              </w:rPr>
              <w:t>Začlenit se do třídy a zařadit se mezi svoje vrstevníky</w:t>
            </w:r>
          </w:p>
          <w:p w:rsidR="001276E8" w:rsidRPr="00A8758D" w:rsidRDefault="001276E8" w:rsidP="00CC385E">
            <w:pPr>
              <w:pStyle w:val="Odstavecseseznamem"/>
              <w:numPr>
                <w:ilvl w:val="0"/>
                <w:numId w:val="51"/>
              </w:numPr>
              <w:jc w:val="both"/>
              <w:rPr>
                <w:sz w:val="24"/>
                <w:szCs w:val="24"/>
              </w:rPr>
            </w:pPr>
            <w:r>
              <w:rPr>
                <w:sz w:val="24"/>
                <w:szCs w:val="24"/>
              </w:rPr>
              <w:t>Adaptovat se na život ve škole</w:t>
            </w:r>
          </w:p>
        </w:tc>
      </w:tr>
      <w:tr w:rsidR="00BC51F8" w:rsidRPr="00E14CFB" w:rsidTr="00B111DE">
        <w:tc>
          <w:tcPr>
            <w:tcW w:w="4361" w:type="dxa"/>
            <w:tcBorders>
              <w:top w:val="nil"/>
              <w:left w:val="nil"/>
              <w:bottom w:val="single" w:sz="18" w:space="0" w:color="auto"/>
              <w:right w:val="nil"/>
            </w:tcBorders>
          </w:tcPr>
          <w:p w:rsidR="00BC51F8" w:rsidRPr="00C4769F" w:rsidRDefault="00BC51F8" w:rsidP="00B111DE">
            <w:pPr>
              <w:jc w:val="both"/>
              <w:rPr>
                <w:sz w:val="24"/>
                <w:szCs w:val="24"/>
              </w:rPr>
            </w:pPr>
          </w:p>
        </w:tc>
        <w:tc>
          <w:tcPr>
            <w:tcW w:w="5227" w:type="dxa"/>
            <w:tcBorders>
              <w:top w:val="nil"/>
              <w:left w:val="nil"/>
              <w:bottom w:val="single" w:sz="18" w:space="0" w:color="auto"/>
              <w:right w:val="nil"/>
            </w:tcBorders>
          </w:tcPr>
          <w:p w:rsidR="00BC51F8" w:rsidRPr="00E14CFB" w:rsidRDefault="00BC51F8" w:rsidP="00B111DE">
            <w:pPr>
              <w:jc w:val="both"/>
              <w:rPr>
                <w:sz w:val="24"/>
                <w:szCs w:val="24"/>
              </w:rPr>
            </w:pPr>
          </w:p>
        </w:tc>
      </w:tr>
      <w:tr w:rsidR="00BC51F8" w:rsidRPr="00E14CFB" w:rsidTr="00F65D20">
        <w:tc>
          <w:tcPr>
            <w:tcW w:w="9588" w:type="dxa"/>
            <w:gridSpan w:val="2"/>
            <w:tcBorders>
              <w:top w:val="single" w:sz="18" w:space="0" w:color="auto"/>
              <w:left w:val="single" w:sz="18" w:space="0" w:color="auto"/>
              <w:bottom w:val="single" w:sz="18" w:space="0" w:color="auto"/>
              <w:right w:val="single" w:sz="18" w:space="0" w:color="auto"/>
            </w:tcBorders>
            <w:shd w:val="clear" w:color="auto" w:fill="B2A1C7" w:themeFill="accent4" w:themeFillTint="99"/>
          </w:tcPr>
          <w:p w:rsidR="00BC51F8" w:rsidRPr="00886D68" w:rsidRDefault="00BC51F8" w:rsidP="00BC51F8">
            <w:pPr>
              <w:rPr>
                <w:b/>
                <w:sz w:val="24"/>
                <w:szCs w:val="24"/>
              </w:rPr>
            </w:pPr>
            <w:r>
              <w:rPr>
                <w:b/>
                <w:sz w:val="32"/>
                <w:szCs w:val="24"/>
              </w:rPr>
              <w:t>5</w:t>
            </w:r>
            <w:r w:rsidRPr="00886D68">
              <w:rPr>
                <w:b/>
                <w:sz w:val="32"/>
                <w:szCs w:val="24"/>
              </w:rPr>
              <w:t xml:space="preserve">. DÍTĚ A </w:t>
            </w:r>
            <w:r>
              <w:rPr>
                <w:b/>
                <w:sz w:val="32"/>
                <w:szCs w:val="24"/>
              </w:rPr>
              <w:t>SVĚT</w:t>
            </w:r>
          </w:p>
        </w:tc>
      </w:tr>
      <w:tr w:rsidR="00BC51F8" w:rsidRPr="00E14CFB" w:rsidTr="00B111DE">
        <w:trPr>
          <w:trHeight w:val="117"/>
        </w:trPr>
        <w:tc>
          <w:tcPr>
            <w:tcW w:w="4361" w:type="dxa"/>
            <w:tcBorders>
              <w:top w:val="single" w:sz="18" w:space="0" w:color="auto"/>
              <w:left w:val="nil"/>
              <w:bottom w:val="nil"/>
              <w:right w:val="nil"/>
            </w:tcBorders>
          </w:tcPr>
          <w:p w:rsidR="00BC51F8" w:rsidRDefault="00BC51F8" w:rsidP="00B111DE">
            <w:pPr>
              <w:jc w:val="both"/>
              <w:rPr>
                <w:b/>
                <w:sz w:val="24"/>
                <w:szCs w:val="24"/>
              </w:rPr>
            </w:pPr>
          </w:p>
        </w:tc>
        <w:tc>
          <w:tcPr>
            <w:tcW w:w="5227" w:type="dxa"/>
            <w:tcBorders>
              <w:top w:val="single" w:sz="18" w:space="0" w:color="auto"/>
              <w:left w:val="nil"/>
              <w:bottom w:val="nil"/>
              <w:right w:val="nil"/>
            </w:tcBorders>
          </w:tcPr>
          <w:p w:rsidR="00BC51F8" w:rsidRPr="00E14CFB" w:rsidRDefault="00BC51F8" w:rsidP="00B111DE">
            <w:pPr>
              <w:jc w:val="both"/>
              <w:rPr>
                <w:sz w:val="24"/>
                <w:szCs w:val="24"/>
              </w:rPr>
            </w:pPr>
          </w:p>
        </w:tc>
      </w:tr>
      <w:tr w:rsidR="00BC51F8" w:rsidRPr="00E14CFB" w:rsidTr="00B111DE">
        <w:tc>
          <w:tcPr>
            <w:tcW w:w="4361" w:type="dxa"/>
            <w:tcBorders>
              <w:top w:val="single" w:sz="18" w:space="0" w:color="auto"/>
              <w:left w:val="single" w:sz="18" w:space="0" w:color="auto"/>
              <w:bottom w:val="single" w:sz="18" w:space="0" w:color="auto"/>
              <w:right w:val="single" w:sz="6" w:space="0" w:color="auto"/>
            </w:tcBorders>
          </w:tcPr>
          <w:p w:rsidR="00BC51F8" w:rsidRPr="00DB316B" w:rsidRDefault="00BC51F8" w:rsidP="00B111DE">
            <w:pPr>
              <w:jc w:val="both"/>
              <w:rPr>
                <w:b/>
                <w:sz w:val="24"/>
                <w:szCs w:val="24"/>
              </w:rPr>
            </w:pPr>
            <w:r>
              <w:rPr>
                <w:b/>
                <w:sz w:val="24"/>
                <w:szCs w:val="24"/>
              </w:rPr>
              <w:t>Dílčí cíle</w:t>
            </w:r>
          </w:p>
        </w:tc>
        <w:tc>
          <w:tcPr>
            <w:tcW w:w="5227" w:type="dxa"/>
            <w:tcBorders>
              <w:top w:val="single" w:sz="18" w:space="0" w:color="auto"/>
              <w:left w:val="single" w:sz="6" w:space="0" w:color="auto"/>
              <w:bottom w:val="single" w:sz="18" w:space="0" w:color="auto"/>
              <w:right w:val="single" w:sz="18" w:space="0" w:color="auto"/>
            </w:tcBorders>
          </w:tcPr>
          <w:p w:rsidR="00BC51F8" w:rsidRPr="009A0CA4" w:rsidRDefault="00BC51F8" w:rsidP="00B111DE">
            <w:pPr>
              <w:jc w:val="both"/>
              <w:rPr>
                <w:b/>
                <w:sz w:val="24"/>
                <w:szCs w:val="24"/>
              </w:rPr>
            </w:pPr>
            <w:r w:rsidRPr="009A0CA4">
              <w:rPr>
                <w:b/>
                <w:sz w:val="24"/>
                <w:szCs w:val="24"/>
              </w:rPr>
              <w:t>Vzdělávací nabídka</w:t>
            </w:r>
          </w:p>
        </w:tc>
      </w:tr>
      <w:tr w:rsidR="00BC51F8" w:rsidRPr="00E14CFB" w:rsidTr="00B111DE">
        <w:tc>
          <w:tcPr>
            <w:tcW w:w="4361" w:type="dxa"/>
            <w:tcBorders>
              <w:top w:val="single" w:sz="18" w:space="0" w:color="auto"/>
              <w:left w:val="single" w:sz="18" w:space="0" w:color="auto"/>
              <w:bottom w:val="single" w:sz="18" w:space="0" w:color="auto"/>
            </w:tcBorders>
          </w:tcPr>
          <w:p w:rsidR="00BC51F8" w:rsidRPr="00BC51F8" w:rsidRDefault="00BC51F8"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sidRPr="00FF7163">
              <w:rPr>
                <w:sz w:val="24"/>
                <w:szCs w:val="24"/>
              </w:rPr>
              <w:t>Seznamování s místem a prostředím, v němž dítě žije a vytváření pozitivního vztahu k</w:t>
            </w:r>
            <w:r>
              <w:rPr>
                <w:sz w:val="24"/>
                <w:szCs w:val="24"/>
              </w:rPr>
              <w:t> </w:t>
            </w:r>
            <w:r w:rsidRPr="00FF7163">
              <w:rPr>
                <w:sz w:val="24"/>
                <w:szCs w:val="24"/>
              </w:rPr>
              <w:t>němu</w:t>
            </w:r>
          </w:p>
          <w:p w:rsidR="00BC51F8" w:rsidRPr="009A0CA4" w:rsidRDefault="00BC51F8"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sz w:val="24"/>
                <w:szCs w:val="24"/>
              </w:rPr>
              <w:t>Vytváření elementárního povědomí o přírodním prostředí, o jeho rozmanitosti, vývoji a neustálých proměnách</w:t>
            </w:r>
          </w:p>
        </w:tc>
        <w:tc>
          <w:tcPr>
            <w:tcW w:w="5227" w:type="dxa"/>
            <w:tcBorders>
              <w:top w:val="single" w:sz="18" w:space="0" w:color="auto"/>
              <w:bottom w:val="single" w:sz="18" w:space="0" w:color="auto"/>
              <w:right w:val="single" w:sz="18" w:space="0" w:color="auto"/>
            </w:tcBorders>
          </w:tcPr>
          <w:p w:rsidR="00BC51F8" w:rsidRDefault="00BC51F8" w:rsidP="00CC385E">
            <w:pPr>
              <w:pStyle w:val="Odstavecseseznamem"/>
              <w:numPr>
                <w:ilvl w:val="0"/>
                <w:numId w:val="47"/>
              </w:numPr>
              <w:autoSpaceDE w:val="0"/>
              <w:autoSpaceDN w:val="0"/>
              <w:adjustRightInd w:val="0"/>
              <w:spacing w:after="60"/>
              <w:jc w:val="both"/>
              <w:rPr>
                <w:sz w:val="24"/>
                <w:szCs w:val="24"/>
              </w:rPr>
            </w:pPr>
            <w:r>
              <w:rPr>
                <w:sz w:val="24"/>
                <w:szCs w:val="24"/>
              </w:rPr>
              <w:t>Přirozené pozorování blízkého okolí a prostředí MŠ</w:t>
            </w:r>
          </w:p>
          <w:p w:rsidR="00BC51F8" w:rsidRDefault="00BC51F8" w:rsidP="00CC385E">
            <w:pPr>
              <w:pStyle w:val="Odstavecseseznamem"/>
              <w:numPr>
                <w:ilvl w:val="0"/>
                <w:numId w:val="47"/>
              </w:numPr>
              <w:jc w:val="both"/>
              <w:rPr>
                <w:sz w:val="24"/>
                <w:szCs w:val="24"/>
              </w:rPr>
            </w:pPr>
            <w:r>
              <w:rPr>
                <w:sz w:val="24"/>
                <w:szCs w:val="24"/>
              </w:rPr>
              <w:t>Povídání o podzimu, o změnách v přírodě</w:t>
            </w:r>
          </w:p>
          <w:p w:rsidR="00BC51F8" w:rsidRDefault="00BC51F8" w:rsidP="00CC385E">
            <w:pPr>
              <w:pStyle w:val="Odstavecseseznamem"/>
              <w:numPr>
                <w:ilvl w:val="0"/>
                <w:numId w:val="47"/>
              </w:numPr>
              <w:autoSpaceDE w:val="0"/>
              <w:autoSpaceDN w:val="0"/>
              <w:adjustRightInd w:val="0"/>
              <w:spacing w:after="60"/>
              <w:jc w:val="both"/>
              <w:rPr>
                <w:sz w:val="24"/>
                <w:szCs w:val="24"/>
              </w:rPr>
            </w:pPr>
            <w:r>
              <w:rPr>
                <w:sz w:val="24"/>
                <w:szCs w:val="24"/>
              </w:rPr>
              <w:t>Výlety do okolí</w:t>
            </w:r>
          </w:p>
          <w:p w:rsidR="00BC51F8" w:rsidRDefault="00BC51F8" w:rsidP="00CC385E">
            <w:pPr>
              <w:pStyle w:val="Odstavecseseznamem"/>
              <w:numPr>
                <w:ilvl w:val="0"/>
                <w:numId w:val="47"/>
              </w:numPr>
              <w:autoSpaceDE w:val="0"/>
              <w:autoSpaceDN w:val="0"/>
              <w:adjustRightInd w:val="0"/>
              <w:spacing w:after="60"/>
              <w:jc w:val="both"/>
              <w:rPr>
                <w:sz w:val="24"/>
                <w:szCs w:val="24"/>
              </w:rPr>
            </w:pPr>
            <w:r>
              <w:rPr>
                <w:sz w:val="24"/>
                <w:szCs w:val="24"/>
              </w:rPr>
              <w:t>Aktivity zaměřené k získávání praktické orientace v obci (výpravy)</w:t>
            </w:r>
          </w:p>
          <w:p w:rsidR="00BC51F8" w:rsidRPr="00E14CFB" w:rsidRDefault="00BC51F8" w:rsidP="00CC385E">
            <w:pPr>
              <w:pStyle w:val="Odstavecseseznamem"/>
              <w:numPr>
                <w:ilvl w:val="0"/>
                <w:numId w:val="47"/>
              </w:numPr>
              <w:autoSpaceDE w:val="0"/>
              <w:autoSpaceDN w:val="0"/>
              <w:adjustRightInd w:val="0"/>
              <w:spacing w:after="60"/>
              <w:jc w:val="both"/>
              <w:rPr>
                <w:sz w:val="24"/>
                <w:szCs w:val="24"/>
              </w:rPr>
            </w:pPr>
            <w:proofErr w:type="spellStart"/>
            <w:r>
              <w:rPr>
                <w:sz w:val="24"/>
                <w:szCs w:val="24"/>
              </w:rPr>
              <w:t>Kongnitivní</w:t>
            </w:r>
            <w:proofErr w:type="spellEnd"/>
            <w:r>
              <w:rPr>
                <w:sz w:val="24"/>
                <w:szCs w:val="24"/>
              </w:rPr>
              <w:t xml:space="preserve"> činnosti (otázky a odpovědi, vyprávění, poslech, objevování…)</w:t>
            </w:r>
          </w:p>
        </w:tc>
      </w:tr>
    </w:tbl>
    <w:p w:rsidR="00BC51F8" w:rsidRDefault="00BC51F8" w:rsidP="00BC51F8">
      <w:pPr>
        <w:jc w:val="both"/>
        <w:rPr>
          <w:b/>
          <w:sz w:val="24"/>
          <w:szCs w:val="24"/>
        </w:rPr>
      </w:pPr>
    </w:p>
    <w:tbl>
      <w:tblPr>
        <w:tblStyle w:val="Mkatabulky"/>
        <w:tblW w:w="9588" w:type="dxa"/>
        <w:tblLook w:val="04A0" w:firstRow="1" w:lastRow="0" w:firstColumn="1" w:lastColumn="0" w:noHBand="0" w:noVBand="1"/>
      </w:tblPr>
      <w:tblGrid>
        <w:gridCol w:w="9588"/>
      </w:tblGrid>
      <w:tr w:rsidR="00BC51F8" w:rsidRPr="00E14CFB" w:rsidTr="00B111DE">
        <w:tc>
          <w:tcPr>
            <w:tcW w:w="9588" w:type="dxa"/>
            <w:tcBorders>
              <w:top w:val="single" w:sz="18" w:space="0" w:color="auto"/>
              <w:left w:val="single" w:sz="18" w:space="0" w:color="auto"/>
              <w:bottom w:val="single" w:sz="18" w:space="0" w:color="auto"/>
              <w:right w:val="single" w:sz="18" w:space="0" w:color="auto"/>
            </w:tcBorders>
          </w:tcPr>
          <w:p w:rsidR="00BC51F8" w:rsidRPr="00E14CFB" w:rsidRDefault="00BC51F8" w:rsidP="00B111DE">
            <w:pPr>
              <w:jc w:val="both"/>
              <w:rPr>
                <w:sz w:val="24"/>
                <w:szCs w:val="24"/>
              </w:rPr>
            </w:pPr>
            <w:r>
              <w:rPr>
                <w:b/>
                <w:sz w:val="24"/>
                <w:szCs w:val="24"/>
              </w:rPr>
              <w:t xml:space="preserve">Očekávané výstupy </w:t>
            </w:r>
          </w:p>
        </w:tc>
      </w:tr>
      <w:tr w:rsidR="00BC51F8" w:rsidRPr="00E14CFB" w:rsidTr="00B111DE">
        <w:tc>
          <w:tcPr>
            <w:tcW w:w="9588" w:type="dxa"/>
            <w:tcBorders>
              <w:top w:val="single" w:sz="18" w:space="0" w:color="auto"/>
              <w:left w:val="single" w:sz="18" w:space="0" w:color="auto"/>
              <w:bottom w:val="single" w:sz="18" w:space="0" w:color="auto"/>
              <w:right w:val="single" w:sz="18" w:space="0" w:color="auto"/>
            </w:tcBorders>
          </w:tcPr>
          <w:p w:rsidR="00BC51F8" w:rsidRDefault="00BC51F8" w:rsidP="00CC385E">
            <w:pPr>
              <w:pStyle w:val="Odstavecseseznamem"/>
              <w:numPr>
                <w:ilvl w:val="0"/>
                <w:numId w:val="51"/>
              </w:numPr>
              <w:jc w:val="both"/>
              <w:rPr>
                <w:sz w:val="24"/>
                <w:szCs w:val="24"/>
              </w:rPr>
            </w:pPr>
            <w:r>
              <w:rPr>
                <w:sz w:val="24"/>
                <w:szCs w:val="24"/>
              </w:rPr>
              <w:t>Orientovat se bezpečně ve známém prostředí MŠ a jejím okolí</w:t>
            </w:r>
          </w:p>
          <w:p w:rsidR="00BC51F8" w:rsidRDefault="00BC51F8" w:rsidP="00CC385E">
            <w:pPr>
              <w:pStyle w:val="Odstavecseseznamem"/>
              <w:numPr>
                <w:ilvl w:val="0"/>
                <w:numId w:val="51"/>
              </w:numPr>
              <w:jc w:val="both"/>
              <w:rPr>
                <w:sz w:val="24"/>
                <w:szCs w:val="24"/>
              </w:rPr>
            </w:pPr>
            <w:r>
              <w:rPr>
                <w:sz w:val="24"/>
                <w:szCs w:val="24"/>
              </w:rPr>
              <w:t xml:space="preserve">Osvojit si elementární poznatky o okolním prostředí </w:t>
            </w:r>
          </w:p>
          <w:p w:rsidR="00BC51F8" w:rsidRPr="00A8758D" w:rsidRDefault="00BC51F8" w:rsidP="00CC385E">
            <w:pPr>
              <w:pStyle w:val="Odstavecseseznamem"/>
              <w:numPr>
                <w:ilvl w:val="0"/>
                <w:numId w:val="51"/>
              </w:numPr>
              <w:jc w:val="both"/>
              <w:rPr>
                <w:sz w:val="24"/>
                <w:szCs w:val="24"/>
              </w:rPr>
            </w:pPr>
            <w:r>
              <w:rPr>
                <w:sz w:val="24"/>
                <w:szCs w:val="24"/>
              </w:rPr>
              <w:t>Poznat a pojmenovat většinu toho, čím je dítě obklopeno</w:t>
            </w:r>
          </w:p>
        </w:tc>
      </w:tr>
    </w:tbl>
    <w:p w:rsidR="00BC51F8" w:rsidRDefault="00BC51F8" w:rsidP="00BC51F8">
      <w:pPr>
        <w:jc w:val="both"/>
        <w:rPr>
          <w:b/>
          <w:sz w:val="24"/>
          <w:szCs w:val="24"/>
        </w:rPr>
      </w:pPr>
    </w:p>
    <w:p w:rsidR="00E53ACC" w:rsidRPr="00726C93" w:rsidRDefault="00B95BEC" w:rsidP="00E53ACC">
      <w:pPr>
        <w:jc w:val="both"/>
        <w:rPr>
          <w:b/>
          <w:color w:val="0070C0"/>
          <w:sz w:val="48"/>
          <w:szCs w:val="32"/>
        </w:rPr>
      </w:pPr>
      <w:r w:rsidRPr="00726C93">
        <w:rPr>
          <w:b/>
          <w:color w:val="0070C0"/>
          <w:sz w:val="48"/>
          <w:szCs w:val="32"/>
        </w:rPr>
        <w:lastRenderedPageBreak/>
        <w:t xml:space="preserve">ZIMA - </w:t>
      </w:r>
      <w:r w:rsidR="00E53ACC" w:rsidRPr="00726C93">
        <w:rPr>
          <w:b/>
          <w:color w:val="0070C0"/>
          <w:sz w:val="48"/>
          <w:szCs w:val="32"/>
        </w:rPr>
        <w:t>„</w:t>
      </w:r>
      <w:r w:rsidR="007F6B00" w:rsidRPr="00726C93">
        <w:rPr>
          <w:b/>
          <w:color w:val="0070C0"/>
          <w:sz w:val="48"/>
          <w:szCs w:val="32"/>
        </w:rPr>
        <w:t>Bělásek</w:t>
      </w:r>
      <w:r w:rsidR="00E53ACC" w:rsidRPr="00726C93">
        <w:rPr>
          <w:b/>
          <w:color w:val="0070C0"/>
          <w:sz w:val="48"/>
          <w:szCs w:val="32"/>
        </w:rPr>
        <w:t>“</w:t>
      </w:r>
    </w:p>
    <w:p w:rsidR="00E53ACC" w:rsidRDefault="007F6B00" w:rsidP="00E53ACC">
      <w:pPr>
        <w:jc w:val="both"/>
        <w:rPr>
          <w:i/>
          <w:sz w:val="24"/>
          <w:szCs w:val="24"/>
        </w:rPr>
      </w:pPr>
      <w:r>
        <w:rPr>
          <w:i/>
          <w:sz w:val="24"/>
          <w:szCs w:val="24"/>
        </w:rPr>
        <w:t>Prosinec, leden, únor</w:t>
      </w:r>
    </w:p>
    <w:p w:rsidR="00947AC0" w:rsidRDefault="00BC51F8" w:rsidP="00CC385E">
      <w:pPr>
        <w:pStyle w:val="Odstavecseseznamem"/>
        <w:numPr>
          <w:ilvl w:val="0"/>
          <w:numId w:val="3"/>
        </w:numPr>
        <w:jc w:val="both"/>
        <w:rPr>
          <w:sz w:val="24"/>
          <w:szCs w:val="24"/>
        </w:rPr>
      </w:pPr>
      <w:r>
        <w:rPr>
          <w:sz w:val="24"/>
          <w:szCs w:val="24"/>
        </w:rPr>
        <w:t>Tradice a svátky</w:t>
      </w:r>
    </w:p>
    <w:p w:rsidR="00BC51F8" w:rsidRDefault="00BC51F8" w:rsidP="00CC385E">
      <w:pPr>
        <w:pStyle w:val="Odstavecseseznamem"/>
        <w:numPr>
          <w:ilvl w:val="0"/>
          <w:numId w:val="3"/>
        </w:numPr>
        <w:jc w:val="both"/>
        <w:rPr>
          <w:sz w:val="24"/>
          <w:szCs w:val="24"/>
        </w:rPr>
      </w:pPr>
      <w:r>
        <w:rPr>
          <w:sz w:val="24"/>
          <w:szCs w:val="24"/>
        </w:rPr>
        <w:t xml:space="preserve">Změny přírody a lidských činností v zimě </w:t>
      </w:r>
    </w:p>
    <w:p w:rsidR="00BC51F8" w:rsidRPr="00BC51F8" w:rsidRDefault="00BC51F8" w:rsidP="00CC385E">
      <w:pPr>
        <w:pStyle w:val="Odstavecseseznamem"/>
        <w:numPr>
          <w:ilvl w:val="0"/>
          <w:numId w:val="3"/>
        </w:numPr>
        <w:jc w:val="both"/>
        <w:rPr>
          <w:sz w:val="24"/>
          <w:szCs w:val="24"/>
        </w:rPr>
      </w:pPr>
      <w:r>
        <w:rPr>
          <w:sz w:val="24"/>
          <w:szCs w:val="24"/>
        </w:rPr>
        <w:t>S</w:t>
      </w:r>
      <w:r w:rsidRPr="00417C04">
        <w:rPr>
          <w:sz w:val="24"/>
          <w:szCs w:val="24"/>
        </w:rPr>
        <w:t>kupenství vody</w:t>
      </w:r>
    </w:p>
    <w:p w:rsidR="00947AC0" w:rsidRDefault="00947AC0" w:rsidP="00CC385E">
      <w:pPr>
        <w:pStyle w:val="Odstavecseseznamem"/>
        <w:numPr>
          <w:ilvl w:val="0"/>
          <w:numId w:val="3"/>
        </w:numPr>
        <w:jc w:val="both"/>
        <w:rPr>
          <w:sz w:val="24"/>
          <w:szCs w:val="24"/>
        </w:rPr>
      </w:pPr>
      <w:r>
        <w:rPr>
          <w:sz w:val="24"/>
          <w:szCs w:val="24"/>
        </w:rPr>
        <w:t>Uvědomování si vlastní identity, rozvoj autenticity, elementární poznatky o lidském těle</w:t>
      </w:r>
    </w:p>
    <w:p w:rsidR="00417C04" w:rsidRDefault="00947AC0" w:rsidP="00CC385E">
      <w:pPr>
        <w:pStyle w:val="Odstavecseseznamem"/>
        <w:numPr>
          <w:ilvl w:val="0"/>
          <w:numId w:val="3"/>
        </w:numPr>
        <w:jc w:val="both"/>
        <w:rPr>
          <w:sz w:val="24"/>
          <w:szCs w:val="24"/>
        </w:rPr>
      </w:pPr>
      <w:r w:rsidRPr="00417C04">
        <w:rPr>
          <w:sz w:val="24"/>
          <w:szCs w:val="24"/>
        </w:rPr>
        <w:t xml:space="preserve">Poznávání a pochopení zdravých životních návyků (strava, význam cvičení, odpočinku), prevence nemocí, poznávání první pomoci </w:t>
      </w:r>
    </w:p>
    <w:p w:rsidR="00E53ACC" w:rsidRDefault="00E53ACC" w:rsidP="00CC385E">
      <w:pPr>
        <w:pStyle w:val="Odstavecseseznamem"/>
        <w:numPr>
          <w:ilvl w:val="0"/>
          <w:numId w:val="3"/>
        </w:numPr>
        <w:jc w:val="both"/>
        <w:rPr>
          <w:sz w:val="24"/>
          <w:szCs w:val="24"/>
        </w:rPr>
      </w:pPr>
      <w:r>
        <w:rPr>
          <w:sz w:val="24"/>
          <w:szCs w:val="24"/>
        </w:rPr>
        <w:t>Seznamování se s různými profesemi, potřebnými dovednostmi k jejich vykonávání, zjišťování zaměstnání rodičů</w:t>
      </w:r>
    </w:p>
    <w:tbl>
      <w:tblPr>
        <w:tblStyle w:val="Mkatabulky"/>
        <w:tblW w:w="9588" w:type="dxa"/>
        <w:tblLook w:val="04A0" w:firstRow="1" w:lastRow="0" w:firstColumn="1" w:lastColumn="0" w:noHBand="0" w:noVBand="1"/>
      </w:tblPr>
      <w:tblGrid>
        <w:gridCol w:w="4361"/>
        <w:gridCol w:w="5227"/>
      </w:tblGrid>
      <w:tr w:rsidR="00BC51F8" w:rsidRPr="00E14CFB" w:rsidTr="00B111DE">
        <w:tc>
          <w:tcPr>
            <w:tcW w:w="4361" w:type="dxa"/>
            <w:tcBorders>
              <w:top w:val="nil"/>
              <w:left w:val="nil"/>
              <w:bottom w:val="single" w:sz="18" w:space="0" w:color="auto"/>
              <w:right w:val="nil"/>
            </w:tcBorders>
          </w:tcPr>
          <w:p w:rsidR="00BC51F8" w:rsidRPr="00C4769F" w:rsidRDefault="00BC51F8" w:rsidP="00B111DE">
            <w:pPr>
              <w:jc w:val="both"/>
              <w:rPr>
                <w:sz w:val="24"/>
                <w:szCs w:val="24"/>
              </w:rPr>
            </w:pPr>
          </w:p>
        </w:tc>
        <w:tc>
          <w:tcPr>
            <w:tcW w:w="5227" w:type="dxa"/>
            <w:tcBorders>
              <w:top w:val="nil"/>
              <w:left w:val="nil"/>
              <w:bottom w:val="single" w:sz="18" w:space="0" w:color="auto"/>
              <w:right w:val="nil"/>
            </w:tcBorders>
          </w:tcPr>
          <w:p w:rsidR="00BC51F8" w:rsidRPr="00E14CFB" w:rsidRDefault="00BC51F8" w:rsidP="00B111DE">
            <w:pPr>
              <w:jc w:val="both"/>
              <w:rPr>
                <w:sz w:val="24"/>
                <w:szCs w:val="24"/>
              </w:rPr>
            </w:pPr>
          </w:p>
        </w:tc>
      </w:tr>
      <w:tr w:rsidR="00BC51F8" w:rsidRPr="00E14CFB" w:rsidTr="00F65D20">
        <w:tc>
          <w:tcPr>
            <w:tcW w:w="9588" w:type="dxa"/>
            <w:gridSpan w:val="2"/>
            <w:tcBorders>
              <w:top w:val="single" w:sz="18" w:space="0" w:color="auto"/>
              <w:left w:val="single" w:sz="18" w:space="0" w:color="auto"/>
              <w:bottom w:val="single" w:sz="18" w:space="0" w:color="auto"/>
              <w:right w:val="single" w:sz="18" w:space="0" w:color="auto"/>
            </w:tcBorders>
            <w:shd w:val="clear" w:color="auto" w:fill="95B3D7" w:themeFill="accent1" w:themeFillTint="99"/>
          </w:tcPr>
          <w:p w:rsidR="00BC51F8" w:rsidRPr="00F65D20" w:rsidRDefault="00F65D20" w:rsidP="00B111DE">
            <w:pPr>
              <w:jc w:val="both"/>
              <w:rPr>
                <w:b/>
                <w:sz w:val="32"/>
                <w:szCs w:val="24"/>
              </w:rPr>
            </w:pPr>
            <w:r w:rsidRPr="00F65D20">
              <w:rPr>
                <w:b/>
                <w:sz w:val="32"/>
                <w:szCs w:val="24"/>
              </w:rPr>
              <w:t>1.</w:t>
            </w:r>
            <w:r>
              <w:rPr>
                <w:b/>
                <w:sz w:val="32"/>
                <w:szCs w:val="24"/>
              </w:rPr>
              <w:t xml:space="preserve"> </w:t>
            </w:r>
            <w:r w:rsidRPr="00F65D20">
              <w:rPr>
                <w:b/>
                <w:sz w:val="32"/>
                <w:szCs w:val="24"/>
              </w:rPr>
              <w:t>DÍTĚ A JEHO TĚLO</w:t>
            </w:r>
          </w:p>
        </w:tc>
      </w:tr>
      <w:tr w:rsidR="00BC51F8" w:rsidRPr="00E14CFB" w:rsidTr="00B111DE">
        <w:tc>
          <w:tcPr>
            <w:tcW w:w="4361" w:type="dxa"/>
            <w:tcBorders>
              <w:top w:val="single" w:sz="18" w:space="0" w:color="auto"/>
              <w:left w:val="nil"/>
              <w:bottom w:val="single" w:sz="18" w:space="0" w:color="auto"/>
              <w:right w:val="nil"/>
            </w:tcBorders>
          </w:tcPr>
          <w:p w:rsidR="00BC51F8" w:rsidRDefault="00BC51F8" w:rsidP="00B111DE">
            <w:pPr>
              <w:jc w:val="both"/>
              <w:rPr>
                <w:b/>
                <w:sz w:val="24"/>
                <w:szCs w:val="24"/>
              </w:rPr>
            </w:pPr>
          </w:p>
        </w:tc>
        <w:tc>
          <w:tcPr>
            <w:tcW w:w="5227" w:type="dxa"/>
            <w:tcBorders>
              <w:top w:val="single" w:sz="18" w:space="0" w:color="auto"/>
              <w:left w:val="nil"/>
              <w:bottom w:val="single" w:sz="18" w:space="0" w:color="auto"/>
              <w:right w:val="nil"/>
            </w:tcBorders>
          </w:tcPr>
          <w:p w:rsidR="00BC51F8" w:rsidRPr="00E14CFB" w:rsidRDefault="00BC51F8" w:rsidP="00B111DE">
            <w:pPr>
              <w:jc w:val="both"/>
              <w:rPr>
                <w:sz w:val="24"/>
                <w:szCs w:val="24"/>
              </w:rPr>
            </w:pPr>
          </w:p>
        </w:tc>
      </w:tr>
      <w:tr w:rsidR="00BC51F8" w:rsidRPr="00E14CFB" w:rsidTr="00B111DE">
        <w:tc>
          <w:tcPr>
            <w:tcW w:w="4361" w:type="dxa"/>
            <w:tcBorders>
              <w:top w:val="single" w:sz="18" w:space="0" w:color="auto"/>
              <w:left w:val="single" w:sz="18" w:space="0" w:color="auto"/>
              <w:bottom w:val="single" w:sz="18" w:space="0" w:color="auto"/>
              <w:right w:val="single" w:sz="6" w:space="0" w:color="auto"/>
            </w:tcBorders>
          </w:tcPr>
          <w:p w:rsidR="00BC51F8" w:rsidRPr="00DB316B" w:rsidRDefault="00BC51F8" w:rsidP="00B111DE">
            <w:pPr>
              <w:jc w:val="both"/>
              <w:rPr>
                <w:b/>
                <w:sz w:val="24"/>
                <w:szCs w:val="24"/>
              </w:rPr>
            </w:pPr>
            <w:r>
              <w:rPr>
                <w:b/>
                <w:sz w:val="24"/>
                <w:szCs w:val="24"/>
              </w:rPr>
              <w:t>Dílčí cíle</w:t>
            </w:r>
          </w:p>
        </w:tc>
        <w:tc>
          <w:tcPr>
            <w:tcW w:w="5227" w:type="dxa"/>
            <w:tcBorders>
              <w:top w:val="single" w:sz="18" w:space="0" w:color="auto"/>
              <w:left w:val="single" w:sz="6" w:space="0" w:color="auto"/>
              <w:bottom w:val="single" w:sz="18" w:space="0" w:color="auto"/>
              <w:right w:val="single" w:sz="18" w:space="0" w:color="auto"/>
            </w:tcBorders>
          </w:tcPr>
          <w:p w:rsidR="00BC51F8" w:rsidRPr="009A0CA4" w:rsidRDefault="00BC51F8" w:rsidP="00B111DE">
            <w:pPr>
              <w:jc w:val="both"/>
              <w:rPr>
                <w:b/>
                <w:sz w:val="24"/>
                <w:szCs w:val="24"/>
              </w:rPr>
            </w:pPr>
            <w:r w:rsidRPr="009A0CA4">
              <w:rPr>
                <w:b/>
                <w:sz w:val="24"/>
                <w:szCs w:val="24"/>
              </w:rPr>
              <w:t>Vzdělávací nabídka</w:t>
            </w:r>
          </w:p>
        </w:tc>
      </w:tr>
      <w:tr w:rsidR="00BC51F8" w:rsidRPr="00E14CFB" w:rsidTr="00B111DE">
        <w:tc>
          <w:tcPr>
            <w:tcW w:w="4361" w:type="dxa"/>
            <w:tcBorders>
              <w:top w:val="single" w:sz="18" w:space="0" w:color="auto"/>
              <w:left w:val="single" w:sz="18" w:space="0" w:color="auto"/>
              <w:bottom w:val="single" w:sz="18" w:space="0" w:color="auto"/>
            </w:tcBorders>
          </w:tcPr>
          <w:p w:rsidR="00E75236" w:rsidRPr="00635108" w:rsidRDefault="00E75236" w:rsidP="00CC385E">
            <w:pPr>
              <w:pStyle w:val="Odstavecseseznamem"/>
              <w:numPr>
                <w:ilvl w:val="0"/>
                <w:numId w:val="4"/>
              </w:numPr>
              <w:ind w:left="426" w:hanging="284"/>
              <w:jc w:val="both"/>
              <w:rPr>
                <w:sz w:val="24"/>
                <w:szCs w:val="24"/>
              </w:rPr>
            </w:pPr>
            <w:r w:rsidRPr="00635108">
              <w:rPr>
                <w:sz w:val="24"/>
                <w:szCs w:val="24"/>
              </w:rPr>
              <w:t>Osvojení si poznatků o těle a jeho zdraví, o pohybových činnostech a jejich</w:t>
            </w:r>
            <w:r>
              <w:rPr>
                <w:sz w:val="24"/>
                <w:szCs w:val="24"/>
              </w:rPr>
              <w:t xml:space="preserve"> kvalitě </w:t>
            </w:r>
          </w:p>
          <w:p w:rsidR="00E75236" w:rsidRDefault="00E75236" w:rsidP="00CC385E">
            <w:pPr>
              <w:pStyle w:val="Odstavecseseznamem"/>
              <w:numPr>
                <w:ilvl w:val="0"/>
                <w:numId w:val="4"/>
              </w:numPr>
              <w:ind w:left="426" w:hanging="284"/>
              <w:jc w:val="both"/>
              <w:rPr>
                <w:sz w:val="24"/>
                <w:szCs w:val="24"/>
              </w:rPr>
            </w:pPr>
            <w:r w:rsidRPr="00635108">
              <w:rPr>
                <w:sz w:val="24"/>
                <w:szCs w:val="24"/>
              </w:rPr>
              <w:t>Osvojení si poznatků a dovedností důležitých k podpoře zdraví, bezpečí, oso</w:t>
            </w:r>
            <w:r>
              <w:rPr>
                <w:sz w:val="24"/>
                <w:szCs w:val="24"/>
              </w:rPr>
              <w:t xml:space="preserve">bní pohody i pohody prostředí </w:t>
            </w:r>
          </w:p>
          <w:p w:rsidR="00E75236" w:rsidRDefault="00E75236" w:rsidP="00CC385E">
            <w:pPr>
              <w:pStyle w:val="Odstavecseseznamem"/>
              <w:numPr>
                <w:ilvl w:val="0"/>
                <w:numId w:val="4"/>
              </w:numPr>
              <w:ind w:left="426" w:hanging="284"/>
              <w:jc w:val="both"/>
              <w:rPr>
                <w:sz w:val="24"/>
                <w:szCs w:val="24"/>
              </w:rPr>
            </w:pPr>
            <w:r w:rsidRPr="00635108">
              <w:rPr>
                <w:sz w:val="24"/>
                <w:szCs w:val="24"/>
              </w:rPr>
              <w:t>Zvládnout základní pohybové dovednosti a prostorovou orientaci, způsoby pohybu v různém prostředí (sníh, led)</w:t>
            </w:r>
          </w:p>
          <w:p w:rsidR="00BC51F8" w:rsidRDefault="00702A0F" w:rsidP="00CC385E">
            <w:pPr>
              <w:pStyle w:val="Odstavecseseznamem"/>
              <w:numPr>
                <w:ilvl w:val="0"/>
                <w:numId w:val="4"/>
              </w:numPr>
              <w:ind w:left="426" w:hanging="284"/>
              <w:jc w:val="both"/>
              <w:rPr>
                <w:sz w:val="24"/>
                <w:szCs w:val="24"/>
              </w:rPr>
            </w:pPr>
            <w:r>
              <w:rPr>
                <w:sz w:val="24"/>
                <w:szCs w:val="24"/>
              </w:rPr>
              <w:t>Rozvoj pohybových schopností ve spolupráci s</w:t>
            </w:r>
            <w:r w:rsidR="00B6623C">
              <w:rPr>
                <w:sz w:val="24"/>
                <w:szCs w:val="24"/>
              </w:rPr>
              <w:t> </w:t>
            </w:r>
            <w:r>
              <w:rPr>
                <w:sz w:val="24"/>
                <w:szCs w:val="24"/>
              </w:rPr>
              <w:t>rytmizací</w:t>
            </w:r>
          </w:p>
          <w:p w:rsidR="00B6623C" w:rsidRPr="00B6623C" w:rsidRDefault="00B6623C" w:rsidP="00CC385E">
            <w:pPr>
              <w:pStyle w:val="Odstavecseseznamem"/>
              <w:numPr>
                <w:ilvl w:val="0"/>
                <w:numId w:val="4"/>
              </w:numPr>
              <w:ind w:left="426" w:hanging="284"/>
              <w:jc w:val="both"/>
              <w:rPr>
                <w:sz w:val="24"/>
                <w:szCs w:val="24"/>
              </w:rPr>
            </w:pPr>
            <w:r>
              <w:rPr>
                <w:sz w:val="24"/>
                <w:szCs w:val="24"/>
              </w:rPr>
              <w:t>Rozvoj koordinace oko ruka</w:t>
            </w:r>
          </w:p>
        </w:tc>
        <w:tc>
          <w:tcPr>
            <w:tcW w:w="5227" w:type="dxa"/>
            <w:tcBorders>
              <w:top w:val="single" w:sz="18" w:space="0" w:color="auto"/>
              <w:bottom w:val="single" w:sz="18" w:space="0" w:color="auto"/>
              <w:right w:val="single" w:sz="18" w:space="0" w:color="auto"/>
            </w:tcBorders>
          </w:tcPr>
          <w:p w:rsidR="00E75236" w:rsidRDefault="00E75236" w:rsidP="00CC385E">
            <w:pPr>
              <w:pStyle w:val="Odstavecseseznamem"/>
              <w:numPr>
                <w:ilvl w:val="0"/>
                <w:numId w:val="47"/>
              </w:numPr>
              <w:jc w:val="both"/>
              <w:rPr>
                <w:sz w:val="24"/>
                <w:szCs w:val="24"/>
              </w:rPr>
            </w:pPr>
            <w:r>
              <w:rPr>
                <w:sz w:val="24"/>
                <w:szCs w:val="24"/>
              </w:rPr>
              <w:t>Činnosti zaměřené k poznávání lidského těla a jeho částí, částečně funkcí</w:t>
            </w:r>
          </w:p>
          <w:p w:rsidR="00BC51F8" w:rsidRDefault="00E75236" w:rsidP="00CC385E">
            <w:pPr>
              <w:pStyle w:val="Odstavecseseznamem"/>
              <w:numPr>
                <w:ilvl w:val="0"/>
                <w:numId w:val="47"/>
              </w:numPr>
              <w:autoSpaceDE w:val="0"/>
              <w:autoSpaceDN w:val="0"/>
              <w:adjustRightInd w:val="0"/>
              <w:spacing w:after="60"/>
              <w:jc w:val="both"/>
              <w:rPr>
                <w:sz w:val="24"/>
                <w:szCs w:val="24"/>
              </w:rPr>
            </w:pPr>
            <w:r>
              <w:rPr>
                <w:sz w:val="24"/>
                <w:szCs w:val="24"/>
              </w:rPr>
              <w:t>Osvojení si poznatků důležitých k podpoře zdraví, bezpečí, osobní pohody</w:t>
            </w:r>
            <w:r w:rsidR="00466BEC">
              <w:rPr>
                <w:sz w:val="24"/>
                <w:szCs w:val="24"/>
              </w:rPr>
              <w:t xml:space="preserve"> (prevence úrazu)</w:t>
            </w:r>
          </w:p>
          <w:p w:rsidR="00466BEC" w:rsidRPr="00466BEC" w:rsidRDefault="00E75236" w:rsidP="00CC385E">
            <w:pPr>
              <w:pStyle w:val="Odstavecseseznamem"/>
              <w:numPr>
                <w:ilvl w:val="0"/>
                <w:numId w:val="47"/>
              </w:numPr>
              <w:autoSpaceDE w:val="0"/>
              <w:autoSpaceDN w:val="0"/>
              <w:adjustRightInd w:val="0"/>
              <w:spacing w:after="60"/>
              <w:jc w:val="both"/>
              <w:rPr>
                <w:sz w:val="24"/>
                <w:szCs w:val="24"/>
              </w:rPr>
            </w:pPr>
            <w:r>
              <w:rPr>
                <w:sz w:val="24"/>
                <w:szCs w:val="24"/>
              </w:rPr>
              <w:t>Zdravotně zaměřené činnosti (vyrovnávací, protahovací, dechové…)</w:t>
            </w:r>
          </w:p>
          <w:p w:rsidR="00E75236" w:rsidRDefault="00E75236" w:rsidP="00CC385E">
            <w:pPr>
              <w:pStyle w:val="Odstavecseseznamem"/>
              <w:numPr>
                <w:ilvl w:val="0"/>
                <w:numId w:val="47"/>
              </w:numPr>
              <w:autoSpaceDE w:val="0"/>
              <w:autoSpaceDN w:val="0"/>
              <w:adjustRightInd w:val="0"/>
              <w:spacing w:after="60"/>
              <w:jc w:val="both"/>
              <w:rPr>
                <w:sz w:val="24"/>
                <w:szCs w:val="24"/>
              </w:rPr>
            </w:pPr>
            <w:r>
              <w:rPr>
                <w:sz w:val="24"/>
                <w:szCs w:val="24"/>
              </w:rPr>
              <w:t>Pohyb v zimním terénu</w:t>
            </w:r>
          </w:p>
          <w:p w:rsidR="00E75236" w:rsidRDefault="00E75236" w:rsidP="00CC385E">
            <w:pPr>
              <w:pStyle w:val="Odstavecseseznamem"/>
              <w:numPr>
                <w:ilvl w:val="0"/>
                <w:numId w:val="47"/>
              </w:numPr>
              <w:autoSpaceDE w:val="0"/>
              <w:autoSpaceDN w:val="0"/>
              <w:adjustRightInd w:val="0"/>
              <w:spacing w:after="60"/>
              <w:jc w:val="both"/>
              <w:rPr>
                <w:sz w:val="24"/>
                <w:szCs w:val="24"/>
              </w:rPr>
            </w:pPr>
            <w:r>
              <w:rPr>
                <w:sz w:val="24"/>
                <w:szCs w:val="24"/>
              </w:rPr>
              <w:t>Příležitosti a činnosti směřující k ochraně zdraví, osobního bezpečí a vytváření zdravých životních návyků</w:t>
            </w:r>
          </w:p>
          <w:p w:rsidR="00E75236" w:rsidRDefault="00E75236" w:rsidP="00CC385E">
            <w:pPr>
              <w:pStyle w:val="Odstavecseseznamem"/>
              <w:numPr>
                <w:ilvl w:val="0"/>
                <w:numId w:val="47"/>
              </w:numPr>
              <w:autoSpaceDE w:val="0"/>
              <w:autoSpaceDN w:val="0"/>
              <w:adjustRightInd w:val="0"/>
              <w:spacing w:after="60"/>
              <w:jc w:val="both"/>
              <w:rPr>
                <w:sz w:val="24"/>
                <w:szCs w:val="24"/>
              </w:rPr>
            </w:pPr>
            <w:r>
              <w:rPr>
                <w:sz w:val="24"/>
                <w:szCs w:val="24"/>
              </w:rPr>
              <w:t>Hudební, hudebně pohybové hry a činnosti</w:t>
            </w:r>
          </w:p>
          <w:p w:rsidR="00B6623C" w:rsidRPr="00E14CFB" w:rsidRDefault="00B6623C" w:rsidP="00CC385E">
            <w:pPr>
              <w:pStyle w:val="Odstavecseseznamem"/>
              <w:numPr>
                <w:ilvl w:val="0"/>
                <w:numId w:val="47"/>
              </w:numPr>
              <w:autoSpaceDE w:val="0"/>
              <w:autoSpaceDN w:val="0"/>
              <w:adjustRightInd w:val="0"/>
              <w:spacing w:after="60"/>
              <w:jc w:val="both"/>
              <w:rPr>
                <w:sz w:val="24"/>
                <w:szCs w:val="24"/>
              </w:rPr>
            </w:pPr>
            <w:r>
              <w:rPr>
                <w:sz w:val="24"/>
                <w:szCs w:val="24"/>
              </w:rPr>
              <w:t>Hry a činnosti na koordinaci oko ruka</w:t>
            </w:r>
          </w:p>
        </w:tc>
      </w:tr>
    </w:tbl>
    <w:p w:rsidR="00BC51F8" w:rsidRDefault="00BC51F8" w:rsidP="00BC51F8">
      <w:pPr>
        <w:jc w:val="both"/>
        <w:rPr>
          <w:b/>
          <w:sz w:val="24"/>
          <w:szCs w:val="24"/>
        </w:rPr>
      </w:pPr>
    </w:p>
    <w:tbl>
      <w:tblPr>
        <w:tblStyle w:val="Mkatabulky"/>
        <w:tblW w:w="9588" w:type="dxa"/>
        <w:tblLook w:val="04A0" w:firstRow="1" w:lastRow="0" w:firstColumn="1" w:lastColumn="0" w:noHBand="0" w:noVBand="1"/>
      </w:tblPr>
      <w:tblGrid>
        <w:gridCol w:w="9588"/>
      </w:tblGrid>
      <w:tr w:rsidR="00BC51F8" w:rsidRPr="00E14CFB" w:rsidTr="00B111DE">
        <w:tc>
          <w:tcPr>
            <w:tcW w:w="9588" w:type="dxa"/>
            <w:tcBorders>
              <w:top w:val="single" w:sz="18" w:space="0" w:color="auto"/>
              <w:left w:val="single" w:sz="18" w:space="0" w:color="auto"/>
              <w:bottom w:val="single" w:sz="18" w:space="0" w:color="auto"/>
              <w:right w:val="single" w:sz="18" w:space="0" w:color="auto"/>
            </w:tcBorders>
          </w:tcPr>
          <w:p w:rsidR="00BC51F8" w:rsidRPr="00E14CFB" w:rsidRDefault="00BC51F8" w:rsidP="00B111DE">
            <w:pPr>
              <w:jc w:val="both"/>
              <w:rPr>
                <w:sz w:val="24"/>
                <w:szCs w:val="24"/>
              </w:rPr>
            </w:pPr>
            <w:r>
              <w:rPr>
                <w:b/>
                <w:sz w:val="24"/>
                <w:szCs w:val="24"/>
              </w:rPr>
              <w:t xml:space="preserve">Očekávané výstupy </w:t>
            </w:r>
          </w:p>
        </w:tc>
      </w:tr>
      <w:tr w:rsidR="00BC51F8" w:rsidRPr="00E14CFB" w:rsidTr="00B111DE">
        <w:tc>
          <w:tcPr>
            <w:tcW w:w="9588" w:type="dxa"/>
            <w:tcBorders>
              <w:top w:val="single" w:sz="18" w:space="0" w:color="auto"/>
              <w:left w:val="single" w:sz="18" w:space="0" w:color="auto"/>
              <w:bottom w:val="single" w:sz="18" w:space="0" w:color="auto"/>
              <w:right w:val="single" w:sz="18" w:space="0" w:color="auto"/>
            </w:tcBorders>
          </w:tcPr>
          <w:p w:rsidR="00E75236" w:rsidRDefault="00E75236" w:rsidP="00CC385E">
            <w:pPr>
              <w:pStyle w:val="Odstavecseseznamem"/>
              <w:numPr>
                <w:ilvl w:val="0"/>
                <w:numId w:val="51"/>
              </w:numPr>
              <w:jc w:val="both"/>
              <w:rPr>
                <w:sz w:val="24"/>
                <w:szCs w:val="24"/>
              </w:rPr>
            </w:pPr>
            <w:r>
              <w:rPr>
                <w:sz w:val="24"/>
                <w:szCs w:val="24"/>
              </w:rPr>
              <w:t xml:space="preserve">Mít povědomí o některých způsobech ochrany osobního zdraví a bezpečí, vědět, kde v případě potřeby hledat pomoc </w:t>
            </w:r>
          </w:p>
          <w:p w:rsidR="00E75236" w:rsidRDefault="00E75236" w:rsidP="00CC385E">
            <w:pPr>
              <w:pStyle w:val="Odstavecseseznamem"/>
              <w:numPr>
                <w:ilvl w:val="0"/>
                <w:numId w:val="51"/>
              </w:numPr>
              <w:jc w:val="both"/>
              <w:rPr>
                <w:sz w:val="24"/>
                <w:szCs w:val="24"/>
              </w:rPr>
            </w:pPr>
            <w:r>
              <w:rPr>
                <w:sz w:val="24"/>
                <w:szCs w:val="24"/>
              </w:rPr>
              <w:t xml:space="preserve">Pojmenovat části těla, některé orgány, znát jejich funkce, mít povědomí o těle a jeho vývoji </w:t>
            </w:r>
          </w:p>
          <w:p w:rsidR="00E75236" w:rsidRDefault="00E75236" w:rsidP="00CC385E">
            <w:pPr>
              <w:pStyle w:val="Odstavecseseznamem"/>
              <w:numPr>
                <w:ilvl w:val="0"/>
                <w:numId w:val="51"/>
              </w:numPr>
              <w:jc w:val="both"/>
              <w:rPr>
                <w:sz w:val="24"/>
                <w:szCs w:val="24"/>
              </w:rPr>
            </w:pPr>
            <w:r>
              <w:rPr>
                <w:sz w:val="24"/>
                <w:szCs w:val="24"/>
              </w:rPr>
              <w:t xml:space="preserve">Rozlišovat, co prospívá zdraví a co mu škodí </w:t>
            </w:r>
          </w:p>
          <w:p w:rsidR="00BC51F8" w:rsidRDefault="00E75236" w:rsidP="00CC385E">
            <w:pPr>
              <w:pStyle w:val="Odstavecseseznamem"/>
              <w:numPr>
                <w:ilvl w:val="0"/>
                <w:numId w:val="51"/>
              </w:numPr>
              <w:jc w:val="both"/>
              <w:rPr>
                <w:sz w:val="24"/>
                <w:szCs w:val="24"/>
              </w:rPr>
            </w:pPr>
            <w:r>
              <w:rPr>
                <w:sz w:val="24"/>
                <w:szCs w:val="24"/>
              </w:rPr>
              <w:t xml:space="preserve">Mít povědomí o významu péče o čistotu a zdraví, o významu aktivního pohybu a zdravé výživy </w:t>
            </w:r>
          </w:p>
          <w:p w:rsidR="00B6623C" w:rsidRPr="00B6623C" w:rsidRDefault="00E75236" w:rsidP="00CC385E">
            <w:pPr>
              <w:pStyle w:val="Odstavecseseznamem"/>
              <w:numPr>
                <w:ilvl w:val="0"/>
                <w:numId w:val="51"/>
              </w:numPr>
              <w:jc w:val="both"/>
              <w:rPr>
                <w:sz w:val="24"/>
                <w:szCs w:val="24"/>
              </w:rPr>
            </w:pPr>
            <w:r>
              <w:rPr>
                <w:sz w:val="24"/>
                <w:szCs w:val="24"/>
              </w:rPr>
              <w:t>Sladit pohyb s rytmem a hudbou</w:t>
            </w:r>
            <w:r w:rsidR="00702A0F">
              <w:rPr>
                <w:sz w:val="24"/>
                <w:szCs w:val="24"/>
              </w:rPr>
              <w:t xml:space="preserve"> (pohybovat se rytmicky, dodržovat rytmus)</w:t>
            </w:r>
          </w:p>
        </w:tc>
      </w:tr>
    </w:tbl>
    <w:p w:rsidR="00BC51F8" w:rsidRDefault="00BC51F8" w:rsidP="00BC51F8">
      <w:pPr>
        <w:jc w:val="both"/>
        <w:rPr>
          <w:b/>
          <w:sz w:val="24"/>
          <w:szCs w:val="24"/>
        </w:rPr>
      </w:pPr>
    </w:p>
    <w:p w:rsidR="00BC51F8" w:rsidRDefault="00BC51F8" w:rsidP="00BC51F8">
      <w:pPr>
        <w:jc w:val="both"/>
        <w:rPr>
          <w:b/>
          <w:sz w:val="24"/>
          <w:szCs w:val="24"/>
        </w:rPr>
      </w:pPr>
    </w:p>
    <w:tbl>
      <w:tblPr>
        <w:tblStyle w:val="Mkatabulky"/>
        <w:tblW w:w="9588" w:type="dxa"/>
        <w:tblLook w:val="04A0" w:firstRow="1" w:lastRow="0" w:firstColumn="1" w:lastColumn="0" w:noHBand="0" w:noVBand="1"/>
      </w:tblPr>
      <w:tblGrid>
        <w:gridCol w:w="4361"/>
        <w:gridCol w:w="5227"/>
      </w:tblGrid>
      <w:tr w:rsidR="00BC51F8" w:rsidRPr="00E14CFB" w:rsidTr="00B111DE">
        <w:tc>
          <w:tcPr>
            <w:tcW w:w="4361" w:type="dxa"/>
            <w:tcBorders>
              <w:top w:val="nil"/>
              <w:left w:val="nil"/>
              <w:bottom w:val="single" w:sz="18" w:space="0" w:color="auto"/>
              <w:right w:val="nil"/>
            </w:tcBorders>
          </w:tcPr>
          <w:p w:rsidR="00BC51F8" w:rsidRPr="00C4769F" w:rsidRDefault="00BC51F8" w:rsidP="00B111DE">
            <w:pPr>
              <w:jc w:val="both"/>
              <w:rPr>
                <w:sz w:val="24"/>
                <w:szCs w:val="24"/>
              </w:rPr>
            </w:pPr>
          </w:p>
        </w:tc>
        <w:tc>
          <w:tcPr>
            <w:tcW w:w="5227" w:type="dxa"/>
            <w:tcBorders>
              <w:top w:val="nil"/>
              <w:left w:val="nil"/>
              <w:bottom w:val="single" w:sz="18" w:space="0" w:color="auto"/>
              <w:right w:val="nil"/>
            </w:tcBorders>
          </w:tcPr>
          <w:p w:rsidR="00BC51F8" w:rsidRPr="00E14CFB" w:rsidRDefault="00BC51F8" w:rsidP="00B111DE">
            <w:pPr>
              <w:jc w:val="both"/>
              <w:rPr>
                <w:sz w:val="24"/>
                <w:szCs w:val="24"/>
              </w:rPr>
            </w:pPr>
          </w:p>
        </w:tc>
      </w:tr>
      <w:tr w:rsidR="00BC51F8" w:rsidRPr="00E14CFB" w:rsidTr="00B111DE">
        <w:tc>
          <w:tcPr>
            <w:tcW w:w="9588" w:type="dxa"/>
            <w:gridSpan w:val="2"/>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BC51F8" w:rsidRPr="00886D68" w:rsidRDefault="00BC51F8" w:rsidP="00B111DE">
            <w:pPr>
              <w:rPr>
                <w:b/>
                <w:sz w:val="24"/>
                <w:szCs w:val="24"/>
              </w:rPr>
            </w:pPr>
            <w:r>
              <w:rPr>
                <w:b/>
                <w:sz w:val="32"/>
                <w:szCs w:val="24"/>
              </w:rPr>
              <w:t>2</w:t>
            </w:r>
            <w:r w:rsidRPr="00886D68">
              <w:rPr>
                <w:b/>
                <w:sz w:val="32"/>
                <w:szCs w:val="24"/>
              </w:rPr>
              <w:t xml:space="preserve">. DÍTĚ A PSYCHIKA </w:t>
            </w:r>
          </w:p>
        </w:tc>
      </w:tr>
      <w:tr w:rsidR="00BC51F8" w:rsidRPr="00E14CFB" w:rsidTr="00B111DE">
        <w:trPr>
          <w:trHeight w:val="117"/>
        </w:trPr>
        <w:tc>
          <w:tcPr>
            <w:tcW w:w="4361" w:type="dxa"/>
            <w:tcBorders>
              <w:top w:val="single" w:sz="18" w:space="0" w:color="auto"/>
              <w:left w:val="nil"/>
              <w:bottom w:val="single" w:sz="18" w:space="0" w:color="auto"/>
              <w:right w:val="nil"/>
            </w:tcBorders>
          </w:tcPr>
          <w:p w:rsidR="00BC51F8" w:rsidRDefault="00BC51F8" w:rsidP="00B111DE">
            <w:pPr>
              <w:jc w:val="both"/>
              <w:rPr>
                <w:b/>
                <w:sz w:val="24"/>
                <w:szCs w:val="24"/>
              </w:rPr>
            </w:pPr>
          </w:p>
        </w:tc>
        <w:tc>
          <w:tcPr>
            <w:tcW w:w="5227" w:type="dxa"/>
            <w:tcBorders>
              <w:top w:val="single" w:sz="18" w:space="0" w:color="auto"/>
              <w:left w:val="nil"/>
              <w:bottom w:val="single" w:sz="18" w:space="0" w:color="auto"/>
              <w:right w:val="nil"/>
            </w:tcBorders>
          </w:tcPr>
          <w:p w:rsidR="00BC51F8" w:rsidRPr="00E14CFB" w:rsidRDefault="00BC51F8" w:rsidP="00B111DE">
            <w:pPr>
              <w:jc w:val="both"/>
              <w:rPr>
                <w:sz w:val="24"/>
                <w:szCs w:val="24"/>
              </w:rPr>
            </w:pPr>
          </w:p>
        </w:tc>
      </w:tr>
      <w:tr w:rsidR="00BC51F8" w:rsidRPr="00E14CFB" w:rsidTr="00B111DE">
        <w:tc>
          <w:tcPr>
            <w:tcW w:w="9588"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BC51F8" w:rsidRPr="009A0CA4" w:rsidRDefault="00BC51F8" w:rsidP="00B111DE">
            <w:pPr>
              <w:jc w:val="both"/>
              <w:rPr>
                <w:b/>
                <w:sz w:val="24"/>
                <w:szCs w:val="24"/>
              </w:rPr>
            </w:pPr>
            <w:r w:rsidRPr="00886D68">
              <w:rPr>
                <w:b/>
                <w:sz w:val="28"/>
                <w:szCs w:val="24"/>
              </w:rPr>
              <w:t>Jazyk a řeč</w:t>
            </w:r>
          </w:p>
        </w:tc>
      </w:tr>
      <w:tr w:rsidR="00BC51F8" w:rsidRPr="00E14CFB" w:rsidTr="00B111DE">
        <w:tc>
          <w:tcPr>
            <w:tcW w:w="4361" w:type="dxa"/>
            <w:tcBorders>
              <w:top w:val="single" w:sz="18" w:space="0" w:color="auto"/>
              <w:left w:val="nil"/>
              <w:bottom w:val="single" w:sz="18" w:space="0" w:color="auto"/>
              <w:right w:val="nil"/>
            </w:tcBorders>
          </w:tcPr>
          <w:p w:rsidR="00BC51F8" w:rsidRDefault="00BC51F8" w:rsidP="00B111DE">
            <w:pPr>
              <w:jc w:val="both"/>
              <w:rPr>
                <w:b/>
                <w:sz w:val="24"/>
                <w:szCs w:val="24"/>
              </w:rPr>
            </w:pPr>
          </w:p>
        </w:tc>
        <w:tc>
          <w:tcPr>
            <w:tcW w:w="5227" w:type="dxa"/>
            <w:tcBorders>
              <w:top w:val="single" w:sz="18" w:space="0" w:color="auto"/>
              <w:left w:val="nil"/>
              <w:bottom w:val="single" w:sz="18" w:space="0" w:color="auto"/>
              <w:right w:val="single" w:sz="18" w:space="0" w:color="auto"/>
            </w:tcBorders>
          </w:tcPr>
          <w:p w:rsidR="00BC51F8" w:rsidRPr="009A0CA4" w:rsidRDefault="00BC51F8" w:rsidP="00B111DE">
            <w:pPr>
              <w:jc w:val="both"/>
              <w:rPr>
                <w:b/>
                <w:sz w:val="24"/>
                <w:szCs w:val="24"/>
              </w:rPr>
            </w:pPr>
          </w:p>
        </w:tc>
      </w:tr>
      <w:tr w:rsidR="00BC51F8" w:rsidRPr="00E14CFB" w:rsidTr="00B111DE">
        <w:tc>
          <w:tcPr>
            <w:tcW w:w="4361" w:type="dxa"/>
            <w:tcBorders>
              <w:top w:val="single" w:sz="18" w:space="0" w:color="auto"/>
              <w:left w:val="single" w:sz="18" w:space="0" w:color="auto"/>
              <w:bottom w:val="single" w:sz="18" w:space="0" w:color="auto"/>
              <w:right w:val="single" w:sz="6" w:space="0" w:color="auto"/>
            </w:tcBorders>
          </w:tcPr>
          <w:p w:rsidR="00BC51F8" w:rsidRPr="00DB316B" w:rsidRDefault="00BC51F8" w:rsidP="00B111DE">
            <w:pPr>
              <w:jc w:val="both"/>
              <w:rPr>
                <w:b/>
                <w:sz w:val="24"/>
                <w:szCs w:val="24"/>
              </w:rPr>
            </w:pPr>
            <w:r>
              <w:rPr>
                <w:b/>
                <w:sz w:val="24"/>
                <w:szCs w:val="24"/>
              </w:rPr>
              <w:t>Dílčí cíle</w:t>
            </w:r>
          </w:p>
        </w:tc>
        <w:tc>
          <w:tcPr>
            <w:tcW w:w="5227" w:type="dxa"/>
            <w:tcBorders>
              <w:top w:val="single" w:sz="18" w:space="0" w:color="auto"/>
              <w:left w:val="single" w:sz="6" w:space="0" w:color="auto"/>
              <w:bottom w:val="single" w:sz="18" w:space="0" w:color="auto"/>
              <w:right w:val="single" w:sz="18" w:space="0" w:color="auto"/>
            </w:tcBorders>
          </w:tcPr>
          <w:p w:rsidR="00BC51F8" w:rsidRPr="009A0CA4" w:rsidRDefault="00BC51F8" w:rsidP="00B111DE">
            <w:pPr>
              <w:jc w:val="both"/>
              <w:rPr>
                <w:b/>
                <w:sz w:val="24"/>
                <w:szCs w:val="24"/>
              </w:rPr>
            </w:pPr>
            <w:r w:rsidRPr="009A0CA4">
              <w:rPr>
                <w:b/>
                <w:sz w:val="24"/>
                <w:szCs w:val="24"/>
              </w:rPr>
              <w:t>Vzdělávací nabídka</w:t>
            </w:r>
          </w:p>
        </w:tc>
      </w:tr>
      <w:tr w:rsidR="00BC51F8" w:rsidRPr="00E14CFB" w:rsidTr="00B111DE">
        <w:tc>
          <w:tcPr>
            <w:tcW w:w="4361" w:type="dxa"/>
            <w:tcBorders>
              <w:top w:val="single" w:sz="18" w:space="0" w:color="auto"/>
              <w:left w:val="single" w:sz="18" w:space="0" w:color="auto"/>
              <w:bottom w:val="single" w:sz="18" w:space="0" w:color="auto"/>
            </w:tcBorders>
          </w:tcPr>
          <w:p w:rsidR="00BC51F8" w:rsidRDefault="00702A0F"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t>Rozvoj produktivních jazykových dovedností (výslovnost, vytváření pojmů, mluvní projev, vyjadřování)</w:t>
            </w:r>
          </w:p>
          <w:p w:rsidR="00702A0F" w:rsidRPr="00702A0F" w:rsidRDefault="00702A0F" w:rsidP="00702A0F">
            <w:pPr>
              <w:autoSpaceDE w:val="0"/>
              <w:autoSpaceDN w:val="0"/>
              <w:adjustRightInd w:val="0"/>
              <w:spacing w:before="100"/>
              <w:ind w:left="142"/>
              <w:rPr>
                <w:rFonts w:ascii="Verdana" w:eastAsia="Calibri" w:hAnsi="Verdana"/>
                <w:color w:val="000000"/>
                <w:sz w:val="20"/>
              </w:rPr>
            </w:pPr>
          </w:p>
        </w:tc>
        <w:tc>
          <w:tcPr>
            <w:tcW w:w="5227" w:type="dxa"/>
            <w:tcBorders>
              <w:top w:val="single" w:sz="18" w:space="0" w:color="auto"/>
              <w:bottom w:val="single" w:sz="18" w:space="0" w:color="auto"/>
              <w:right w:val="single" w:sz="18" w:space="0" w:color="auto"/>
            </w:tcBorders>
          </w:tcPr>
          <w:p w:rsidR="00BC51F8" w:rsidRDefault="00702A0F" w:rsidP="00CC385E">
            <w:pPr>
              <w:pStyle w:val="Odstavecseseznamem"/>
              <w:numPr>
                <w:ilvl w:val="0"/>
                <w:numId w:val="47"/>
              </w:numPr>
              <w:autoSpaceDE w:val="0"/>
              <w:autoSpaceDN w:val="0"/>
              <w:adjustRightInd w:val="0"/>
              <w:spacing w:after="60"/>
              <w:jc w:val="both"/>
              <w:rPr>
                <w:sz w:val="24"/>
                <w:szCs w:val="24"/>
              </w:rPr>
            </w:pPr>
            <w:r>
              <w:rPr>
                <w:sz w:val="24"/>
                <w:szCs w:val="24"/>
              </w:rPr>
              <w:t>Přednes, recitace, dramatizace, zpěv</w:t>
            </w:r>
          </w:p>
          <w:p w:rsidR="00702A0F" w:rsidRPr="00E14CFB" w:rsidRDefault="00702A0F" w:rsidP="00CC385E">
            <w:pPr>
              <w:pStyle w:val="Odstavecseseznamem"/>
              <w:numPr>
                <w:ilvl w:val="0"/>
                <w:numId w:val="47"/>
              </w:numPr>
              <w:autoSpaceDE w:val="0"/>
              <w:autoSpaceDN w:val="0"/>
              <w:adjustRightInd w:val="0"/>
              <w:spacing w:after="60"/>
              <w:jc w:val="both"/>
              <w:rPr>
                <w:sz w:val="24"/>
                <w:szCs w:val="24"/>
              </w:rPr>
            </w:pPr>
            <w:r>
              <w:rPr>
                <w:sz w:val="24"/>
                <w:szCs w:val="24"/>
              </w:rPr>
              <w:t>Samostatný slovní projev na určité téma</w:t>
            </w:r>
          </w:p>
        </w:tc>
      </w:tr>
    </w:tbl>
    <w:p w:rsidR="00BC51F8" w:rsidRDefault="00BC51F8" w:rsidP="00BC51F8">
      <w:pPr>
        <w:jc w:val="both"/>
        <w:rPr>
          <w:b/>
          <w:sz w:val="24"/>
          <w:szCs w:val="24"/>
        </w:rPr>
      </w:pPr>
    </w:p>
    <w:tbl>
      <w:tblPr>
        <w:tblStyle w:val="Mkatabulky"/>
        <w:tblW w:w="9588" w:type="dxa"/>
        <w:tblLook w:val="04A0" w:firstRow="1" w:lastRow="0" w:firstColumn="1" w:lastColumn="0" w:noHBand="0" w:noVBand="1"/>
      </w:tblPr>
      <w:tblGrid>
        <w:gridCol w:w="9588"/>
      </w:tblGrid>
      <w:tr w:rsidR="00BC51F8" w:rsidRPr="00E14CFB" w:rsidTr="00B111DE">
        <w:tc>
          <w:tcPr>
            <w:tcW w:w="9588" w:type="dxa"/>
            <w:tcBorders>
              <w:top w:val="single" w:sz="18" w:space="0" w:color="auto"/>
              <w:left w:val="single" w:sz="18" w:space="0" w:color="auto"/>
              <w:bottom w:val="single" w:sz="18" w:space="0" w:color="auto"/>
              <w:right w:val="single" w:sz="18" w:space="0" w:color="auto"/>
            </w:tcBorders>
          </w:tcPr>
          <w:p w:rsidR="00BC51F8" w:rsidRPr="00E14CFB" w:rsidRDefault="00BC51F8" w:rsidP="00B111DE">
            <w:pPr>
              <w:jc w:val="both"/>
              <w:rPr>
                <w:sz w:val="24"/>
                <w:szCs w:val="24"/>
              </w:rPr>
            </w:pPr>
            <w:r>
              <w:rPr>
                <w:b/>
                <w:sz w:val="24"/>
                <w:szCs w:val="24"/>
              </w:rPr>
              <w:t xml:space="preserve">Očekávané výstupy </w:t>
            </w:r>
          </w:p>
        </w:tc>
      </w:tr>
      <w:tr w:rsidR="00BC51F8" w:rsidRPr="00E14CFB" w:rsidTr="00B111DE">
        <w:tc>
          <w:tcPr>
            <w:tcW w:w="9588" w:type="dxa"/>
            <w:tcBorders>
              <w:top w:val="single" w:sz="18" w:space="0" w:color="auto"/>
              <w:left w:val="single" w:sz="18" w:space="0" w:color="auto"/>
              <w:bottom w:val="single" w:sz="18" w:space="0" w:color="auto"/>
              <w:right w:val="single" w:sz="18" w:space="0" w:color="auto"/>
            </w:tcBorders>
          </w:tcPr>
          <w:p w:rsidR="00BC51F8" w:rsidRDefault="00702A0F" w:rsidP="00CC385E">
            <w:pPr>
              <w:pStyle w:val="Odstavecseseznamem"/>
              <w:numPr>
                <w:ilvl w:val="0"/>
                <w:numId w:val="51"/>
              </w:numPr>
              <w:jc w:val="both"/>
              <w:rPr>
                <w:sz w:val="24"/>
                <w:szCs w:val="24"/>
              </w:rPr>
            </w:pPr>
            <w:r>
              <w:rPr>
                <w:sz w:val="24"/>
                <w:szCs w:val="24"/>
              </w:rPr>
              <w:t>Snažit se správně vyslovovat, ovládat dech, tempo i intonaci řeči</w:t>
            </w:r>
          </w:p>
          <w:p w:rsidR="00702A0F" w:rsidRDefault="00702A0F" w:rsidP="00CC385E">
            <w:pPr>
              <w:pStyle w:val="Odstavecseseznamem"/>
              <w:numPr>
                <w:ilvl w:val="0"/>
                <w:numId w:val="51"/>
              </w:numPr>
              <w:jc w:val="both"/>
              <w:rPr>
                <w:sz w:val="24"/>
                <w:szCs w:val="24"/>
              </w:rPr>
            </w:pPr>
            <w:r>
              <w:rPr>
                <w:sz w:val="24"/>
                <w:szCs w:val="24"/>
              </w:rPr>
              <w:t>Vyjadřovat samostatně a smysluplně myšlenky…</w:t>
            </w:r>
          </w:p>
          <w:p w:rsidR="00702A0F" w:rsidRDefault="00702A0F" w:rsidP="00CC385E">
            <w:pPr>
              <w:pStyle w:val="Odstavecseseznamem"/>
              <w:numPr>
                <w:ilvl w:val="0"/>
                <w:numId w:val="51"/>
              </w:numPr>
              <w:jc w:val="both"/>
              <w:rPr>
                <w:sz w:val="24"/>
                <w:szCs w:val="24"/>
              </w:rPr>
            </w:pPr>
            <w:r>
              <w:rPr>
                <w:sz w:val="24"/>
                <w:szCs w:val="24"/>
              </w:rPr>
              <w:t>Porozumět slyšenému</w:t>
            </w:r>
          </w:p>
          <w:p w:rsidR="00702A0F" w:rsidRDefault="00702A0F" w:rsidP="00CC385E">
            <w:pPr>
              <w:pStyle w:val="Odstavecseseznamem"/>
              <w:numPr>
                <w:ilvl w:val="0"/>
                <w:numId w:val="51"/>
              </w:numPr>
              <w:jc w:val="both"/>
              <w:rPr>
                <w:sz w:val="24"/>
                <w:szCs w:val="24"/>
              </w:rPr>
            </w:pPr>
            <w:r>
              <w:rPr>
                <w:sz w:val="24"/>
                <w:szCs w:val="24"/>
              </w:rPr>
              <w:t>Učit se nová slova a aktivně je používat</w:t>
            </w:r>
          </w:p>
          <w:p w:rsidR="00702A0F" w:rsidRPr="00A8758D" w:rsidRDefault="00702A0F" w:rsidP="00CC385E">
            <w:pPr>
              <w:pStyle w:val="Odstavecseseznamem"/>
              <w:numPr>
                <w:ilvl w:val="0"/>
                <w:numId w:val="51"/>
              </w:numPr>
              <w:jc w:val="both"/>
              <w:rPr>
                <w:sz w:val="24"/>
                <w:szCs w:val="24"/>
              </w:rPr>
            </w:pPr>
            <w:r>
              <w:rPr>
                <w:sz w:val="24"/>
                <w:szCs w:val="24"/>
              </w:rPr>
              <w:t>Naučit se a reprodukovat zpaměti krátké texty</w:t>
            </w:r>
          </w:p>
        </w:tc>
      </w:tr>
    </w:tbl>
    <w:p w:rsidR="00BC51F8" w:rsidRDefault="00BC51F8" w:rsidP="00BC51F8">
      <w:pPr>
        <w:jc w:val="both"/>
        <w:rPr>
          <w:b/>
          <w:sz w:val="24"/>
          <w:szCs w:val="24"/>
        </w:rPr>
      </w:pPr>
    </w:p>
    <w:tbl>
      <w:tblPr>
        <w:tblStyle w:val="Mkatabulky"/>
        <w:tblW w:w="9588" w:type="dxa"/>
        <w:tblLook w:val="04A0" w:firstRow="1" w:lastRow="0" w:firstColumn="1" w:lastColumn="0" w:noHBand="0" w:noVBand="1"/>
      </w:tblPr>
      <w:tblGrid>
        <w:gridCol w:w="4361"/>
        <w:gridCol w:w="5227"/>
      </w:tblGrid>
      <w:tr w:rsidR="00BC51F8" w:rsidRPr="00E14CFB" w:rsidTr="00B111DE">
        <w:trPr>
          <w:trHeight w:val="117"/>
        </w:trPr>
        <w:tc>
          <w:tcPr>
            <w:tcW w:w="4361" w:type="dxa"/>
            <w:tcBorders>
              <w:top w:val="nil"/>
              <w:left w:val="nil"/>
              <w:bottom w:val="single" w:sz="18" w:space="0" w:color="auto"/>
              <w:right w:val="nil"/>
            </w:tcBorders>
          </w:tcPr>
          <w:p w:rsidR="00BC51F8" w:rsidRDefault="00BC51F8" w:rsidP="00B111DE">
            <w:pPr>
              <w:jc w:val="both"/>
              <w:rPr>
                <w:b/>
                <w:sz w:val="24"/>
                <w:szCs w:val="24"/>
              </w:rPr>
            </w:pPr>
          </w:p>
        </w:tc>
        <w:tc>
          <w:tcPr>
            <w:tcW w:w="5227" w:type="dxa"/>
            <w:tcBorders>
              <w:top w:val="nil"/>
              <w:left w:val="nil"/>
              <w:bottom w:val="single" w:sz="18" w:space="0" w:color="auto"/>
              <w:right w:val="nil"/>
            </w:tcBorders>
          </w:tcPr>
          <w:p w:rsidR="00BC51F8" w:rsidRPr="00E14CFB" w:rsidRDefault="00BC51F8" w:rsidP="00B111DE">
            <w:pPr>
              <w:jc w:val="both"/>
              <w:rPr>
                <w:sz w:val="24"/>
                <w:szCs w:val="24"/>
              </w:rPr>
            </w:pPr>
          </w:p>
        </w:tc>
      </w:tr>
      <w:tr w:rsidR="00BC51F8" w:rsidRPr="00E14CFB" w:rsidTr="00B111DE">
        <w:tc>
          <w:tcPr>
            <w:tcW w:w="9588"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BC51F8" w:rsidRPr="009A0CA4" w:rsidRDefault="00BC51F8" w:rsidP="00B111DE">
            <w:pPr>
              <w:jc w:val="both"/>
              <w:rPr>
                <w:b/>
                <w:sz w:val="24"/>
                <w:szCs w:val="24"/>
              </w:rPr>
            </w:pPr>
            <w:r w:rsidRPr="00886D68">
              <w:rPr>
                <w:b/>
                <w:sz w:val="28"/>
                <w:szCs w:val="24"/>
              </w:rPr>
              <w:t>Poznávací schopnosti</w:t>
            </w:r>
          </w:p>
        </w:tc>
      </w:tr>
      <w:tr w:rsidR="00BC51F8" w:rsidRPr="00E14CFB" w:rsidTr="00B111DE">
        <w:tc>
          <w:tcPr>
            <w:tcW w:w="4361" w:type="dxa"/>
            <w:tcBorders>
              <w:top w:val="single" w:sz="18" w:space="0" w:color="auto"/>
              <w:left w:val="nil"/>
              <w:bottom w:val="single" w:sz="18" w:space="0" w:color="auto"/>
              <w:right w:val="nil"/>
            </w:tcBorders>
          </w:tcPr>
          <w:p w:rsidR="00BC51F8" w:rsidRDefault="00BC51F8" w:rsidP="00B111DE">
            <w:pPr>
              <w:jc w:val="both"/>
              <w:rPr>
                <w:b/>
                <w:sz w:val="24"/>
                <w:szCs w:val="24"/>
              </w:rPr>
            </w:pPr>
          </w:p>
        </w:tc>
        <w:tc>
          <w:tcPr>
            <w:tcW w:w="5227" w:type="dxa"/>
            <w:tcBorders>
              <w:top w:val="single" w:sz="18" w:space="0" w:color="auto"/>
              <w:left w:val="nil"/>
              <w:bottom w:val="single" w:sz="18" w:space="0" w:color="auto"/>
              <w:right w:val="single" w:sz="18" w:space="0" w:color="auto"/>
            </w:tcBorders>
          </w:tcPr>
          <w:p w:rsidR="00BC51F8" w:rsidRPr="009A0CA4" w:rsidRDefault="00BC51F8" w:rsidP="00B111DE">
            <w:pPr>
              <w:jc w:val="both"/>
              <w:rPr>
                <w:b/>
                <w:sz w:val="24"/>
                <w:szCs w:val="24"/>
              </w:rPr>
            </w:pPr>
          </w:p>
        </w:tc>
      </w:tr>
      <w:tr w:rsidR="00BC51F8" w:rsidRPr="00E14CFB" w:rsidTr="00B111DE">
        <w:tc>
          <w:tcPr>
            <w:tcW w:w="4361" w:type="dxa"/>
            <w:tcBorders>
              <w:top w:val="single" w:sz="18" w:space="0" w:color="auto"/>
              <w:left w:val="single" w:sz="18" w:space="0" w:color="auto"/>
              <w:bottom w:val="single" w:sz="18" w:space="0" w:color="auto"/>
              <w:right w:val="single" w:sz="6" w:space="0" w:color="auto"/>
            </w:tcBorders>
          </w:tcPr>
          <w:p w:rsidR="00BC51F8" w:rsidRPr="00DB316B" w:rsidRDefault="00BC51F8" w:rsidP="00B111DE">
            <w:pPr>
              <w:jc w:val="both"/>
              <w:rPr>
                <w:b/>
                <w:sz w:val="24"/>
                <w:szCs w:val="24"/>
              </w:rPr>
            </w:pPr>
            <w:r>
              <w:rPr>
                <w:b/>
                <w:sz w:val="24"/>
                <w:szCs w:val="24"/>
              </w:rPr>
              <w:t>Dílčí cíle</w:t>
            </w:r>
          </w:p>
        </w:tc>
        <w:tc>
          <w:tcPr>
            <w:tcW w:w="5227" w:type="dxa"/>
            <w:tcBorders>
              <w:top w:val="single" w:sz="18" w:space="0" w:color="auto"/>
              <w:left w:val="single" w:sz="6" w:space="0" w:color="auto"/>
              <w:bottom w:val="single" w:sz="18" w:space="0" w:color="auto"/>
              <w:right w:val="single" w:sz="18" w:space="0" w:color="auto"/>
            </w:tcBorders>
          </w:tcPr>
          <w:p w:rsidR="00BC51F8" w:rsidRPr="009A0CA4" w:rsidRDefault="00BC51F8" w:rsidP="00B111DE">
            <w:pPr>
              <w:jc w:val="both"/>
              <w:rPr>
                <w:b/>
                <w:sz w:val="24"/>
                <w:szCs w:val="24"/>
              </w:rPr>
            </w:pPr>
            <w:r w:rsidRPr="009A0CA4">
              <w:rPr>
                <w:b/>
                <w:sz w:val="24"/>
                <w:szCs w:val="24"/>
              </w:rPr>
              <w:t>Vzdělávací nabídka</w:t>
            </w:r>
          </w:p>
        </w:tc>
      </w:tr>
      <w:tr w:rsidR="00BC51F8" w:rsidRPr="00E14CFB" w:rsidTr="00B111DE">
        <w:tc>
          <w:tcPr>
            <w:tcW w:w="4361" w:type="dxa"/>
            <w:tcBorders>
              <w:top w:val="single" w:sz="18" w:space="0" w:color="auto"/>
              <w:left w:val="single" w:sz="18" w:space="0" w:color="auto"/>
              <w:bottom w:val="single" w:sz="18" w:space="0" w:color="auto"/>
            </w:tcBorders>
          </w:tcPr>
          <w:p w:rsidR="00BC51F8" w:rsidRDefault="00BC51F8"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t>Vytváření základů pro práci s informacemi</w:t>
            </w:r>
          </w:p>
          <w:p w:rsidR="00BC51F8" w:rsidRDefault="00BC51F8"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t>Rozvoj paměti a pozornosti</w:t>
            </w:r>
          </w:p>
          <w:p w:rsidR="00444C2C" w:rsidRDefault="00444C2C"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t>Posilování přirozených poznávacích citů (radosti z objevování…)</w:t>
            </w:r>
          </w:p>
          <w:p w:rsidR="00BC51F8" w:rsidRPr="00444C2C" w:rsidRDefault="009D3DCD"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t>Učit se orientovat v rovině, prostoru a částečně i čase</w:t>
            </w:r>
          </w:p>
        </w:tc>
        <w:tc>
          <w:tcPr>
            <w:tcW w:w="5227" w:type="dxa"/>
            <w:tcBorders>
              <w:top w:val="single" w:sz="18" w:space="0" w:color="auto"/>
              <w:bottom w:val="single" w:sz="18" w:space="0" w:color="auto"/>
              <w:right w:val="single" w:sz="18" w:space="0" w:color="auto"/>
            </w:tcBorders>
          </w:tcPr>
          <w:p w:rsidR="00BC51F8" w:rsidRDefault="00444C2C" w:rsidP="00CC385E">
            <w:pPr>
              <w:pStyle w:val="Odstavecseseznamem"/>
              <w:numPr>
                <w:ilvl w:val="0"/>
                <w:numId w:val="47"/>
              </w:numPr>
              <w:autoSpaceDE w:val="0"/>
              <w:autoSpaceDN w:val="0"/>
              <w:adjustRightInd w:val="0"/>
              <w:spacing w:after="60"/>
              <w:jc w:val="both"/>
              <w:rPr>
                <w:sz w:val="24"/>
                <w:szCs w:val="24"/>
              </w:rPr>
            </w:pPr>
            <w:r>
              <w:rPr>
                <w:sz w:val="24"/>
                <w:szCs w:val="24"/>
              </w:rPr>
              <w:t>Četba, vyprávění a poslech pohádek s vánoční a rodinnou tematikou</w:t>
            </w:r>
          </w:p>
          <w:p w:rsidR="00444C2C" w:rsidRDefault="00444C2C" w:rsidP="00CC385E">
            <w:pPr>
              <w:pStyle w:val="Odstavecseseznamem"/>
              <w:numPr>
                <w:ilvl w:val="0"/>
                <w:numId w:val="47"/>
              </w:numPr>
              <w:jc w:val="both"/>
              <w:rPr>
                <w:sz w:val="24"/>
                <w:szCs w:val="24"/>
              </w:rPr>
            </w:pPr>
            <w:r>
              <w:rPr>
                <w:sz w:val="24"/>
                <w:szCs w:val="24"/>
              </w:rPr>
              <w:t>Povídání o změnách v přírodě s příchodem zimy</w:t>
            </w:r>
          </w:p>
          <w:p w:rsidR="00444C2C" w:rsidRDefault="00444C2C" w:rsidP="00CC385E">
            <w:pPr>
              <w:pStyle w:val="Odstavecseseznamem"/>
              <w:numPr>
                <w:ilvl w:val="0"/>
                <w:numId w:val="47"/>
              </w:numPr>
              <w:autoSpaceDE w:val="0"/>
              <w:autoSpaceDN w:val="0"/>
              <w:adjustRightInd w:val="0"/>
              <w:spacing w:after="60"/>
              <w:jc w:val="both"/>
              <w:rPr>
                <w:sz w:val="24"/>
                <w:szCs w:val="24"/>
              </w:rPr>
            </w:pPr>
            <w:r>
              <w:rPr>
                <w:sz w:val="24"/>
                <w:szCs w:val="24"/>
              </w:rPr>
              <w:t>Přednes a recitace, dramatizace, zpěv</w:t>
            </w:r>
          </w:p>
          <w:p w:rsidR="009D3DCD" w:rsidRDefault="009D3DCD" w:rsidP="00CC385E">
            <w:pPr>
              <w:pStyle w:val="Odstavecseseznamem"/>
              <w:numPr>
                <w:ilvl w:val="0"/>
                <w:numId w:val="47"/>
              </w:numPr>
              <w:autoSpaceDE w:val="0"/>
              <w:autoSpaceDN w:val="0"/>
              <w:adjustRightInd w:val="0"/>
              <w:spacing w:after="60"/>
              <w:jc w:val="both"/>
              <w:rPr>
                <w:sz w:val="24"/>
                <w:szCs w:val="24"/>
              </w:rPr>
            </w:pPr>
            <w:r>
              <w:rPr>
                <w:sz w:val="24"/>
                <w:szCs w:val="24"/>
              </w:rPr>
              <w:t>Činnosti zaměřené na poznávání geometrických tvarů</w:t>
            </w:r>
          </w:p>
          <w:p w:rsidR="009D3DCD" w:rsidRPr="00E14CFB" w:rsidRDefault="009D3DCD" w:rsidP="00CC385E">
            <w:pPr>
              <w:pStyle w:val="Odstavecseseznamem"/>
              <w:numPr>
                <w:ilvl w:val="0"/>
                <w:numId w:val="47"/>
              </w:numPr>
              <w:autoSpaceDE w:val="0"/>
              <w:autoSpaceDN w:val="0"/>
              <w:adjustRightInd w:val="0"/>
              <w:spacing w:after="60"/>
              <w:jc w:val="both"/>
              <w:rPr>
                <w:sz w:val="24"/>
                <w:szCs w:val="24"/>
              </w:rPr>
            </w:pPr>
            <w:r>
              <w:rPr>
                <w:sz w:val="24"/>
                <w:szCs w:val="24"/>
              </w:rPr>
              <w:t>Činnosti zaměřené na poznávání koloběhu roku</w:t>
            </w:r>
          </w:p>
        </w:tc>
      </w:tr>
    </w:tbl>
    <w:p w:rsidR="00BC51F8" w:rsidRDefault="00BC51F8" w:rsidP="00BC51F8">
      <w:pPr>
        <w:jc w:val="both"/>
        <w:rPr>
          <w:b/>
          <w:sz w:val="24"/>
          <w:szCs w:val="24"/>
        </w:rPr>
      </w:pPr>
    </w:p>
    <w:tbl>
      <w:tblPr>
        <w:tblStyle w:val="Mkatabulky"/>
        <w:tblW w:w="9588" w:type="dxa"/>
        <w:tblLook w:val="04A0" w:firstRow="1" w:lastRow="0" w:firstColumn="1" w:lastColumn="0" w:noHBand="0" w:noVBand="1"/>
      </w:tblPr>
      <w:tblGrid>
        <w:gridCol w:w="4361"/>
        <w:gridCol w:w="5227"/>
      </w:tblGrid>
      <w:tr w:rsidR="00BC51F8" w:rsidRPr="00E14CFB" w:rsidTr="00B111DE">
        <w:tc>
          <w:tcPr>
            <w:tcW w:w="9588" w:type="dxa"/>
            <w:gridSpan w:val="2"/>
            <w:tcBorders>
              <w:top w:val="single" w:sz="18" w:space="0" w:color="auto"/>
              <w:left w:val="single" w:sz="18" w:space="0" w:color="auto"/>
              <w:bottom w:val="single" w:sz="18" w:space="0" w:color="auto"/>
              <w:right w:val="single" w:sz="18" w:space="0" w:color="auto"/>
            </w:tcBorders>
          </w:tcPr>
          <w:p w:rsidR="00BC51F8" w:rsidRPr="00E14CFB" w:rsidRDefault="00BC51F8" w:rsidP="00B111DE">
            <w:pPr>
              <w:jc w:val="both"/>
              <w:rPr>
                <w:sz w:val="24"/>
                <w:szCs w:val="24"/>
              </w:rPr>
            </w:pPr>
            <w:r>
              <w:rPr>
                <w:b/>
                <w:sz w:val="24"/>
                <w:szCs w:val="24"/>
              </w:rPr>
              <w:t xml:space="preserve">Očekávané výstupy </w:t>
            </w:r>
          </w:p>
        </w:tc>
      </w:tr>
      <w:tr w:rsidR="00BC51F8" w:rsidRPr="00E14CFB" w:rsidTr="00B111DE">
        <w:tc>
          <w:tcPr>
            <w:tcW w:w="9588" w:type="dxa"/>
            <w:gridSpan w:val="2"/>
            <w:tcBorders>
              <w:top w:val="single" w:sz="18" w:space="0" w:color="auto"/>
              <w:left w:val="single" w:sz="18" w:space="0" w:color="auto"/>
              <w:bottom w:val="single" w:sz="18" w:space="0" w:color="auto"/>
              <w:right w:val="single" w:sz="18" w:space="0" w:color="auto"/>
            </w:tcBorders>
          </w:tcPr>
          <w:p w:rsidR="009D3DCD" w:rsidRDefault="009D476C" w:rsidP="00CC385E">
            <w:pPr>
              <w:pStyle w:val="Odstavecseseznamem"/>
              <w:numPr>
                <w:ilvl w:val="0"/>
                <w:numId w:val="51"/>
              </w:numPr>
              <w:autoSpaceDE w:val="0"/>
              <w:autoSpaceDN w:val="0"/>
              <w:adjustRightInd w:val="0"/>
              <w:spacing w:after="60"/>
              <w:jc w:val="both"/>
              <w:rPr>
                <w:sz w:val="24"/>
                <w:szCs w:val="24"/>
              </w:rPr>
            </w:pPr>
            <w:r>
              <w:rPr>
                <w:sz w:val="24"/>
                <w:szCs w:val="24"/>
              </w:rPr>
              <w:t>Rozpoznat a pojmenovat</w:t>
            </w:r>
            <w:r w:rsidR="009D3DCD">
              <w:rPr>
                <w:sz w:val="24"/>
                <w:szCs w:val="24"/>
              </w:rPr>
              <w:t xml:space="preserve"> základní geometrické tvary</w:t>
            </w:r>
          </w:p>
          <w:p w:rsidR="00F7194D" w:rsidRDefault="009D3DCD" w:rsidP="00CC385E">
            <w:pPr>
              <w:pStyle w:val="Odstavecseseznamem"/>
              <w:numPr>
                <w:ilvl w:val="0"/>
                <w:numId w:val="51"/>
              </w:numPr>
              <w:autoSpaceDE w:val="0"/>
              <w:autoSpaceDN w:val="0"/>
              <w:adjustRightInd w:val="0"/>
              <w:spacing w:before="100"/>
              <w:rPr>
                <w:rFonts w:ascii="Verdana" w:eastAsia="Calibri" w:hAnsi="Verdana"/>
                <w:color w:val="000000"/>
                <w:sz w:val="20"/>
              </w:rPr>
            </w:pPr>
            <w:r w:rsidRPr="00F7194D">
              <w:rPr>
                <w:rFonts w:ascii="Verdana" w:eastAsia="Calibri" w:hAnsi="Verdana"/>
                <w:color w:val="000000"/>
                <w:sz w:val="20"/>
              </w:rPr>
              <w:t xml:space="preserve">Orientovat se v prostoru, rovině </w:t>
            </w:r>
          </w:p>
          <w:p w:rsidR="00F7194D" w:rsidRPr="00F7194D" w:rsidRDefault="00F7194D" w:rsidP="00CC385E">
            <w:pPr>
              <w:pStyle w:val="Odstavecseseznamem"/>
              <w:numPr>
                <w:ilvl w:val="0"/>
                <w:numId w:val="51"/>
              </w:numPr>
              <w:autoSpaceDE w:val="0"/>
              <w:autoSpaceDN w:val="0"/>
              <w:adjustRightInd w:val="0"/>
              <w:spacing w:before="100"/>
              <w:rPr>
                <w:rFonts w:ascii="Verdana" w:eastAsia="Calibri" w:hAnsi="Verdana"/>
                <w:color w:val="000000"/>
                <w:sz w:val="20"/>
              </w:rPr>
            </w:pPr>
            <w:r w:rsidRPr="00F7194D">
              <w:rPr>
                <w:sz w:val="24"/>
                <w:szCs w:val="24"/>
              </w:rPr>
              <w:t>Chápat elementární časové pojmy (teď, dnes, zítra, včera, ráno, večer, jaro, léto, podzim, zima), částečně se v čase orientovat</w:t>
            </w:r>
          </w:p>
          <w:p w:rsidR="00BC51F8" w:rsidRDefault="009D3DCD" w:rsidP="00CC385E">
            <w:pPr>
              <w:pStyle w:val="Odstavecseseznamem"/>
              <w:numPr>
                <w:ilvl w:val="0"/>
                <w:numId w:val="51"/>
              </w:numPr>
              <w:jc w:val="both"/>
              <w:rPr>
                <w:sz w:val="24"/>
                <w:szCs w:val="24"/>
              </w:rPr>
            </w:pPr>
            <w:r>
              <w:rPr>
                <w:sz w:val="24"/>
                <w:szCs w:val="24"/>
              </w:rPr>
              <w:t>Záměrně se soustředit na činnost a udržet pozornost</w:t>
            </w:r>
          </w:p>
          <w:p w:rsidR="009D3DCD" w:rsidRDefault="009D3DCD" w:rsidP="00CC385E">
            <w:pPr>
              <w:pStyle w:val="Odstavecseseznamem"/>
              <w:numPr>
                <w:ilvl w:val="0"/>
                <w:numId w:val="51"/>
              </w:numPr>
              <w:jc w:val="both"/>
              <w:rPr>
                <w:sz w:val="24"/>
                <w:szCs w:val="24"/>
              </w:rPr>
            </w:pPr>
            <w:r>
              <w:rPr>
                <w:sz w:val="24"/>
                <w:szCs w:val="24"/>
              </w:rPr>
              <w:t>Vnímat, že je zajímavé dozvídat se nové věci, využívat zkušenosti k</w:t>
            </w:r>
            <w:r w:rsidR="00B6623C">
              <w:rPr>
                <w:sz w:val="24"/>
                <w:szCs w:val="24"/>
              </w:rPr>
              <w:t> </w:t>
            </w:r>
            <w:r>
              <w:rPr>
                <w:sz w:val="24"/>
                <w:szCs w:val="24"/>
              </w:rPr>
              <w:t>učení</w:t>
            </w:r>
          </w:p>
          <w:p w:rsidR="00B6623C" w:rsidRDefault="00B6623C" w:rsidP="00CC385E">
            <w:pPr>
              <w:pStyle w:val="Odstavecseseznamem"/>
              <w:numPr>
                <w:ilvl w:val="0"/>
                <w:numId w:val="51"/>
              </w:numPr>
              <w:spacing w:after="60"/>
              <w:jc w:val="both"/>
              <w:rPr>
                <w:rFonts w:cstheme="minorHAnsi"/>
                <w:sz w:val="24"/>
                <w:szCs w:val="24"/>
              </w:rPr>
            </w:pPr>
            <w:r>
              <w:rPr>
                <w:rFonts w:cstheme="minorHAnsi"/>
                <w:sz w:val="24"/>
                <w:szCs w:val="24"/>
              </w:rPr>
              <w:t>pochopit význam piktogramů označení nebezpečí (elektřina, zákaz rozdělávání ohně…)</w:t>
            </w:r>
          </w:p>
          <w:p w:rsidR="00851049" w:rsidRPr="00B6623C" w:rsidRDefault="00851049" w:rsidP="00851049">
            <w:pPr>
              <w:pStyle w:val="Odstavecseseznamem"/>
              <w:spacing w:after="60"/>
              <w:jc w:val="both"/>
              <w:rPr>
                <w:rFonts w:cstheme="minorHAnsi"/>
                <w:sz w:val="24"/>
                <w:szCs w:val="24"/>
              </w:rPr>
            </w:pPr>
          </w:p>
        </w:tc>
      </w:tr>
      <w:tr w:rsidR="00BC51F8" w:rsidRPr="00E14CFB" w:rsidTr="00B111DE">
        <w:trPr>
          <w:trHeight w:val="117"/>
        </w:trPr>
        <w:tc>
          <w:tcPr>
            <w:tcW w:w="4361" w:type="dxa"/>
            <w:tcBorders>
              <w:top w:val="nil"/>
              <w:left w:val="nil"/>
              <w:bottom w:val="single" w:sz="18" w:space="0" w:color="auto"/>
              <w:right w:val="nil"/>
            </w:tcBorders>
          </w:tcPr>
          <w:p w:rsidR="00BC51F8" w:rsidRDefault="00BC51F8" w:rsidP="00B111DE">
            <w:pPr>
              <w:jc w:val="both"/>
              <w:rPr>
                <w:b/>
                <w:sz w:val="24"/>
                <w:szCs w:val="24"/>
              </w:rPr>
            </w:pPr>
          </w:p>
          <w:p w:rsidR="009D3DCD" w:rsidRDefault="009D3DCD" w:rsidP="00B111DE">
            <w:pPr>
              <w:jc w:val="both"/>
              <w:rPr>
                <w:b/>
                <w:sz w:val="24"/>
                <w:szCs w:val="24"/>
              </w:rPr>
            </w:pPr>
          </w:p>
          <w:p w:rsidR="009D3DCD" w:rsidRDefault="009D3DCD" w:rsidP="00B111DE">
            <w:pPr>
              <w:jc w:val="both"/>
              <w:rPr>
                <w:b/>
                <w:sz w:val="24"/>
                <w:szCs w:val="24"/>
              </w:rPr>
            </w:pPr>
          </w:p>
          <w:p w:rsidR="009D3DCD" w:rsidRDefault="009D3DCD" w:rsidP="00B111DE">
            <w:pPr>
              <w:jc w:val="both"/>
              <w:rPr>
                <w:b/>
                <w:sz w:val="24"/>
                <w:szCs w:val="24"/>
              </w:rPr>
            </w:pPr>
          </w:p>
          <w:p w:rsidR="009D3DCD" w:rsidRDefault="009D3DCD" w:rsidP="00B111DE">
            <w:pPr>
              <w:jc w:val="both"/>
              <w:rPr>
                <w:b/>
                <w:sz w:val="24"/>
                <w:szCs w:val="24"/>
              </w:rPr>
            </w:pPr>
          </w:p>
          <w:p w:rsidR="009D3DCD" w:rsidRDefault="009D3DCD" w:rsidP="00B111DE">
            <w:pPr>
              <w:jc w:val="both"/>
              <w:rPr>
                <w:b/>
                <w:sz w:val="24"/>
                <w:szCs w:val="24"/>
              </w:rPr>
            </w:pPr>
          </w:p>
        </w:tc>
        <w:tc>
          <w:tcPr>
            <w:tcW w:w="5227" w:type="dxa"/>
            <w:tcBorders>
              <w:top w:val="nil"/>
              <w:left w:val="nil"/>
              <w:bottom w:val="single" w:sz="18" w:space="0" w:color="auto"/>
              <w:right w:val="nil"/>
            </w:tcBorders>
          </w:tcPr>
          <w:p w:rsidR="00BC51F8" w:rsidRPr="00E14CFB" w:rsidRDefault="00BC51F8" w:rsidP="00B111DE">
            <w:pPr>
              <w:jc w:val="both"/>
              <w:rPr>
                <w:sz w:val="24"/>
                <w:szCs w:val="24"/>
              </w:rPr>
            </w:pPr>
          </w:p>
        </w:tc>
      </w:tr>
      <w:tr w:rsidR="00BC51F8" w:rsidRPr="00E14CFB" w:rsidTr="00B111DE">
        <w:tc>
          <w:tcPr>
            <w:tcW w:w="9588"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BC51F8" w:rsidRPr="009A0CA4" w:rsidRDefault="00BC51F8" w:rsidP="00B111DE">
            <w:pPr>
              <w:jc w:val="both"/>
              <w:rPr>
                <w:b/>
                <w:sz w:val="24"/>
                <w:szCs w:val="24"/>
              </w:rPr>
            </w:pPr>
            <w:r>
              <w:rPr>
                <w:b/>
                <w:sz w:val="28"/>
                <w:szCs w:val="24"/>
              </w:rPr>
              <w:lastRenderedPageBreak/>
              <w:t>Sebepojetí, city a vůle</w:t>
            </w:r>
          </w:p>
        </w:tc>
      </w:tr>
      <w:tr w:rsidR="00BC51F8" w:rsidRPr="00E14CFB" w:rsidTr="00B111DE">
        <w:tc>
          <w:tcPr>
            <w:tcW w:w="4361" w:type="dxa"/>
            <w:tcBorders>
              <w:top w:val="single" w:sz="18" w:space="0" w:color="auto"/>
              <w:left w:val="nil"/>
              <w:bottom w:val="single" w:sz="18" w:space="0" w:color="auto"/>
              <w:right w:val="nil"/>
            </w:tcBorders>
          </w:tcPr>
          <w:p w:rsidR="00BC51F8" w:rsidRDefault="00BC51F8" w:rsidP="00B111DE">
            <w:pPr>
              <w:jc w:val="both"/>
              <w:rPr>
                <w:b/>
                <w:sz w:val="24"/>
                <w:szCs w:val="24"/>
              </w:rPr>
            </w:pPr>
          </w:p>
        </w:tc>
        <w:tc>
          <w:tcPr>
            <w:tcW w:w="5227" w:type="dxa"/>
            <w:tcBorders>
              <w:top w:val="single" w:sz="18" w:space="0" w:color="auto"/>
              <w:left w:val="nil"/>
              <w:bottom w:val="single" w:sz="18" w:space="0" w:color="auto"/>
              <w:right w:val="single" w:sz="18" w:space="0" w:color="auto"/>
            </w:tcBorders>
          </w:tcPr>
          <w:p w:rsidR="00BC51F8" w:rsidRPr="009A0CA4" w:rsidRDefault="00BC51F8" w:rsidP="00B111DE">
            <w:pPr>
              <w:jc w:val="both"/>
              <w:rPr>
                <w:b/>
                <w:sz w:val="24"/>
                <w:szCs w:val="24"/>
              </w:rPr>
            </w:pPr>
          </w:p>
        </w:tc>
      </w:tr>
      <w:tr w:rsidR="00BC51F8" w:rsidRPr="00E14CFB" w:rsidTr="00B111DE">
        <w:tc>
          <w:tcPr>
            <w:tcW w:w="4361" w:type="dxa"/>
            <w:tcBorders>
              <w:top w:val="single" w:sz="18" w:space="0" w:color="auto"/>
              <w:left w:val="single" w:sz="18" w:space="0" w:color="auto"/>
              <w:bottom w:val="single" w:sz="18" w:space="0" w:color="auto"/>
              <w:right w:val="single" w:sz="6" w:space="0" w:color="auto"/>
            </w:tcBorders>
          </w:tcPr>
          <w:p w:rsidR="00BC51F8" w:rsidRPr="00DB316B" w:rsidRDefault="00BC51F8" w:rsidP="00B111DE">
            <w:pPr>
              <w:jc w:val="both"/>
              <w:rPr>
                <w:b/>
                <w:sz w:val="24"/>
                <w:szCs w:val="24"/>
              </w:rPr>
            </w:pPr>
            <w:r>
              <w:rPr>
                <w:b/>
                <w:sz w:val="24"/>
                <w:szCs w:val="24"/>
              </w:rPr>
              <w:t>Dílčí cíle</w:t>
            </w:r>
          </w:p>
        </w:tc>
        <w:tc>
          <w:tcPr>
            <w:tcW w:w="5227" w:type="dxa"/>
            <w:tcBorders>
              <w:top w:val="single" w:sz="18" w:space="0" w:color="auto"/>
              <w:left w:val="single" w:sz="6" w:space="0" w:color="auto"/>
              <w:bottom w:val="single" w:sz="18" w:space="0" w:color="auto"/>
              <w:right w:val="single" w:sz="18" w:space="0" w:color="auto"/>
            </w:tcBorders>
          </w:tcPr>
          <w:p w:rsidR="00BC51F8" w:rsidRPr="009A0CA4" w:rsidRDefault="00BC51F8" w:rsidP="00B111DE">
            <w:pPr>
              <w:jc w:val="both"/>
              <w:rPr>
                <w:b/>
                <w:sz w:val="24"/>
                <w:szCs w:val="24"/>
              </w:rPr>
            </w:pPr>
            <w:r w:rsidRPr="009A0CA4">
              <w:rPr>
                <w:b/>
                <w:sz w:val="24"/>
                <w:szCs w:val="24"/>
              </w:rPr>
              <w:t>Vzdělávací nabídka</w:t>
            </w:r>
          </w:p>
        </w:tc>
      </w:tr>
      <w:tr w:rsidR="00BC51F8" w:rsidRPr="00E14CFB" w:rsidTr="00B111DE">
        <w:tc>
          <w:tcPr>
            <w:tcW w:w="4361" w:type="dxa"/>
            <w:tcBorders>
              <w:top w:val="single" w:sz="18" w:space="0" w:color="auto"/>
              <w:left w:val="single" w:sz="18" w:space="0" w:color="auto"/>
              <w:bottom w:val="single" w:sz="18" w:space="0" w:color="auto"/>
            </w:tcBorders>
          </w:tcPr>
          <w:p w:rsidR="00BC51F8" w:rsidRDefault="008173EF"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t>Rozvoj schopnosti sebeovládání</w:t>
            </w:r>
          </w:p>
          <w:p w:rsidR="008173EF" w:rsidRPr="005D1E6E" w:rsidRDefault="008173EF"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t>Rozvoj a kultivace mravního a estetického vnímání, cítění a prožívání</w:t>
            </w:r>
          </w:p>
        </w:tc>
        <w:tc>
          <w:tcPr>
            <w:tcW w:w="5227" w:type="dxa"/>
            <w:tcBorders>
              <w:top w:val="single" w:sz="18" w:space="0" w:color="auto"/>
              <w:bottom w:val="single" w:sz="18" w:space="0" w:color="auto"/>
              <w:right w:val="single" w:sz="18" w:space="0" w:color="auto"/>
            </w:tcBorders>
          </w:tcPr>
          <w:p w:rsidR="009D3DCD" w:rsidRDefault="008173EF" w:rsidP="00CC385E">
            <w:pPr>
              <w:pStyle w:val="Odstavecseseznamem"/>
              <w:numPr>
                <w:ilvl w:val="0"/>
                <w:numId w:val="47"/>
              </w:numPr>
              <w:autoSpaceDE w:val="0"/>
              <w:autoSpaceDN w:val="0"/>
              <w:adjustRightInd w:val="0"/>
              <w:spacing w:after="60"/>
              <w:jc w:val="both"/>
              <w:rPr>
                <w:sz w:val="24"/>
                <w:szCs w:val="24"/>
              </w:rPr>
            </w:pPr>
            <w:r>
              <w:rPr>
                <w:sz w:val="24"/>
                <w:szCs w:val="24"/>
              </w:rPr>
              <w:t>Činnosti přiměřené silám a schopnostem dítěte a úkoly s viditelným cílem a výsledkem, v nichž může být dítě úspěšné</w:t>
            </w:r>
          </w:p>
          <w:p w:rsidR="008173EF" w:rsidRDefault="008173EF" w:rsidP="00CC385E">
            <w:pPr>
              <w:pStyle w:val="Odstavecseseznamem"/>
              <w:numPr>
                <w:ilvl w:val="0"/>
                <w:numId w:val="47"/>
              </w:numPr>
              <w:autoSpaceDE w:val="0"/>
              <w:autoSpaceDN w:val="0"/>
              <w:adjustRightInd w:val="0"/>
              <w:spacing w:after="60"/>
              <w:jc w:val="both"/>
              <w:rPr>
                <w:sz w:val="24"/>
                <w:szCs w:val="24"/>
              </w:rPr>
            </w:pPr>
            <w:r>
              <w:rPr>
                <w:sz w:val="24"/>
                <w:szCs w:val="24"/>
              </w:rPr>
              <w:t>Hry pro rozvoj vůle, vytrvalosti a sebeovládání</w:t>
            </w:r>
          </w:p>
          <w:p w:rsidR="008173EF" w:rsidRDefault="008173EF" w:rsidP="00CC385E">
            <w:pPr>
              <w:pStyle w:val="Odstavecseseznamem"/>
              <w:numPr>
                <w:ilvl w:val="0"/>
                <w:numId w:val="47"/>
              </w:numPr>
              <w:autoSpaceDE w:val="0"/>
              <w:autoSpaceDN w:val="0"/>
              <w:adjustRightInd w:val="0"/>
              <w:spacing w:after="60"/>
              <w:jc w:val="both"/>
              <w:rPr>
                <w:sz w:val="24"/>
                <w:szCs w:val="24"/>
              </w:rPr>
            </w:pPr>
            <w:r>
              <w:rPr>
                <w:sz w:val="24"/>
                <w:szCs w:val="24"/>
              </w:rPr>
              <w:t>Činnosti nejrůznějšího zaměření vyžadující samostatné vystupování</w:t>
            </w:r>
          </w:p>
          <w:p w:rsidR="008173EF" w:rsidRPr="002D2626" w:rsidRDefault="008173EF" w:rsidP="00CC385E">
            <w:pPr>
              <w:pStyle w:val="Odstavecseseznamem"/>
              <w:numPr>
                <w:ilvl w:val="0"/>
                <w:numId w:val="47"/>
              </w:numPr>
              <w:autoSpaceDE w:val="0"/>
              <w:autoSpaceDN w:val="0"/>
              <w:adjustRightInd w:val="0"/>
              <w:spacing w:after="60"/>
              <w:jc w:val="both"/>
              <w:rPr>
                <w:sz w:val="24"/>
                <w:szCs w:val="24"/>
              </w:rPr>
            </w:pPr>
            <w:r>
              <w:rPr>
                <w:sz w:val="24"/>
                <w:szCs w:val="24"/>
              </w:rPr>
              <w:t>Estetické a tvůrčí aktivity</w:t>
            </w:r>
          </w:p>
        </w:tc>
      </w:tr>
    </w:tbl>
    <w:p w:rsidR="00BC51F8" w:rsidRDefault="00BC51F8" w:rsidP="00BC51F8">
      <w:pPr>
        <w:jc w:val="both"/>
        <w:rPr>
          <w:b/>
          <w:sz w:val="24"/>
          <w:szCs w:val="24"/>
        </w:rPr>
      </w:pPr>
    </w:p>
    <w:tbl>
      <w:tblPr>
        <w:tblStyle w:val="Mkatabulky"/>
        <w:tblW w:w="9588" w:type="dxa"/>
        <w:tblLook w:val="04A0" w:firstRow="1" w:lastRow="0" w:firstColumn="1" w:lastColumn="0" w:noHBand="0" w:noVBand="1"/>
      </w:tblPr>
      <w:tblGrid>
        <w:gridCol w:w="9588"/>
      </w:tblGrid>
      <w:tr w:rsidR="00BC51F8" w:rsidRPr="00E14CFB" w:rsidTr="00B111DE">
        <w:tc>
          <w:tcPr>
            <w:tcW w:w="9588" w:type="dxa"/>
            <w:tcBorders>
              <w:top w:val="single" w:sz="18" w:space="0" w:color="auto"/>
              <w:left w:val="single" w:sz="18" w:space="0" w:color="auto"/>
              <w:bottom w:val="single" w:sz="18" w:space="0" w:color="auto"/>
              <w:right w:val="single" w:sz="18" w:space="0" w:color="auto"/>
            </w:tcBorders>
          </w:tcPr>
          <w:p w:rsidR="00BC51F8" w:rsidRPr="00E14CFB" w:rsidRDefault="00BC51F8" w:rsidP="00B111DE">
            <w:pPr>
              <w:jc w:val="both"/>
              <w:rPr>
                <w:sz w:val="24"/>
                <w:szCs w:val="24"/>
              </w:rPr>
            </w:pPr>
            <w:r>
              <w:rPr>
                <w:b/>
                <w:sz w:val="24"/>
                <w:szCs w:val="24"/>
              </w:rPr>
              <w:t xml:space="preserve">Očekávané výstupy </w:t>
            </w:r>
          </w:p>
        </w:tc>
      </w:tr>
      <w:tr w:rsidR="00BC51F8" w:rsidRPr="00E14CFB" w:rsidTr="00B111DE">
        <w:tc>
          <w:tcPr>
            <w:tcW w:w="9588" w:type="dxa"/>
            <w:tcBorders>
              <w:top w:val="single" w:sz="18" w:space="0" w:color="auto"/>
              <w:left w:val="single" w:sz="18" w:space="0" w:color="auto"/>
              <w:bottom w:val="single" w:sz="18" w:space="0" w:color="auto"/>
              <w:right w:val="single" w:sz="18" w:space="0" w:color="auto"/>
            </w:tcBorders>
          </w:tcPr>
          <w:p w:rsidR="008173EF" w:rsidRPr="008173EF" w:rsidRDefault="008173EF" w:rsidP="00CC385E">
            <w:pPr>
              <w:pStyle w:val="Odstavecseseznamem"/>
              <w:numPr>
                <w:ilvl w:val="0"/>
                <w:numId w:val="51"/>
              </w:numPr>
              <w:jc w:val="both"/>
              <w:rPr>
                <w:b/>
                <w:sz w:val="24"/>
                <w:szCs w:val="24"/>
              </w:rPr>
            </w:pPr>
            <w:r>
              <w:rPr>
                <w:sz w:val="24"/>
                <w:szCs w:val="24"/>
              </w:rPr>
              <w:t>Ve známých a opakujících se situacích ovládat své city a přizpůsobovat jim své chování</w:t>
            </w:r>
          </w:p>
          <w:p w:rsidR="00BC51F8" w:rsidRPr="009D3DCD" w:rsidRDefault="008173EF" w:rsidP="00CC385E">
            <w:pPr>
              <w:pStyle w:val="Odstavecseseznamem"/>
              <w:numPr>
                <w:ilvl w:val="0"/>
                <w:numId w:val="51"/>
              </w:numPr>
              <w:jc w:val="both"/>
              <w:rPr>
                <w:b/>
                <w:sz w:val="24"/>
                <w:szCs w:val="24"/>
              </w:rPr>
            </w:pPr>
            <w:r>
              <w:rPr>
                <w:sz w:val="24"/>
                <w:szCs w:val="24"/>
              </w:rPr>
              <w:t>Uvědomovat si své možnosti i limity (své silné a slabé stránky)</w:t>
            </w:r>
            <w:r w:rsidR="009D3DCD">
              <w:rPr>
                <w:sz w:val="24"/>
                <w:szCs w:val="24"/>
              </w:rPr>
              <w:t xml:space="preserve"> </w:t>
            </w:r>
          </w:p>
        </w:tc>
      </w:tr>
    </w:tbl>
    <w:p w:rsidR="00BC51F8" w:rsidRDefault="00BC51F8" w:rsidP="00BC51F8">
      <w:pPr>
        <w:jc w:val="both"/>
        <w:rPr>
          <w:b/>
          <w:sz w:val="24"/>
          <w:szCs w:val="24"/>
        </w:rPr>
      </w:pPr>
    </w:p>
    <w:tbl>
      <w:tblPr>
        <w:tblStyle w:val="Mkatabulky"/>
        <w:tblW w:w="9588" w:type="dxa"/>
        <w:tblLook w:val="04A0" w:firstRow="1" w:lastRow="0" w:firstColumn="1" w:lastColumn="0" w:noHBand="0" w:noVBand="1"/>
      </w:tblPr>
      <w:tblGrid>
        <w:gridCol w:w="4361"/>
        <w:gridCol w:w="5227"/>
      </w:tblGrid>
      <w:tr w:rsidR="00BC51F8" w:rsidRPr="00E14CFB" w:rsidTr="00B111DE">
        <w:tc>
          <w:tcPr>
            <w:tcW w:w="4361" w:type="dxa"/>
            <w:tcBorders>
              <w:top w:val="nil"/>
              <w:left w:val="nil"/>
              <w:bottom w:val="single" w:sz="18" w:space="0" w:color="auto"/>
              <w:right w:val="nil"/>
            </w:tcBorders>
          </w:tcPr>
          <w:p w:rsidR="00BC51F8" w:rsidRPr="00C4769F" w:rsidRDefault="00BC51F8" w:rsidP="00B111DE">
            <w:pPr>
              <w:jc w:val="both"/>
              <w:rPr>
                <w:sz w:val="24"/>
                <w:szCs w:val="24"/>
              </w:rPr>
            </w:pPr>
          </w:p>
        </w:tc>
        <w:tc>
          <w:tcPr>
            <w:tcW w:w="5227" w:type="dxa"/>
            <w:tcBorders>
              <w:top w:val="nil"/>
              <w:left w:val="nil"/>
              <w:bottom w:val="single" w:sz="18" w:space="0" w:color="auto"/>
              <w:right w:val="nil"/>
            </w:tcBorders>
          </w:tcPr>
          <w:p w:rsidR="00BC51F8" w:rsidRPr="00E14CFB" w:rsidRDefault="00BC51F8" w:rsidP="00B111DE">
            <w:pPr>
              <w:jc w:val="both"/>
              <w:rPr>
                <w:sz w:val="24"/>
                <w:szCs w:val="24"/>
              </w:rPr>
            </w:pPr>
          </w:p>
        </w:tc>
      </w:tr>
      <w:tr w:rsidR="00BC51F8" w:rsidRPr="00E14CFB" w:rsidTr="00F65D20">
        <w:tc>
          <w:tcPr>
            <w:tcW w:w="9588" w:type="dxa"/>
            <w:gridSpan w:val="2"/>
            <w:tcBorders>
              <w:top w:val="single" w:sz="18" w:space="0" w:color="auto"/>
              <w:left w:val="single" w:sz="18" w:space="0" w:color="auto"/>
              <w:bottom w:val="single" w:sz="18" w:space="0" w:color="auto"/>
              <w:right w:val="single" w:sz="18" w:space="0" w:color="auto"/>
            </w:tcBorders>
            <w:shd w:val="clear" w:color="auto" w:fill="948A54" w:themeFill="background2" w:themeFillShade="80"/>
          </w:tcPr>
          <w:p w:rsidR="00BC51F8" w:rsidRPr="00886D68" w:rsidRDefault="00BC51F8" w:rsidP="00B111DE">
            <w:pPr>
              <w:rPr>
                <w:b/>
                <w:sz w:val="24"/>
                <w:szCs w:val="24"/>
              </w:rPr>
            </w:pPr>
            <w:r>
              <w:rPr>
                <w:b/>
                <w:sz w:val="32"/>
                <w:szCs w:val="24"/>
              </w:rPr>
              <w:t>3</w:t>
            </w:r>
            <w:r w:rsidRPr="00886D68">
              <w:rPr>
                <w:b/>
                <w:sz w:val="32"/>
                <w:szCs w:val="24"/>
              </w:rPr>
              <w:t xml:space="preserve">. DÍTĚ A </w:t>
            </w:r>
            <w:r>
              <w:rPr>
                <w:b/>
                <w:sz w:val="32"/>
                <w:szCs w:val="24"/>
              </w:rPr>
              <w:t>TEN DRUHÝ</w:t>
            </w:r>
          </w:p>
        </w:tc>
      </w:tr>
      <w:tr w:rsidR="00BC51F8" w:rsidRPr="00E14CFB" w:rsidTr="00B111DE">
        <w:trPr>
          <w:trHeight w:val="117"/>
        </w:trPr>
        <w:tc>
          <w:tcPr>
            <w:tcW w:w="4361" w:type="dxa"/>
            <w:tcBorders>
              <w:top w:val="single" w:sz="18" w:space="0" w:color="auto"/>
              <w:left w:val="nil"/>
              <w:bottom w:val="nil"/>
              <w:right w:val="nil"/>
            </w:tcBorders>
          </w:tcPr>
          <w:p w:rsidR="00BC51F8" w:rsidRDefault="00BC51F8" w:rsidP="00B111DE">
            <w:pPr>
              <w:jc w:val="both"/>
              <w:rPr>
                <w:b/>
                <w:sz w:val="24"/>
                <w:szCs w:val="24"/>
              </w:rPr>
            </w:pPr>
          </w:p>
        </w:tc>
        <w:tc>
          <w:tcPr>
            <w:tcW w:w="5227" w:type="dxa"/>
            <w:tcBorders>
              <w:top w:val="single" w:sz="18" w:space="0" w:color="auto"/>
              <w:left w:val="nil"/>
              <w:bottom w:val="nil"/>
              <w:right w:val="nil"/>
            </w:tcBorders>
          </w:tcPr>
          <w:p w:rsidR="00BC51F8" w:rsidRPr="00E14CFB" w:rsidRDefault="00BC51F8" w:rsidP="00B111DE">
            <w:pPr>
              <w:jc w:val="both"/>
              <w:rPr>
                <w:sz w:val="24"/>
                <w:szCs w:val="24"/>
              </w:rPr>
            </w:pPr>
          </w:p>
        </w:tc>
      </w:tr>
      <w:tr w:rsidR="00BC51F8" w:rsidRPr="00E14CFB" w:rsidTr="00B111DE">
        <w:tc>
          <w:tcPr>
            <w:tcW w:w="4361" w:type="dxa"/>
            <w:tcBorders>
              <w:top w:val="single" w:sz="18" w:space="0" w:color="auto"/>
              <w:left w:val="single" w:sz="18" w:space="0" w:color="auto"/>
              <w:bottom w:val="single" w:sz="18" w:space="0" w:color="auto"/>
              <w:right w:val="single" w:sz="6" w:space="0" w:color="auto"/>
            </w:tcBorders>
          </w:tcPr>
          <w:p w:rsidR="00BC51F8" w:rsidRPr="00DB316B" w:rsidRDefault="00BC51F8" w:rsidP="00B111DE">
            <w:pPr>
              <w:jc w:val="both"/>
              <w:rPr>
                <w:b/>
                <w:sz w:val="24"/>
                <w:szCs w:val="24"/>
              </w:rPr>
            </w:pPr>
            <w:r>
              <w:rPr>
                <w:b/>
                <w:sz w:val="24"/>
                <w:szCs w:val="24"/>
              </w:rPr>
              <w:t>Dílčí cíle</w:t>
            </w:r>
          </w:p>
        </w:tc>
        <w:tc>
          <w:tcPr>
            <w:tcW w:w="5227" w:type="dxa"/>
            <w:tcBorders>
              <w:top w:val="single" w:sz="18" w:space="0" w:color="auto"/>
              <w:left w:val="single" w:sz="6" w:space="0" w:color="auto"/>
              <w:bottom w:val="single" w:sz="18" w:space="0" w:color="auto"/>
              <w:right w:val="single" w:sz="18" w:space="0" w:color="auto"/>
            </w:tcBorders>
          </w:tcPr>
          <w:p w:rsidR="00BC51F8" w:rsidRPr="009A0CA4" w:rsidRDefault="00BC51F8" w:rsidP="00B111DE">
            <w:pPr>
              <w:jc w:val="both"/>
              <w:rPr>
                <w:b/>
                <w:sz w:val="24"/>
                <w:szCs w:val="24"/>
              </w:rPr>
            </w:pPr>
            <w:r w:rsidRPr="009A0CA4">
              <w:rPr>
                <w:b/>
                <w:sz w:val="24"/>
                <w:szCs w:val="24"/>
              </w:rPr>
              <w:t>Vzdělávací nabídka</w:t>
            </w:r>
          </w:p>
        </w:tc>
      </w:tr>
      <w:tr w:rsidR="00BC51F8" w:rsidRPr="00E14CFB" w:rsidTr="00B111DE">
        <w:tc>
          <w:tcPr>
            <w:tcW w:w="4361" w:type="dxa"/>
            <w:tcBorders>
              <w:top w:val="single" w:sz="18" w:space="0" w:color="auto"/>
              <w:left w:val="single" w:sz="18" w:space="0" w:color="auto"/>
              <w:bottom w:val="single" w:sz="18" w:space="0" w:color="auto"/>
            </w:tcBorders>
          </w:tcPr>
          <w:p w:rsidR="008173EF" w:rsidRDefault="008173EF"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sidRPr="00635108">
              <w:rPr>
                <w:sz w:val="24"/>
                <w:szCs w:val="24"/>
              </w:rPr>
              <w:t xml:space="preserve">Ochrana osobního soukromí, bezpečí ve vztazích s druhými dětmi, dospělými </w:t>
            </w:r>
          </w:p>
          <w:p w:rsidR="00BC51F8" w:rsidRPr="009A0CA4" w:rsidRDefault="008173EF"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t>Rozvoj interaktivních a komunikativních dovedností verbálních i neverbálních</w:t>
            </w:r>
          </w:p>
        </w:tc>
        <w:tc>
          <w:tcPr>
            <w:tcW w:w="5227" w:type="dxa"/>
            <w:tcBorders>
              <w:top w:val="single" w:sz="18" w:space="0" w:color="auto"/>
              <w:bottom w:val="single" w:sz="18" w:space="0" w:color="auto"/>
              <w:right w:val="single" w:sz="18" w:space="0" w:color="auto"/>
            </w:tcBorders>
          </w:tcPr>
          <w:p w:rsidR="008173EF" w:rsidRDefault="008173EF" w:rsidP="00CC385E">
            <w:pPr>
              <w:pStyle w:val="Odstavecseseznamem"/>
              <w:numPr>
                <w:ilvl w:val="0"/>
                <w:numId w:val="47"/>
              </w:numPr>
              <w:autoSpaceDE w:val="0"/>
              <w:autoSpaceDN w:val="0"/>
              <w:adjustRightInd w:val="0"/>
              <w:spacing w:after="60"/>
              <w:jc w:val="both"/>
              <w:rPr>
                <w:sz w:val="24"/>
                <w:szCs w:val="24"/>
              </w:rPr>
            </w:pPr>
            <w:r>
              <w:rPr>
                <w:sz w:val="24"/>
                <w:szCs w:val="24"/>
              </w:rPr>
              <w:t>Činnosti zaměřené k poznávání různých lidských vlastností (záměrné pozorování, čím se lidé od sebe liší, v čem jsou si podobní</w:t>
            </w:r>
          </w:p>
          <w:p w:rsidR="00BC51F8" w:rsidRPr="00E14CFB" w:rsidRDefault="008173EF" w:rsidP="00CC385E">
            <w:pPr>
              <w:pStyle w:val="Odstavecseseznamem"/>
              <w:numPr>
                <w:ilvl w:val="0"/>
                <w:numId w:val="47"/>
              </w:numPr>
              <w:autoSpaceDE w:val="0"/>
              <w:autoSpaceDN w:val="0"/>
              <w:adjustRightInd w:val="0"/>
              <w:spacing w:after="60"/>
              <w:jc w:val="both"/>
              <w:rPr>
                <w:sz w:val="24"/>
                <w:szCs w:val="24"/>
              </w:rPr>
            </w:pPr>
            <w:r>
              <w:rPr>
                <w:sz w:val="24"/>
                <w:szCs w:val="24"/>
              </w:rPr>
              <w:t>Námětové hry</w:t>
            </w:r>
          </w:p>
        </w:tc>
      </w:tr>
    </w:tbl>
    <w:p w:rsidR="00BC51F8" w:rsidRDefault="00BC51F8" w:rsidP="00BC51F8">
      <w:pPr>
        <w:jc w:val="both"/>
        <w:rPr>
          <w:b/>
          <w:sz w:val="24"/>
          <w:szCs w:val="24"/>
        </w:rPr>
      </w:pPr>
    </w:p>
    <w:tbl>
      <w:tblPr>
        <w:tblStyle w:val="Mkatabulky"/>
        <w:tblW w:w="9588" w:type="dxa"/>
        <w:tblLook w:val="04A0" w:firstRow="1" w:lastRow="0" w:firstColumn="1" w:lastColumn="0" w:noHBand="0" w:noVBand="1"/>
      </w:tblPr>
      <w:tblGrid>
        <w:gridCol w:w="9588"/>
      </w:tblGrid>
      <w:tr w:rsidR="00BC51F8" w:rsidRPr="00E14CFB" w:rsidTr="00B111DE">
        <w:tc>
          <w:tcPr>
            <w:tcW w:w="9588" w:type="dxa"/>
            <w:tcBorders>
              <w:top w:val="single" w:sz="18" w:space="0" w:color="auto"/>
              <w:left w:val="single" w:sz="18" w:space="0" w:color="auto"/>
              <w:bottom w:val="single" w:sz="18" w:space="0" w:color="auto"/>
              <w:right w:val="single" w:sz="18" w:space="0" w:color="auto"/>
            </w:tcBorders>
          </w:tcPr>
          <w:p w:rsidR="00BC51F8" w:rsidRPr="00E14CFB" w:rsidRDefault="00BC51F8" w:rsidP="00B111DE">
            <w:pPr>
              <w:jc w:val="both"/>
              <w:rPr>
                <w:sz w:val="24"/>
                <w:szCs w:val="24"/>
              </w:rPr>
            </w:pPr>
            <w:r>
              <w:rPr>
                <w:b/>
                <w:sz w:val="24"/>
                <w:szCs w:val="24"/>
              </w:rPr>
              <w:t xml:space="preserve">Očekávané výstupy </w:t>
            </w:r>
          </w:p>
        </w:tc>
      </w:tr>
      <w:tr w:rsidR="00BC51F8" w:rsidRPr="00E14CFB" w:rsidTr="00B111DE">
        <w:tc>
          <w:tcPr>
            <w:tcW w:w="9588" w:type="dxa"/>
            <w:tcBorders>
              <w:top w:val="single" w:sz="18" w:space="0" w:color="auto"/>
              <w:left w:val="single" w:sz="18" w:space="0" w:color="auto"/>
              <w:bottom w:val="single" w:sz="18" w:space="0" w:color="auto"/>
              <w:right w:val="single" w:sz="18" w:space="0" w:color="auto"/>
            </w:tcBorders>
          </w:tcPr>
          <w:p w:rsidR="008173EF" w:rsidRPr="008D7ED2" w:rsidRDefault="008173EF" w:rsidP="00CC385E">
            <w:pPr>
              <w:pStyle w:val="Odstavecseseznamem"/>
              <w:numPr>
                <w:ilvl w:val="0"/>
                <w:numId w:val="51"/>
              </w:numPr>
              <w:jc w:val="both"/>
              <w:rPr>
                <w:b/>
                <w:sz w:val="24"/>
                <w:szCs w:val="24"/>
              </w:rPr>
            </w:pPr>
            <w:r>
              <w:rPr>
                <w:sz w:val="24"/>
                <w:szCs w:val="24"/>
              </w:rPr>
              <w:t xml:space="preserve">Uvědomovat si svou samostatnost, zaujímat vlastní názory a postoje a vyjadřovat je </w:t>
            </w:r>
          </w:p>
          <w:p w:rsidR="00BC51F8" w:rsidRDefault="008173EF" w:rsidP="00CC385E">
            <w:pPr>
              <w:pStyle w:val="Odstavecseseznamem"/>
              <w:numPr>
                <w:ilvl w:val="0"/>
                <w:numId w:val="51"/>
              </w:numPr>
              <w:jc w:val="both"/>
              <w:rPr>
                <w:sz w:val="24"/>
                <w:szCs w:val="24"/>
              </w:rPr>
            </w:pPr>
            <w:r>
              <w:rPr>
                <w:sz w:val="24"/>
                <w:szCs w:val="24"/>
              </w:rPr>
              <w:t>Vyjádřit souhlas či nesouhlas, říct „ne“ v situacích, které to vyžadují</w:t>
            </w:r>
          </w:p>
          <w:p w:rsidR="008173EF" w:rsidRPr="00BC07BF" w:rsidRDefault="008173EF" w:rsidP="00CC385E">
            <w:pPr>
              <w:pStyle w:val="Odstavecseseznamem"/>
              <w:numPr>
                <w:ilvl w:val="0"/>
                <w:numId w:val="51"/>
              </w:numPr>
              <w:jc w:val="both"/>
              <w:rPr>
                <w:sz w:val="24"/>
                <w:szCs w:val="24"/>
              </w:rPr>
            </w:pPr>
            <w:r w:rsidRPr="00BC07BF">
              <w:rPr>
                <w:sz w:val="24"/>
                <w:szCs w:val="24"/>
              </w:rPr>
              <w:t>Uplatňovat svá přání, práva a individuální potřeby s ohledem na dr</w:t>
            </w:r>
            <w:r>
              <w:rPr>
                <w:sz w:val="24"/>
                <w:szCs w:val="24"/>
              </w:rPr>
              <w:t xml:space="preserve">uhé, řešit konflikty dohodou </w:t>
            </w:r>
          </w:p>
          <w:p w:rsidR="008173EF" w:rsidRDefault="008173EF" w:rsidP="00CC385E">
            <w:pPr>
              <w:pStyle w:val="Odstavecseseznamem"/>
              <w:numPr>
                <w:ilvl w:val="0"/>
                <w:numId w:val="51"/>
              </w:numPr>
              <w:jc w:val="both"/>
              <w:rPr>
                <w:sz w:val="24"/>
                <w:szCs w:val="24"/>
              </w:rPr>
            </w:pPr>
            <w:r w:rsidRPr="00BC07BF">
              <w:rPr>
                <w:sz w:val="24"/>
                <w:szCs w:val="24"/>
              </w:rPr>
              <w:t>Všímat si, co si druhý přeje či potřebuje, vycházet mu vstříc</w:t>
            </w:r>
          </w:p>
          <w:p w:rsidR="00B6623C" w:rsidRPr="00A8758D" w:rsidRDefault="00B6623C" w:rsidP="00CC385E">
            <w:pPr>
              <w:pStyle w:val="Odstavecseseznamem"/>
              <w:numPr>
                <w:ilvl w:val="0"/>
                <w:numId w:val="51"/>
              </w:numPr>
              <w:jc w:val="both"/>
              <w:rPr>
                <w:sz w:val="24"/>
                <w:szCs w:val="24"/>
              </w:rPr>
            </w:pPr>
            <w:r>
              <w:rPr>
                <w:sz w:val="24"/>
                <w:szCs w:val="24"/>
              </w:rPr>
              <w:t>Chovat se obezřetně při setkání s neznámými lidmi</w:t>
            </w:r>
          </w:p>
        </w:tc>
      </w:tr>
    </w:tbl>
    <w:p w:rsidR="00BC51F8" w:rsidRDefault="00BC51F8" w:rsidP="00BC51F8">
      <w:pPr>
        <w:jc w:val="both"/>
        <w:rPr>
          <w:b/>
          <w:sz w:val="24"/>
          <w:szCs w:val="24"/>
        </w:rPr>
      </w:pPr>
    </w:p>
    <w:tbl>
      <w:tblPr>
        <w:tblStyle w:val="Mkatabulky"/>
        <w:tblW w:w="9588" w:type="dxa"/>
        <w:tblLook w:val="04A0" w:firstRow="1" w:lastRow="0" w:firstColumn="1" w:lastColumn="0" w:noHBand="0" w:noVBand="1"/>
      </w:tblPr>
      <w:tblGrid>
        <w:gridCol w:w="4361"/>
        <w:gridCol w:w="5227"/>
      </w:tblGrid>
      <w:tr w:rsidR="00BC51F8" w:rsidRPr="00E14CFB" w:rsidTr="00B111DE">
        <w:tc>
          <w:tcPr>
            <w:tcW w:w="4361" w:type="dxa"/>
            <w:tcBorders>
              <w:top w:val="nil"/>
              <w:left w:val="nil"/>
              <w:bottom w:val="single" w:sz="18" w:space="0" w:color="auto"/>
              <w:right w:val="nil"/>
            </w:tcBorders>
          </w:tcPr>
          <w:p w:rsidR="00BC51F8" w:rsidRPr="00C4769F" w:rsidRDefault="00BC51F8" w:rsidP="00B111DE">
            <w:pPr>
              <w:jc w:val="both"/>
              <w:rPr>
                <w:sz w:val="24"/>
                <w:szCs w:val="24"/>
              </w:rPr>
            </w:pPr>
          </w:p>
        </w:tc>
        <w:tc>
          <w:tcPr>
            <w:tcW w:w="5227" w:type="dxa"/>
            <w:tcBorders>
              <w:top w:val="nil"/>
              <w:left w:val="nil"/>
              <w:bottom w:val="single" w:sz="18" w:space="0" w:color="auto"/>
              <w:right w:val="nil"/>
            </w:tcBorders>
          </w:tcPr>
          <w:p w:rsidR="00BC51F8" w:rsidRPr="00E14CFB" w:rsidRDefault="00BC51F8" w:rsidP="00B111DE">
            <w:pPr>
              <w:jc w:val="both"/>
              <w:rPr>
                <w:sz w:val="24"/>
                <w:szCs w:val="24"/>
              </w:rPr>
            </w:pPr>
          </w:p>
        </w:tc>
      </w:tr>
      <w:tr w:rsidR="00BC51F8" w:rsidRPr="00E14CFB" w:rsidTr="00F65D20">
        <w:tc>
          <w:tcPr>
            <w:tcW w:w="9588" w:type="dxa"/>
            <w:gridSpan w:val="2"/>
            <w:tcBorders>
              <w:top w:val="single" w:sz="18" w:space="0" w:color="auto"/>
              <w:left w:val="single" w:sz="18" w:space="0" w:color="auto"/>
              <w:bottom w:val="single" w:sz="18" w:space="0" w:color="auto"/>
              <w:right w:val="single" w:sz="18" w:space="0" w:color="auto"/>
            </w:tcBorders>
            <w:shd w:val="clear" w:color="auto" w:fill="E36C0A" w:themeFill="accent6" w:themeFillShade="BF"/>
          </w:tcPr>
          <w:p w:rsidR="00BC51F8" w:rsidRPr="00886D68" w:rsidRDefault="00BC51F8" w:rsidP="00B111DE">
            <w:pPr>
              <w:rPr>
                <w:b/>
                <w:sz w:val="24"/>
                <w:szCs w:val="24"/>
              </w:rPr>
            </w:pPr>
            <w:r>
              <w:rPr>
                <w:b/>
                <w:sz w:val="32"/>
                <w:szCs w:val="24"/>
              </w:rPr>
              <w:t>4</w:t>
            </w:r>
            <w:r w:rsidRPr="00886D68">
              <w:rPr>
                <w:b/>
                <w:sz w:val="32"/>
                <w:szCs w:val="24"/>
              </w:rPr>
              <w:t xml:space="preserve">. DÍTĚ A </w:t>
            </w:r>
            <w:r>
              <w:rPr>
                <w:b/>
                <w:sz w:val="32"/>
                <w:szCs w:val="24"/>
              </w:rPr>
              <w:t>SPOLEČNOST</w:t>
            </w:r>
          </w:p>
        </w:tc>
      </w:tr>
      <w:tr w:rsidR="00BC51F8" w:rsidRPr="00E14CFB" w:rsidTr="00B111DE">
        <w:trPr>
          <w:trHeight w:val="117"/>
        </w:trPr>
        <w:tc>
          <w:tcPr>
            <w:tcW w:w="4361" w:type="dxa"/>
            <w:tcBorders>
              <w:top w:val="single" w:sz="18" w:space="0" w:color="auto"/>
              <w:left w:val="nil"/>
              <w:bottom w:val="nil"/>
              <w:right w:val="nil"/>
            </w:tcBorders>
          </w:tcPr>
          <w:p w:rsidR="00BC51F8" w:rsidRDefault="00BC51F8" w:rsidP="00B111DE">
            <w:pPr>
              <w:jc w:val="both"/>
              <w:rPr>
                <w:b/>
                <w:sz w:val="24"/>
                <w:szCs w:val="24"/>
              </w:rPr>
            </w:pPr>
          </w:p>
        </w:tc>
        <w:tc>
          <w:tcPr>
            <w:tcW w:w="5227" w:type="dxa"/>
            <w:tcBorders>
              <w:top w:val="single" w:sz="18" w:space="0" w:color="auto"/>
              <w:left w:val="nil"/>
              <w:bottom w:val="nil"/>
              <w:right w:val="nil"/>
            </w:tcBorders>
          </w:tcPr>
          <w:p w:rsidR="00BC51F8" w:rsidRPr="00E14CFB" w:rsidRDefault="00BC51F8" w:rsidP="00B111DE">
            <w:pPr>
              <w:jc w:val="both"/>
              <w:rPr>
                <w:sz w:val="24"/>
                <w:szCs w:val="24"/>
              </w:rPr>
            </w:pPr>
          </w:p>
        </w:tc>
      </w:tr>
      <w:tr w:rsidR="00BC51F8" w:rsidRPr="00E14CFB" w:rsidTr="00B111DE">
        <w:tc>
          <w:tcPr>
            <w:tcW w:w="4361" w:type="dxa"/>
            <w:tcBorders>
              <w:top w:val="single" w:sz="18" w:space="0" w:color="auto"/>
              <w:left w:val="single" w:sz="18" w:space="0" w:color="auto"/>
              <w:bottom w:val="single" w:sz="18" w:space="0" w:color="auto"/>
              <w:right w:val="single" w:sz="6" w:space="0" w:color="auto"/>
            </w:tcBorders>
          </w:tcPr>
          <w:p w:rsidR="00BC51F8" w:rsidRPr="00DB316B" w:rsidRDefault="00BC51F8" w:rsidP="00B111DE">
            <w:pPr>
              <w:jc w:val="both"/>
              <w:rPr>
                <w:b/>
                <w:sz w:val="24"/>
                <w:szCs w:val="24"/>
              </w:rPr>
            </w:pPr>
            <w:r>
              <w:rPr>
                <w:b/>
                <w:sz w:val="24"/>
                <w:szCs w:val="24"/>
              </w:rPr>
              <w:t>Dílčí cíle</w:t>
            </w:r>
          </w:p>
        </w:tc>
        <w:tc>
          <w:tcPr>
            <w:tcW w:w="5227" w:type="dxa"/>
            <w:tcBorders>
              <w:top w:val="single" w:sz="18" w:space="0" w:color="auto"/>
              <w:left w:val="single" w:sz="6" w:space="0" w:color="auto"/>
              <w:bottom w:val="single" w:sz="18" w:space="0" w:color="auto"/>
              <w:right w:val="single" w:sz="18" w:space="0" w:color="auto"/>
            </w:tcBorders>
          </w:tcPr>
          <w:p w:rsidR="00BC51F8" w:rsidRPr="009A0CA4" w:rsidRDefault="00BC51F8" w:rsidP="00B111DE">
            <w:pPr>
              <w:jc w:val="both"/>
              <w:rPr>
                <w:b/>
                <w:sz w:val="24"/>
                <w:szCs w:val="24"/>
              </w:rPr>
            </w:pPr>
            <w:r w:rsidRPr="009A0CA4">
              <w:rPr>
                <w:b/>
                <w:sz w:val="24"/>
                <w:szCs w:val="24"/>
              </w:rPr>
              <w:t>Vzdělávací nabídka</w:t>
            </w:r>
          </w:p>
        </w:tc>
      </w:tr>
      <w:tr w:rsidR="00BC51F8" w:rsidRPr="00E14CFB" w:rsidTr="00B111DE">
        <w:tc>
          <w:tcPr>
            <w:tcW w:w="4361" w:type="dxa"/>
            <w:tcBorders>
              <w:top w:val="single" w:sz="18" w:space="0" w:color="auto"/>
              <w:left w:val="single" w:sz="18" w:space="0" w:color="auto"/>
              <w:bottom w:val="single" w:sz="18" w:space="0" w:color="auto"/>
            </w:tcBorders>
          </w:tcPr>
          <w:p w:rsidR="008173EF" w:rsidRPr="00635108" w:rsidRDefault="008173EF" w:rsidP="00CC385E">
            <w:pPr>
              <w:pStyle w:val="Odstavecseseznamem"/>
              <w:numPr>
                <w:ilvl w:val="0"/>
                <w:numId w:val="52"/>
              </w:numPr>
              <w:ind w:left="567" w:hanging="425"/>
              <w:jc w:val="both"/>
              <w:rPr>
                <w:sz w:val="24"/>
                <w:szCs w:val="24"/>
              </w:rPr>
            </w:pPr>
            <w:r w:rsidRPr="00635108">
              <w:rPr>
                <w:sz w:val="24"/>
                <w:szCs w:val="24"/>
              </w:rPr>
              <w:lastRenderedPageBreak/>
              <w:t>Seznamování se se sv</w:t>
            </w:r>
            <w:r>
              <w:rPr>
                <w:sz w:val="24"/>
                <w:szCs w:val="24"/>
              </w:rPr>
              <w:t xml:space="preserve">ětem kultury, umění a tradic </w:t>
            </w:r>
          </w:p>
          <w:p w:rsidR="008173EF" w:rsidRPr="00635108" w:rsidRDefault="008173EF" w:rsidP="00CC385E">
            <w:pPr>
              <w:pStyle w:val="Odstavecseseznamem"/>
              <w:numPr>
                <w:ilvl w:val="0"/>
                <w:numId w:val="52"/>
              </w:numPr>
              <w:ind w:left="567" w:hanging="425"/>
              <w:jc w:val="both"/>
              <w:rPr>
                <w:sz w:val="24"/>
                <w:szCs w:val="24"/>
              </w:rPr>
            </w:pPr>
            <w:r w:rsidRPr="00635108">
              <w:rPr>
                <w:sz w:val="24"/>
                <w:szCs w:val="24"/>
              </w:rPr>
              <w:t>Vytváření si povědomí o existenci ost</w:t>
            </w:r>
            <w:r>
              <w:rPr>
                <w:sz w:val="24"/>
                <w:szCs w:val="24"/>
              </w:rPr>
              <w:t>atních kultur a jejich tradic</w:t>
            </w:r>
          </w:p>
          <w:p w:rsidR="008173EF" w:rsidRPr="00635108" w:rsidRDefault="008173EF" w:rsidP="00CC385E">
            <w:pPr>
              <w:pStyle w:val="Odstavecseseznamem"/>
              <w:numPr>
                <w:ilvl w:val="0"/>
                <w:numId w:val="52"/>
              </w:numPr>
              <w:ind w:left="567" w:hanging="425"/>
              <w:jc w:val="both"/>
              <w:rPr>
                <w:sz w:val="24"/>
                <w:szCs w:val="24"/>
              </w:rPr>
            </w:pPr>
            <w:r w:rsidRPr="00635108">
              <w:rPr>
                <w:sz w:val="24"/>
                <w:szCs w:val="24"/>
              </w:rPr>
              <w:t>Vytvoření povědomí o mezilidských morál</w:t>
            </w:r>
            <w:r>
              <w:rPr>
                <w:sz w:val="24"/>
                <w:szCs w:val="24"/>
              </w:rPr>
              <w:t xml:space="preserve">ních hodnotách </w:t>
            </w:r>
          </w:p>
          <w:p w:rsidR="00BC51F8" w:rsidRPr="008173EF" w:rsidRDefault="00BC51F8" w:rsidP="008173EF">
            <w:pPr>
              <w:ind w:left="786"/>
              <w:jc w:val="both"/>
              <w:rPr>
                <w:rFonts w:ascii="Verdana" w:eastAsia="Calibri" w:hAnsi="Verdana"/>
                <w:color w:val="000000"/>
                <w:sz w:val="20"/>
              </w:rPr>
            </w:pPr>
          </w:p>
        </w:tc>
        <w:tc>
          <w:tcPr>
            <w:tcW w:w="5227" w:type="dxa"/>
            <w:tcBorders>
              <w:top w:val="single" w:sz="18" w:space="0" w:color="auto"/>
              <w:bottom w:val="single" w:sz="18" w:space="0" w:color="auto"/>
              <w:right w:val="single" w:sz="18" w:space="0" w:color="auto"/>
            </w:tcBorders>
          </w:tcPr>
          <w:p w:rsidR="008173EF" w:rsidRDefault="008173EF" w:rsidP="00CC385E">
            <w:pPr>
              <w:pStyle w:val="Odstavecseseznamem"/>
              <w:numPr>
                <w:ilvl w:val="0"/>
                <w:numId w:val="47"/>
              </w:numPr>
              <w:jc w:val="both"/>
              <w:rPr>
                <w:sz w:val="24"/>
                <w:szCs w:val="24"/>
              </w:rPr>
            </w:pPr>
            <w:r>
              <w:rPr>
                <w:sz w:val="24"/>
                <w:szCs w:val="24"/>
              </w:rPr>
              <w:t>Seznamování dětí s vánočními tradicemi a zvyky</w:t>
            </w:r>
          </w:p>
          <w:p w:rsidR="008173EF" w:rsidRDefault="008173EF" w:rsidP="00CC385E">
            <w:pPr>
              <w:pStyle w:val="Odstavecseseznamem"/>
              <w:numPr>
                <w:ilvl w:val="0"/>
                <w:numId w:val="47"/>
              </w:numPr>
              <w:jc w:val="both"/>
              <w:rPr>
                <w:sz w:val="24"/>
                <w:szCs w:val="24"/>
              </w:rPr>
            </w:pPr>
            <w:r>
              <w:rPr>
                <w:sz w:val="24"/>
                <w:szCs w:val="24"/>
              </w:rPr>
              <w:t>Zjišťování, jak lidé mohou pomáhat zvířátkům v zimě (krmení zvířátek)</w:t>
            </w:r>
          </w:p>
          <w:p w:rsidR="008173EF" w:rsidRPr="008173EF" w:rsidRDefault="008173EF" w:rsidP="00CC385E">
            <w:pPr>
              <w:pStyle w:val="Odstavecseseznamem"/>
              <w:numPr>
                <w:ilvl w:val="0"/>
                <w:numId w:val="47"/>
              </w:numPr>
              <w:jc w:val="both"/>
              <w:rPr>
                <w:sz w:val="24"/>
                <w:szCs w:val="24"/>
              </w:rPr>
            </w:pPr>
            <w:r w:rsidRPr="008173EF">
              <w:rPr>
                <w:sz w:val="24"/>
                <w:szCs w:val="24"/>
              </w:rPr>
              <w:t xml:space="preserve">Příprava realizace oslav Vánoc </w:t>
            </w:r>
          </w:p>
          <w:p w:rsidR="008173EF" w:rsidRPr="008173EF" w:rsidRDefault="008173EF" w:rsidP="00CC385E">
            <w:pPr>
              <w:pStyle w:val="Odstavecseseznamem"/>
              <w:numPr>
                <w:ilvl w:val="0"/>
                <w:numId w:val="47"/>
              </w:numPr>
              <w:jc w:val="both"/>
              <w:rPr>
                <w:sz w:val="24"/>
                <w:szCs w:val="24"/>
              </w:rPr>
            </w:pPr>
            <w:r w:rsidRPr="008173EF">
              <w:rPr>
                <w:sz w:val="24"/>
                <w:szCs w:val="24"/>
              </w:rPr>
              <w:t xml:space="preserve"> Hry a prak</w:t>
            </w:r>
            <w:r>
              <w:rPr>
                <w:sz w:val="24"/>
                <w:szCs w:val="24"/>
              </w:rPr>
              <w:t>tické činnosti uvádějící děti do</w:t>
            </w:r>
            <w:r w:rsidRPr="008173EF">
              <w:rPr>
                <w:sz w:val="24"/>
                <w:szCs w:val="24"/>
              </w:rPr>
              <w:t xml:space="preserve"> světa lidí, seznamující dítě s různými druhy řemesel, povolání, s pracovními předměty, provádění jednoduchých pracovních úkonů a či</w:t>
            </w:r>
            <w:r>
              <w:rPr>
                <w:sz w:val="24"/>
                <w:szCs w:val="24"/>
              </w:rPr>
              <w:t xml:space="preserve">nností </w:t>
            </w:r>
          </w:p>
          <w:p w:rsidR="00BC51F8" w:rsidRPr="008173EF" w:rsidRDefault="008173EF" w:rsidP="00CC385E">
            <w:pPr>
              <w:pStyle w:val="Odstavecseseznamem"/>
              <w:numPr>
                <w:ilvl w:val="0"/>
                <w:numId w:val="47"/>
              </w:numPr>
              <w:jc w:val="both"/>
              <w:rPr>
                <w:sz w:val="24"/>
                <w:szCs w:val="24"/>
              </w:rPr>
            </w:pPr>
            <w:r>
              <w:rPr>
                <w:sz w:val="24"/>
                <w:szCs w:val="24"/>
              </w:rPr>
              <w:t xml:space="preserve">Hry zaměřené na hraní různých rolí (profesní role, dítě, kamarád) </w:t>
            </w:r>
          </w:p>
        </w:tc>
      </w:tr>
    </w:tbl>
    <w:p w:rsidR="00BC51F8" w:rsidRDefault="00BC51F8" w:rsidP="00BC51F8">
      <w:pPr>
        <w:jc w:val="both"/>
        <w:rPr>
          <w:b/>
          <w:sz w:val="24"/>
          <w:szCs w:val="24"/>
        </w:rPr>
      </w:pPr>
    </w:p>
    <w:tbl>
      <w:tblPr>
        <w:tblStyle w:val="Mkatabulky"/>
        <w:tblW w:w="9588" w:type="dxa"/>
        <w:tblLook w:val="04A0" w:firstRow="1" w:lastRow="0" w:firstColumn="1" w:lastColumn="0" w:noHBand="0" w:noVBand="1"/>
      </w:tblPr>
      <w:tblGrid>
        <w:gridCol w:w="4361"/>
        <w:gridCol w:w="5227"/>
      </w:tblGrid>
      <w:tr w:rsidR="00BC51F8" w:rsidRPr="00E14CFB" w:rsidTr="00B111DE">
        <w:tc>
          <w:tcPr>
            <w:tcW w:w="9588" w:type="dxa"/>
            <w:gridSpan w:val="2"/>
            <w:tcBorders>
              <w:top w:val="single" w:sz="18" w:space="0" w:color="auto"/>
              <w:left w:val="single" w:sz="18" w:space="0" w:color="auto"/>
              <w:bottom w:val="single" w:sz="18" w:space="0" w:color="auto"/>
              <w:right w:val="single" w:sz="18" w:space="0" w:color="auto"/>
            </w:tcBorders>
          </w:tcPr>
          <w:p w:rsidR="00BC51F8" w:rsidRPr="00E14CFB" w:rsidRDefault="00BC51F8" w:rsidP="00B111DE">
            <w:pPr>
              <w:jc w:val="both"/>
              <w:rPr>
                <w:sz w:val="24"/>
                <w:szCs w:val="24"/>
              </w:rPr>
            </w:pPr>
            <w:r>
              <w:rPr>
                <w:b/>
                <w:sz w:val="24"/>
                <w:szCs w:val="24"/>
              </w:rPr>
              <w:t xml:space="preserve">Očekávané výstupy </w:t>
            </w:r>
          </w:p>
        </w:tc>
      </w:tr>
      <w:tr w:rsidR="00BC51F8" w:rsidRPr="00E14CFB" w:rsidTr="00B111DE">
        <w:tc>
          <w:tcPr>
            <w:tcW w:w="9588" w:type="dxa"/>
            <w:gridSpan w:val="2"/>
            <w:tcBorders>
              <w:top w:val="single" w:sz="18" w:space="0" w:color="auto"/>
              <w:left w:val="single" w:sz="18" w:space="0" w:color="auto"/>
              <w:bottom w:val="single" w:sz="18" w:space="0" w:color="auto"/>
              <w:right w:val="single" w:sz="18" w:space="0" w:color="auto"/>
            </w:tcBorders>
          </w:tcPr>
          <w:p w:rsidR="00BC51F8" w:rsidRPr="00A8758D" w:rsidRDefault="00B6623C" w:rsidP="00CC385E">
            <w:pPr>
              <w:pStyle w:val="Odstavecseseznamem"/>
              <w:numPr>
                <w:ilvl w:val="0"/>
                <w:numId w:val="51"/>
              </w:numPr>
              <w:jc w:val="both"/>
              <w:rPr>
                <w:sz w:val="24"/>
                <w:szCs w:val="24"/>
              </w:rPr>
            </w:pPr>
            <w:r w:rsidRPr="00BC07BF">
              <w:rPr>
                <w:sz w:val="24"/>
                <w:szCs w:val="24"/>
              </w:rPr>
              <w:t>Vyjednávat s dětmi i dospělými ve svém okolí, domluvit se na společném řešení (v jednoduchých situacích samostatně, jinak s pomocí)</w:t>
            </w:r>
          </w:p>
        </w:tc>
      </w:tr>
      <w:tr w:rsidR="00BC51F8" w:rsidRPr="00E14CFB" w:rsidTr="00B111DE">
        <w:tc>
          <w:tcPr>
            <w:tcW w:w="4361" w:type="dxa"/>
            <w:tcBorders>
              <w:top w:val="nil"/>
              <w:left w:val="nil"/>
              <w:bottom w:val="single" w:sz="18" w:space="0" w:color="auto"/>
              <w:right w:val="nil"/>
            </w:tcBorders>
          </w:tcPr>
          <w:p w:rsidR="00BC51F8" w:rsidRPr="00C4769F" w:rsidRDefault="00BC51F8" w:rsidP="00B111DE">
            <w:pPr>
              <w:jc w:val="both"/>
              <w:rPr>
                <w:sz w:val="24"/>
                <w:szCs w:val="24"/>
              </w:rPr>
            </w:pPr>
          </w:p>
        </w:tc>
        <w:tc>
          <w:tcPr>
            <w:tcW w:w="5227" w:type="dxa"/>
            <w:tcBorders>
              <w:top w:val="nil"/>
              <w:left w:val="nil"/>
              <w:bottom w:val="single" w:sz="18" w:space="0" w:color="auto"/>
              <w:right w:val="nil"/>
            </w:tcBorders>
          </w:tcPr>
          <w:p w:rsidR="00BC51F8" w:rsidRPr="00E14CFB" w:rsidRDefault="00BC51F8" w:rsidP="00B111DE">
            <w:pPr>
              <w:jc w:val="both"/>
              <w:rPr>
                <w:sz w:val="24"/>
                <w:szCs w:val="24"/>
              </w:rPr>
            </w:pPr>
          </w:p>
        </w:tc>
      </w:tr>
      <w:tr w:rsidR="00BC51F8" w:rsidRPr="00E14CFB" w:rsidTr="00F65D20">
        <w:tc>
          <w:tcPr>
            <w:tcW w:w="9588" w:type="dxa"/>
            <w:gridSpan w:val="2"/>
            <w:tcBorders>
              <w:top w:val="single" w:sz="18" w:space="0" w:color="auto"/>
              <w:left w:val="single" w:sz="18" w:space="0" w:color="auto"/>
              <w:bottom w:val="single" w:sz="18" w:space="0" w:color="auto"/>
              <w:right w:val="single" w:sz="18" w:space="0" w:color="auto"/>
            </w:tcBorders>
            <w:shd w:val="clear" w:color="auto" w:fill="B2A1C7" w:themeFill="accent4" w:themeFillTint="99"/>
          </w:tcPr>
          <w:p w:rsidR="00BC51F8" w:rsidRPr="00886D68" w:rsidRDefault="00BC51F8" w:rsidP="00B111DE">
            <w:pPr>
              <w:rPr>
                <w:b/>
                <w:sz w:val="24"/>
                <w:szCs w:val="24"/>
              </w:rPr>
            </w:pPr>
            <w:r>
              <w:rPr>
                <w:b/>
                <w:sz w:val="32"/>
                <w:szCs w:val="24"/>
              </w:rPr>
              <w:t>5</w:t>
            </w:r>
            <w:r w:rsidRPr="00886D68">
              <w:rPr>
                <w:b/>
                <w:sz w:val="32"/>
                <w:szCs w:val="24"/>
              </w:rPr>
              <w:t xml:space="preserve">. DÍTĚ A </w:t>
            </w:r>
            <w:r>
              <w:rPr>
                <w:b/>
                <w:sz w:val="32"/>
                <w:szCs w:val="24"/>
              </w:rPr>
              <w:t>SVĚT</w:t>
            </w:r>
          </w:p>
        </w:tc>
      </w:tr>
      <w:tr w:rsidR="00BC51F8" w:rsidRPr="00E14CFB" w:rsidTr="00B111DE">
        <w:trPr>
          <w:trHeight w:val="117"/>
        </w:trPr>
        <w:tc>
          <w:tcPr>
            <w:tcW w:w="4361" w:type="dxa"/>
            <w:tcBorders>
              <w:top w:val="single" w:sz="18" w:space="0" w:color="auto"/>
              <w:left w:val="nil"/>
              <w:bottom w:val="nil"/>
              <w:right w:val="nil"/>
            </w:tcBorders>
          </w:tcPr>
          <w:p w:rsidR="00BC51F8" w:rsidRDefault="00BC51F8" w:rsidP="00B111DE">
            <w:pPr>
              <w:jc w:val="both"/>
              <w:rPr>
                <w:b/>
                <w:sz w:val="24"/>
                <w:szCs w:val="24"/>
              </w:rPr>
            </w:pPr>
          </w:p>
        </w:tc>
        <w:tc>
          <w:tcPr>
            <w:tcW w:w="5227" w:type="dxa"/>
            <w:tcBorders>
              <w:top w:val="single" w:sz="18" w:space="0" w:color="auto"/>
              <w:left w:val="nil"/>
              <w:bottom w:val="nil"/>
              <w:right w:val="nil"/>
            </w:tcBorders>
          </w:tcPr>
          <w:p w:rsidR="00BC51F8" w:rsidRPr="00E14CFB" w:rsidRDefault="00BC51F8" w:rsidP="00B111DE">
            <w:pPr>
              <w:jc w:val="both"/>
              <w:rPr>
                <w:sz w:val="24"/>
                <w:szCs w:val="24"/>
              </w:rPr>
            </w:pPr>
          </w:p>
        </w:tc>
      </w:tr>
      <w:tr w:rsidR="00BC51F8" w:rsidRPr="00E14CFB" w:rsidTr="00B111DE">
        <w:tc>
          <w:tcPr>
            <w:tcW w:w="4361" w:type="dxa"/>
            <w:tcBorders>
              <w:top w:val="single" w:sz="18" w:space="0" w:color="auto"/>
              <w:left w:val="single" w:sz="18" w:space="0" w:color="auto"/>
              <w:bottom w:val="single" w:sz="18" w:space="0" w:color="auto"/>
              <w:right w:val="single" w:sz="6" w:space="0" w:color="auto"/>
            </w:tcBorders>
          </w:tcPr>
          <w:p w:rsidR="00BC51F8" w:rsidRPr="00DB316B" w:rsidRDefault="00BC51F8" w:rsidP="00B111DE">
            <w:pPr>
              <w:jc w:val="both"/>
              <w:rPr>
                <w:b/>
                <w:sz w:val="24"/>
                <w:szCs w:val="24"/>
              </w:rPr>
            </w:pPr>
            <w:r>
              <w:rPr>
                <w:b/>
                <w:sz w:val="24"/>
                <w:szCs w:val="24"/>
              </w:rPr>
              <w:t>Dílčí cíle</w:t>
            </w:r>
          </w:p>
        </w:tc>
        <w:tc>
          <w:tcPr>
            <w:tcW w:w="5227" w:type="dxa"/>
            <w:tcBorders>
              <w:top w:val="single" w:sz="18" w:space="0" w:color="auto"/>
              <w:left w:val="single" w:sz="6" w:space="0" w:color="auto"/>
              <w:bottom w:val="single" w:sz="18" w:space="0" w:color="auto"/>
              <w:right w:val="single" w:sz="18" w:space="0" w:color="auto"/>
            </w:tcBorders>
          </w:tcPr>
          <w:p w:rsidR="00BC51F8" w:rsidRPr="009A0CA4" w:rsidRDefault="00BC51F8" w:rsidP="00B111DE">
            <w:pPr>
              <w:jc w:val="both"/>
              <w:rPr>
                <w:b/>
                <w:sz w:val="24"/>
                <w:szCs w:val="24"/>
              </w:rPr>
            </w:pPr>
            <w:r w:rsidRPr="009A0CA4">
              <w:rPr>
                <w:b/>
                <w:sz w:val="24"/>
                <w:szCs w:val="24"/>
              </w:rPr>
              <w:t>Vzdělávací nabídka</w:t>
            </w:r>
          </w:p>
        </w:tc>
      </w:tr>
      <w:tr w:rsidR="00BC51F8" w:rsidRPr="00E14CFB" w:rsidTr="00B111DE">
        <w:tc>
          <w:tcPr>
            <w:tcW w:w="4361" w:type="dxa"/>
            <w:tcBorders>
              <w:top w:val="single" w:sz="18" w:space="0" w:color="auto"/>
              <w:left w:val="single" w:sz="18" w:space="0" w:color="auto"/>
              <w:bottom w:val="single" w:sz="18" w:space="0" w:color="auto"/>
            </w:tcBorders>
          </w:tcPr>
          <w:p w:rsidR="00BC51F8" w:rsidRPr="00B6623C" w:rsidRDefault="00B6623C"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sz w:val="24"/>
                <w:szCs w:val="24"/>
              </w:rPr>
              <w:t>Poznávání jiných kultur</w:t>
            </w:r>
          </w:p>
          <w:p w:rsidR="00B6623C" w:rsidRPr="009A0CA4" w:rsidRDefault="00B6623C"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sz w:val="24"/>
                <w:szCs w:val="24"/>
              </w:rPr>
              <w:t>Vytvoření povědomí o vlastní sounáležitosti se světem, s živou a neživou přírodou, lidmi, společností a planetou Zemí</w:t>
            </w:r>
          </w:p>
        </w:tc>
        <w:tc>
          <w:tcPr>
            <w:tcW w:w="5227" w:type="dxa"/>
            <w:tcBorders>
              <w:top w:val="single" w:sz="18" w:space="0" w:color="auto"/>
              <w:bottom w:val="single" w:sz="18" w:space="0" w:color="auto"/>
              <w:right w:val="single" w:sz="18" w:space="0" w:color="auto"/>
            </w:tcBorders>
          </w:tcPr>
          <w:p w:rsidR="00BC51F8" w:rsidRDefault="00B6623C" w:rsidP="00CC385E">
            <w:pPr>
              <w:pStyle w:val="Odstavecseseznamem"/>
              <w:numPr>
                <w:ilvl w:val="0"/>
                <w:numId w:val="47"/>
              </w:numPr>
              <w:autoSpaceDE w:val="0"/>
              <w:autoSpaceDN w:val="0"/>
              <w:adjustRightInd w:val="0"/>
              <w:spacing w:after="60"/>
              <w:jc w:val="both"/>
              <w:rPr>
                <w:sz w:val="24"/>
                <w:szCs w:val="24"/>
              </w:rPr>
            </w:pPr>
            <w:r>
              <w:rPr>
                <w:sz w:val="24"/>
                <w:szCs w:val="24"/>
              </w:rPr>
              <w:t>Seznamování s tradicemi jiných zemí</w:t>
            </w:r>
          </w:p>
          <w:p w:rsidR="00B6623C" w:rsidRDefault="00B6623C" w:rsidP="00CC385E">
            <w:pPr>
              <w:pStyle w:val="Odstavecseseznamem"/>
              <w:numPr>
                <w:ilvl w:val="0"/>
                <w:numId w:val="47"/>
              </w:numPr>
              <w:autoSpaceDE w:val="0"/>
              <w:autoSpaceDN w:val="0"/>
              <w:adjustRightInd w:val="0"/>
              <w:spacing w:after="60"/>
              <w:jc w:val="both"/>
              <w:rPr>
                <w:sz w:val="24"/>
                <w:szCs w:val="24"/>
              </w:rPr>
            </w:pPr>
            <w:r>
              <w:rPr>
                <w:sz w:val="24"/>
                <w:szCs w:val="24"/>
              </w:rPr>
              <w:t>Sledování událostí v obci a účast na těch, které jsou pro děti zajímavé</w:t>
            </w:r>
          </w:p>
          <w:p w:rsidR="00851049" w:rsidRDefault="00851049" w:rsidP="00CC385E">
            <w:pPr>
              <w:pStyle w:val="Odstavecseseznamem"/>
              <w:numPr>
                <w:ilvl w:val="0"/>
                <w:numId w:val="47"/>
              </w:numPr>
              <w:autoSpaceDE w:val="0"/>
              <w:autoSpaceDN w:val="0"/>
              <w:adjustRightInd w:val="0"/>
              <w:spacing w:after="60"/>
              <w:jc w:val="both"/>
              <w:rPr>
                <w:sz w:val="24"/>
                <w:szCs w:val="24"/>
              </w:rPr>
            </w:pPr>
            <w:r>
              <w:rPr>
                <w:sz w:val="24"/>
                <w:szCs w:val="24"/>
              </w:rPr>
              <w:t xml:space="preserve">Přirozené poznávání přírody a jejích změn </w:t>
            </w:r>
          </w:p>
          <w:p w:rsidR="00B6623C" w:rsidRDefault="00B6623C" w:rsidP="00851049">
            <w:pPr>
              <w:pStyle w:val="Odstavecseseznamem"/>
              <w:autoSpaceDE w:val="0"/>
              <w:autoSpaceDN w:val="0"/>
              <w:adjustRightInd w:val="0"/>
              <w:spacing w:after="60"/>
              <w:ind w:left="360"/>
              <w:jc w:val="both"/>
              <w:rPr>
                <w:sz w:val="24"/>
                <w:szCs w:val="24"/>
              </w:rPr>
            </w:pPr>
          </w:p>
          <w:p w:rsidR="00B6623C" w:rsidRPr="00E14CFB" w:rsidRDefault="00B6623C" w:rsidP="00B6623C">
            <w:pPr>
              <w:pStyle w:val="Odstavecseseznamem"/>
              <w:autoSpaceDE w:val="0"/>
              <w:autoSpaceDN w:val="0"/>
              <w:adjustRightInd w:val="0"/>
              <w:spacing w:after="60"/>
              <w:ind w:left="360"/>
              <w:jc w:val="both"/>
              <w:rPr>
                <w:sz w:val="24"/>
                <w:szCs w:val="24"/>
              </w:rPr>
            </w:pPr>
          </w:p>
        </w:tc>
      </w:tr>
    </w:tbl>
    <w:p w:rsidR="00BC51F8" w:rsidRDefault="00BC51F8" w:rsidP="00BC51F8">
      <w:pPr>
        <w:jc w:val="both"/>
        <w:rPr>
          <w:b/>
          <w:sz w:val="24"/>
          <w:szCs w:val="24"/>
        </w:rPr>
      </w:pPr>
    </w:p>
    <w:tbl>
      <w:tblPr>
        <w:tblStyle w:val="Mkatabulky"/>
        <w:tblW w:w="9588" w:type="dxa"/>
        <w:tblLook w:val="04A0" w:firstRow="1" w:lastRow="0" w:firstColumn="1" w:lastColumn="0" w:noHBand="0" w:noVBand="1"/>
      </w:tblPr>
      <w:tblGrid>
        <w:gridCol w:w="9588"/>
      </w:tblGrid>
      <w:tr w:rsidR="00BC51F8" w:rsidRPr="00E14CFB" w:rsidTr="00B111DE">
        <w:tc>
          <w:tcPr>
            <w:tcW w:w="9588" w:type="dxa"/>
            <w:tcBorders>
              <w:top w:val="single" w:sz="18" w:space="0" w:color="auto"/>
              <w:left w:val="single" w:sz="18" w:space="0" w:color="auto"/>
              <w:bottom w:val="single" w:sz="18" w:space="0" w:color="auto"/>
              <w:right w:val="single" w:sz="18" w:space="0" w:color="auto"/>
            </w:tcBorders>
          </w:tcPr>
          <w:p w:rsidR="00BC51F8" w:rsidRPr="00E14CFB" w:rsidRDefault="00BC51F8" w:rsidP="00B111DE">
            <w:pPr>
              <w:jc w:val="both"/>
              <w:rPr>
                <w:sz w:val="24"/>
                <w:szCs w:val="24"/>
              </w:rPr>
            </w:pPr>
            <w:r>
              <w:rPr>
                <w:b/>
                <w:sz w:val="24"/>
                <w:szCs w:val="24"/>
              </w:rPr>
              <w:t xml:space="preserve">Očekávané výstupy </w:t>
            </w:r>
          </w:p>
        </w:tc>
      </w:tr>
      <w:tr w:rsidR="00BC51F8" w:rsidRPr="00E14CFB" w:rsidTr="00B111DE">
        <w:tc>
          <w:tcPr>
            <w:tcW w:w="9588" w:type="dxa"/>
            <w:tcBorders>
              <w:top w:val="single" w:sz="18" w:space="0" w:color="auto"/>
              <w:left w:val="single" w:sz="18" w:space="0" w:color="auto"/>
              <w:bottom w:val="single" w:sz="18" w:space="0" w:color="auto"/>
              <w:right w:val="single" w:sz="18" w:space="0" w:color="auto"/>
            </w:tcBorders>
          </w:tcPr>
          <w:p w:rsidR="00BC51F8" w:rsidRDefault="00B6623C" w:rsidP="00CC385E">
            <w:pPr>
              <w:pStyle w:val="Odstavecseseznamem"/>
              <w:numPr>
                <w:ilvl w:val="0"/>
                <w:numId w:val="51"/>
              </w:numPr>
              <w:jc w:val="both"/>
              <w:rPr>
                <w:sz w:val="24"/>
                <w:szCs w:val="24"/>
              </w:rPr>
            </w:pPr>
            <w:r>
              <w:rPr>
                <w:sz w:val="24"/>
                <w:szCs w:val="24"/>
              </w:rPr>
              <w:t>Mít elementární povědomí o existenci jiných národů a kultur, znát některé jejich tradice</w:t>
            </w:r>
          </w:p>
          <w:p w:rsidR="00851049" w:rsidRDefault="00851049" w:rsidP="00CC385E">
            <w:pPr>
              <w:pStyle w:val="Odstavecseseznamem"/>
              <w:numPr>
                <w:ilvl w:val="0"/>
                <w:numId w:val="51"/>
              </w:numPr>
              <w:jc w:val="both"/>
              <w:rPr>
                <w:sz w:val="24"/>
                <w:szCs w:val="24"/>
              </w:rPr>
            </w:pPr>
            <w:r>
              <w:rPr>
                <w:sz w:val="24"/>
                <w:szCs w:val="24"/>
              </w:rPr>
              <w:t>Vnímat, že svět má svůj řád, že je rozmanitý a pozoruhodný</w:t>
            </w:r>
          </w:p>
          <w:p w:rsidR="00851049" w:rsidRDefault="00851049" w:rsidP="00CC385E">
            <w:pPr>
              <w:pStyle w:val="Odstavecseseznamem"/>
              <w:numPr>
                <w:ilvl w:val="0"/>
                <w:numId w:val="51"/>
              </w:numPr>
              <w:jc w:val="both"/>
              <w:rPr>
                <w:sz w:val="24"/>
                <w:szCs w:val="24"/>
              </w:rPr>
            </w:pPr>
            <w:r>
              <w:rPr>
                <w:sz w:val="24"/>
                <w:szCs w:val="24"/>
              </w:rPr>
              <w:t>Všímat si změn a dění v nejbližším okolí</w:t>
            </w:r>
          </w:p>
          <w:p w:rsidR="00851049" w:rsidRPr="00A8758D" w:rsidRDefault="00851049" w:rsidP="00CC385E">
            <w:pPr>
              <w:pStyle w:val="Odstavecseseznamem"/>
              <w:numPr>
                <w:ilvl w:val="0"/>
                <w:numId w:val="51"/>
              </w:numPr>
              <w:jc w:val="both"/>
              <w:rPr>
                <w:sz w:val="24"/>
                <w:szCs w:val="24"/>
              </w:rPr>
            </w:pPr>
            <w:r>
              <w:rPr>
                <w:rFonts w:cstheme="minorHAnsi"/>
                <w:sz w:val="24"/>
                <w:szCs w:val="24"/>
              </w:rPr>
              <w:t>Porozumět, že změny jsou přirozené a samozřejmé (vše se mění, vyvíjí…)</w:t>
            </w:r>
          </w:p>
        </w:tc>
      </w:tr>
    </w:tbl>
    <w:p w:rsidR="00BC51F8" w:rsidRDefault="00BC51F8" w:rsidP="00BC51F8">
      <w:pPr>
        <w:jc w:val="both"/>
        <w:rPr>
          <w:b/>
          <w:sz w:val="24"/>
          <w:szCs w:val="24"/>
        </w:rPr>
      </w:pPr>
    </w:p>
    <w:p w:rsidR="00B6623C" w:rsidRDefault="00B6623C">
      <w:pPr>
        <w:rPr>
          <w:sz w:val="24"/>
          <w:szCs w:val="24"/>
        </w:rPr>
      </w:pPr>
      <w:r>
        <w:rPr>
          <w:sz w:val="24"/>
          <w:szCs w:val="24"/>
        </w:rPr>
        <w:br w:type="page"/>
      </w:r>
    </w:p>
    <w:p w:rsidR="0071494A" w:rsidRPr="00726C93" w:rsidRDefault="00B95BEC" w:rsidP="0071494A">
      <w:pPr>
        <w:jc w:val="both"/>
        <w:rPr>
          <w:b/>
          <w:color w:val="C80883"/>
          <w:sz w:val="48"/>
          <w:szCs w:val="32"/>
        </w:rPr>
      </w:pPr>
      <w:r w:rsidRPr="00726C93">
        <w:rPr>
          <w:b/>
          <w:color w:val="C80883"/>
          <w:sz w:val="48"/>
          <w:szCs w:val="32"/>
        </w:rPr>
        <w:lastRenderedPageBreak/>
        <w:t xml:space="preserve">JARO - </w:t>
      </w:r>
      <w:r w:rsidR="0071494A" w:rsidRPr="00726C93">
        <w:rPr>
          <w:b/>
          <w:color w:val="C80883"/>
          <w:sz w:val="48"/>
          <w:szCs w:val="32"/>
        </w:rPr>
        <w:t>„</w:t>
      </w:r>
      <w:r w:rsidR="007F6B00" w:rsidRPr="00726C93">
        <w:rPr>
          <w:b/>
          <w:color w:val="C80883"/>
          <w:sz w:val="48"/>
          <w:szCs w:val="32"/>
        </w:rPr>
        <w:t>Hnědásek</w:t>
      </w:r>
      <w:r w:rsidR="0071494A" w:rsidRPr="00726C93">
        <w:rPr>
          <w:b/>
          <w:color w:val="C80883"/>
          <w:sz w:val="48"/>
          <w:szCs w:val="32"/>
        </w:rPr>
        <w:t>“</w:t>
      </w:r>
    </w:p>
    <w:p w:rsidR="0071494A" w:rsidRDefault="007F6B00" w:rsidP="0071494A">
      <w:pPr>
        <w:jc w:val="both"/>
        <w:rPr>
          <w:i/>
          <w:sz w:val="24"/>
          <w:szCs w:val="24"/>
        </w:rPr>
      </w:pPr>
      <w:r>
        <w:rPr>
          <w:i/>
          <w:sz w:val="24"/>
          <w:szCs w:val="24"/>
        </w:rPr>
        <w:t>Březen, duben, květen</w:t>
      </w:r>
    </w:p>
    <w:p w:rsidR="00B95BEC" w:rsidRDefault="00B95BEC" w:rsidP="00CC385E">
      <w:pPr>
        <w:pStyle w:val="Odstavecseseznamem"/>
        <w:numPr>
          <w:ilvl w:val="0"/>
          <w:numId w:val="5"/>
        </w:numPr>
        <w:jc w:val="both"/>
        <w:rPr>
          <w:sz w:val="24"/>
          <w:szCs w:val="24"/>
        </w:rPr>
      </w:pPr>
      <w:r>
        <w:rPr>
          <w:sz w:val="24"/>
          <w:szCs w:val="24"/>
        </w:rPr>
        <w:t>Vynášení Morany a vítání jara</w:t>
      </w:r>
    </w:p>
    <w:p w:rsidR="00312E13" w:rsidRDefault="00312E13" w:rsidP="00CC385E">
      <w:pPr>
        <w:pStyle w:val="Odstavecseseznamem"/>
        <w:numPr>
          <w:ilvl w:val="0"/>
          <w:numId w:val="5"/>
        </w:numPr>
        <w:jc w:val="both"/>
        <w:rPr>
          <w:sz w:val="24"/>
          <w:szCs w:val="24"/>
        </w:rPr>
      </w:pPr>
      <w:r>
        <w:rPr>
          <w:sz w:val="24"/>
          <w:szCs w:val="24"/>
        </w:rPr>
        <w:t>Ekologicky zaměřené aktivity, např. třídění odpadu</w:t>
      </w:r>
    </w:p>
    <w:p w:rsidR="00B95BEC" w:rsidRDefault="00B95BEC" w:rsidP="00CC385E">
      <w:pPr>
        <w:pStyle w:val="Odstavecseseznamem"/>
        <w:numPr>
          <w:ilvl w:val="0"/>
          <w:numId w:val="5"/>
        </w:numPr>
        <w:jc w:val="both"/>
        <w:rPr>
          <w:sz w:val="24"/>
          <w:szCs w:val="24"/>
        </w:rPr>
      </w:pPr>
      <w:r>
        <w:rPr>
          <w:sz w:val="24"/>
          <w:szCs w:val="24"/>
        </w:rPr>
        <w:t>Poznávání ekosystémů, přírodních zákonitostí</w:t>
      </w:r>
    </w:p>
    <w:p w:rsidR="00C55D6D" w:rsidRDefault="00C55D6D" w:rsidP="00CC385E">
      <w:pPr>
        <w:pStyle w:val="Odstavecseseznamem"/>
        <w:numPr>
          <w:ilvl w:val="0"/>
          <w:numId w:val="5"/>
        </w:numPr>
        <w:jc w:val="both"/>
        <w:rPr>
          <w:sz w:val="24"/>
          <w:szCs w:val="24"/>
        </w:rPr>
      </w:pPr>
      <w:r>
        <w:rPr>
          <w:sz w:val="24"/>
          <w:szCs w:val="24"/>
        </w:rPr>
        <w:t xml:space="preserve">Jarní </w:t>
      </w:r>
      <w:r w:rsidR="00B95BEC">
        <w:rPr>
          <w:sz w:val="24"/>
          <w:szCs w:val="24"/>
        </w:rPr>
        <w:t>příroda</w:t>
      </w:r>
    </w:p>
    <w:p w:rsidR="00417C04" w:rsidRDefault="00417C04" w:rsidP="00CC385E">
      <w:pPr>
        <w:pStyle w:val="Odstavecseseznamem"/>
        <w:numPr>
          <w:ilvl w:val="0"/>
          <w:numId w:val="5"/>
        </w:numPr>
        <w:jc w:val="both"/>
        <w:rPr>
          <w:sz w:val="24"/>
          <w:szCs w:val="24"/>
        </w:rPr>
      </w:pPr>
      <w:r>
        <w:rPr>
          <w:sz w:val="24"/>
          <w:szCs w:val="24"/>
        </w:rPr>
        <w:t>Zvířata a jejich mláďata</w:t>
      </w:r>
    </w:p>
    <w:p w:rsidR="001F66A3" w:rsidRDefault="001F66A3" w:rsidP="00CC385E">
      <w:pPr>
        <w:pStyle w:val="Odstavecseseznamem"/>
        <w:numPr>
          <w:ilvl w:val="0"/>
          <w:numId w:val="5"/>
        </w:numPr>
        <w:jc w:val="both"/>
        <w:rPr>
          <w:sz w:val="24"/>
          <w:szCs w:val="24"/>
        </w:rPr>
      </w:pPr>
      <w:r>
        <w:rPr>
          <w:sz w:val="24"/>
          <w:szCs w:val="24"/>
        </w:rPr>
        <w:t>Týden s knihou</w:t>
      </w:r>
    </w:p>
    <w:p w:rsidR="0071494A" w:rsidRDefault="0071494A" w:rsidP="00CC385E">
      <w:pPr>
        <w:pStyle w:val="Odstavecseseznamem"/>
        <w:numPr>
          <w:ilvl w:val="0"/>
          <w:numId w:val="5"/>
        </w:numPr>
        <w:jc w:val="both"/>
        <w:rPr>
          <w:sz w:val="24"/>
          <w:szCs w:val="24"/>
        </w:rPr>
      </w:pPr>
      <w:r>
        <w:rPr>
          <w:sz w:val="24"/>
          <w:szCs w:val="24"/>
        </w:rPr>
        <w:t>Poznávání rodinných vztahů, přiblížení příbuzenských vazeb</w:t>
      </w:r>
    </w:p>
    <w:p w:rsidR="005B3DB9" w:rsidRDefault="005B3DB9" w:rsidP="00CC385E">
      <w:pPr>
        <w:pStyle w:val="Odstavecseseznamem"/>
        <w:numPr>
          <w:ilvl w:val="0"/>
          <w:numId w:val="5"/>
        </w:numPr>
        <w:jc w:val="both"/>
        <w:rPr>
          <w:sz w:val="24"/>
          <w:szCs w:val="24"/>
        </w:rPr>
      </w:pPr>
      <w:r>
        <w:rPr>
          <w:sz w:val="24"/>
          <w:szCs w:val="24"/>
        </w:rPr>
        <w:t xml:space="preserve">Den </w:t>
      </w:r>
      <w:r w:rsidR="00851049">
        <w:rPr>
          <w:sz w:val="24"/>
          <w:szCs w:val="24"/>
        </w:rPr>
        <w:t>rodin</w:t>
      </w:r>
    </w:p>
    <w:p w:rsidR="00BC07BF" w:rsidRDefault="00BC07BF" w:rsidP="00CC385E">
      <w:pPr>
        <w:pStyle w:val="Odstavecseseznamem"/>
        <w:numPr>
          <w:ilvl w:val="0"/>
          <w:numId w:val="5"/>
        </w:numPr>
        <w:jc w:val="both"/>
        <w:rPr>
          <w:sz w:val="24"/>
          <w:szCs w:val="24"/>
        </w:rPr>
      </w:pPr>
      <w:r>
        <w:rPr>
          <w:sz w:val="24"/>
          <w:szCs w:val="24"/>
        </w:rPr>
        <w:t xml:space="preserve">Rozlišování dopravních prostředků, seznamování se s dopravními značkami a poznávání dopravních situací </w:t>
      </w:r>
    </w:p>
    <w:tbl>
      <w:tblPr>
        <w:tblStyle w:val="Mkatabulky"/>
        <w:tblW w:w="9588" w:type="dxa"/>
        <w:tblLook w:val="04A0" w:firstRow="1" w:lastRow="0" w:firstColumn="1" w:lastColumn="0" w:noHBand="0" w:noVBand="1"/>
      </w:tblPr>
      <w:tblGrid>
        <w:gridCol w:w="4361"/>
        <w:gridCol w:w="5227"/>
      </w:tblGrid>
      <w:tr w:rsidR="00851049" w:rsidRPr="00E14CFB" w:rsidTr="00B111DE">
        <w:tc>
          <w:tcPr>
            <w:tcW w:w="4361" w:type="dxa"/>
            <w:tcBorders>
              <w:top w:val="nil"/>
              <w:left w:val="nil"/>
              <w:bottom w:val="single" w:sz="18" w:space="0" w:color="auto"/>
              <w:right w:val="nil"/>
            </w:tcBorders>
          </w:tcPr>
          <w:p w:rsidR="00851049" w:rsidRPr="00C4769F" w:rsidRDefault="00851049" w:rsidP="00B111DE">
            <w:pPr>
              <w:jc w:val="both"/>
              <w:rPr>
                <w:sz w:val="24"/>
                <w:szCs w:val="24"/>
              </w:rPr>
            </w:pPr>
          </w:p>
        </w:tc>
        <w:tc>
          <w:tcPr>
            <w:tcW w:w="5227" w:type="dxa"/>
            <w:tcBorders>
              <w:top w:val="nil"/>
              <w:left w:val="nil"/>
              <w:bottom w:val="single" w:sz="18" w:space="0" w:color="auto"/>
              <w:right w:val="nil"/>
            </w:tcBorders>
          </w:tcPr>
          <w:p w:rsidR="00851049" w:rsidRPr="00E14CFB" w:rsidRDefault="00851049" w:rsidP="00B111DE">
            <w:pPr>
              <w:jc w:val="both"/>
              <w:rPr>
                <w:sz w:val="24"/>
                <w:szCs w:val="24"/>
              </w:rPr>
            </w:pPr>
          </w:p>
        </w:tc>
      </w:tr>
      <w:tr w:rsidR="00851049" w:rsidRPr="00E14CFB" w:rsidTr="00F65D20">
        <w:tc>
          <w:tcPr>
            <w:tcW w:w="9588" w:type="dxa"/>
            <w:gridSpan w:val="2"/>
            <w:tcBorders>
              <w:top w:val="single" w:sz="18" w:space="0" w:color="auto"/>
              <w:left w:val="single" w:sz="18" w:space="0" w:color="auto"/>
              <w:bottom w:val="single" w:sz="18" w:space="0" w:color="auto"/>
              <w:right w:val="single" w:sz="18" w:space="0" w:color="auto"/>
            </w:tcBorders>
            <w:shd w:val="clear" w:color="auto" w:fill="95B3D7" w:themeFill="accent1" w:themeFillTint="99"/>
          </w:tcPr>
          <w:p w:rsidR="00851049" w:rsidRPr="00F65D20" w:rsidRDefault="00F65D20" w:rsidP="00B111DE">
            <w:pPr>
              <w:jc w:val="both"/>
              <w:rPr>
                <w:b/>
                <w:sz w:val="32"/>
                <w:szCs w:val="24"/>
              </w:rPr>
            </w:pPr>
            <w:r w:rsidRPr="00F65D20">
              <w:rPr>
                <w:b/>
                <w:sz w:val="32"/>
                <w:szCs w:val="24"/>
              </w:rPr>
              <w:t>1. DÍTĚ A JEHO TĚLO</w:t>
            </w:r>
          </w:p>
        </w:tc>
      </w:tr>
      <w:tr w:rsidR="00851049" w:rsidRPr="00E14CFB" w:rsidTr="00B111DE">
        <w:tc>
          <w:tcPr>
            <w:tcW w:w="4361" w:type="dxa"/>
            <w:tcBorders>
              <w:top w:val="single" w:sz="18" w:space="0" w:color="auto"/>
              <w:left w:val="nil"/>
              <w:bottom w:val="single" w:sz="18" w:space="0" w:color="auto"/>
              <w:right w:val="nil"/>
            </w:tcBorders>
          </w:tcPr>
          <w:p w:rsidR="00851049" w:rsidRDefault="00851049" w:rsidP="00B111DE">
            <w:pPr>
              <w:jc w:val="both"/>
              <w:rPr>
                <w:b/>
                <w:sz w:val="24"/>
                <w:szCs w:val="24"/>
              </w:rPr>
            </w:pPr>
          </w:p>
        </w:tc>
        <w:tc>
          <w:tcPr>
            <w:tcW w:w="5227" w:type="dxa"/>
            <w:tcBorders>
              <w:top w:val="single" w:sz="18" w:space="0" w:color="auto"/>
              <w:left w:val="nil"/>
              <w:bottom w:val="single" w:sz="18" w:space="0" w:color="auto"/>
              <w:right w:val="nil"/>
            </w:tcBorders>
          </w:tcPr>
          <w:p w:rsidR="00851049" w:rsidRPr="00E14CFB" w:rsidRDefault="00851049" w:rsidP="00B111DE">
            <w:pPr>
              <w:jc w:val="both"/>
              <w:rPr>
                <w:sz w:val="24"/>
                <w:szCs w:val="24"/>
              </w:rPr>
            </w:pPr>
          </w:p>
        </w:tc>
      </w:tr>
      <w:tr w:rsidR="00851049" w:rsidRPr="00E14CFB" w:rsidTr="00B111DE">
        <w:tc>
          <w:tcPr>
            <w:tcW w:w="4361" w:type="dxa"/>
            <w:tcBorders>
              <w:top w:val="single" w:sz="18" w:space="0" w:color="auto"/>
              <w:left w:val="single" w:sz="18" w:space="0" w:color="auto"/>
              <w:bottom w:val="single" w:sz="18" w:space="0" w:color="auto"/>
              <w:right w:val="single" w:sz="6" w:space="0" w:color="auto"/>
            </w:tcBorders>
          </w:tcPr>
          <w:p w:rsidR="00851049" w:rsidRPr="00DB316B" w:rsidRDefault="00851049" w:rsidP="00B111DE">
            <w:pPr>
              <w:jc w:val="both"/>
              <w:rPr>
                <w:b/>
                <w:sz w:val="24"/>
                <w:szCs w:val="24"/>
              </w:rPr>
            </w:pPr>
            <w:r>
              <w:rPr>
                <w:b/>
                <w:sz w:val="24"/>
                <w:szCs w:val="24"/>
              </w:rPr>
              <w:t>Dílčí cíle</w:t>
            </w:r>
          </w:p>
        </w:tc>
        <w:tc>
          <w:tcPr>
            <w:tcW w:w="5227" w:type="dxa"/>
            <w:tcBorders>
              <w:top w:val="single" w:sz="18" w:space="0" w:color="auto"/>
              <w:left w:val="single" w:sz="6" w:space="0" w:color="auto"/>
              <w:bottom w:val="single" w:sz="18" w:space="0" w:color="auto"/>
              <w:right w:val="single" w:sz="18" w:space="0" w:color="auto"/>
            </w:tcBorders>
          </w:tcPr>
          <w:p w:rsidR="00851049" w:rsidRPr="009A0CA4" w:rsidRDefault="00851049" w:rsidP="00B111DE">
            <w:pPr>
              <w:jc w:val="both"/>
              <w:rPr>
                <w:b/>
                <w:sz w:val="24"/>
                <w:szCs w:val="24"/>
              </w:rPr>
            </w:pPr>
            <w:r w:rsidRPr="009A0CA4">
              <w:rPr>
                <w:b/>
                <w:sz w:val="24"/>
                <w:szCs w:val="24"/>
              </w:rPr>
              <w:t>Vzdělávací nabídka</w:t>
            </w:r>
          </w:p>
        </w:tc>
      </w:tr>
      <w:tr w:rsidR="00851049" w:rsidRPr="00E14CFB" w:rsidTr="00B111DE">
        <w:tc>
          <w:tcPr>
            <w:tcW w:w="4361" w:type="dxa"/>
            <w:tcBorders>
              <w:top w:val="single" w:sz="18" w:space="0" w:color="auto"/>
              <w:left w:val="single" w:sz="18" w:space="0" w:color="auto"/>
              <w:bottom w:val="single" w:sz="18" w:space="0" w:color="auto"/>
            </w:tcBorders>
          </w:tcPr>
          <w:p w:rsidR="00851049" w:rsidRPr="00466BEC" w:rsidRDefault="00466BEC" w:rsidP="00CC385E">
            <w:pPr>
              <w:pStyle w:val="Odstavecseseznamem"/>
              <w:numPr>
                <w:ilvl w:val="0"/>
                <w:numId w:val="50"/>
              </w:numPr>
              <w:autoSpaceDE w:val="0"/>
              <w:autoSpaceDN w:val="0"/>
              <w:adjustRightInd w:val="0"/>
              <w:spacing w:before="100"/>
              <w:ind w:left="426" w:hanging="284"/>
              <w:rPr>
                <w:rFonts w:ascii="Verdana" w:eastAsia="Calibri" w:hAnsi="Verdana"/>
                <w:color w:val="000000"/>
                <w:sz w:val="20"/>
              </w:rPr>
            </w:pPr>
            <w:r>
              <w:rPr>
                <w:rFonts w:ascii="Verdana" w:hAnsi="Verdana"/>
                <w:sz w:val="20"/>
              </w:rPr>
              <w:t>Zdokonalování dovedností v oblasti hrubé a jemné motoriky</w:t>
            </w:r>
          </w:p>
          <w:p w:rsidR="00466BEC" w:rsidRPr="00872721" w:rsidRDefault="00466BEC" w:rsidP="00CC385E">
            <w:pPr>
              <w:pStyle w:val="Odstavecseseznamem"/>
              <w:numPr>
                <w:ilvl w:val="0"/>
                <w:numId w:val="50"/>
              </w:numPr>
              <w:autoSpaceDE w:val="0"/>
              <w:autoSpaceDN w:val="0"/>
              <w:adjustRightInd w:val="0"/>
              <w:spacing w:before="100"/>
              <w:ind w:left="426" w:hanging="284"/>
              <w:rPr>
                <w:rFonts w:ascii="Verdana" w:eastAsia="Calibri" w:hAnsi="Verdana"/>
                <w:color w:val="000000"/>
                <w:sz w:val="20"/>
              </w:rPr>
            </w:pPr>
            <w:r>
              <w:rPr>
                <w:rFonts w:ascii="Verdana" w:hAnsi="Verdana"/>
                <w:sz w:val="20"/>
              </w:rPr>
              <w:t>Rozvoj fyzické i psychické zdatnosti</w:t>
            </w:r>
          </w:p>
          <w:p w:rsidR="00851049" w:rsidRPr="009A0CA4" w:rsidRDefault="00851049" w:rsidP="00B111DE">
            <w:pPr>
              <w:pStyle w:val="Odstavecseseznamem"/>
              <w:autoSpaceDE w:val="0"/>
              <w:autoSpaceDN w:val="0"/>
              <w:adjustRightInd w:val="0"/>
              <w:spacing w:before="100"/>
              <w:ind w:left="426"/>
              <w:rPr>
                <w:rFonts w:ascii="Verdana" w:eastAsia="Calibri" w:hAnsi="Verdana"/>
                <w:color w:val="000000"/>
                <w:sz w:val="20"/>
              </w:rPr>
            </w:pPr>
          </w:p>
        </w:tc>
        <w:tc>
          <w:tcPr>
            <w:tcW w:w="5227" w:type="dxa"/>
            <w:tcBorders>
              <w:top w:val="single" w:sz="18" w:space="0" w:color="auto"/>
              <w:bottom w:val="single" w:sz="18" w:space="0" w:color="auto"/>
              <w:right w:val="single" w:sz="18" w:space="0" w:color="auto"/>
            </w:tcBorders>
          </w:tcPr>
          <w:p w:rsidR="00851049" w:rsidRDefault="00466BEC" w:rsidP="00CC385E">
            <w:pPr>
              <w:pStyle w:val="Odstavecseseznamem"/>
              <w:numPr>
                <w:ilvl w:val="0"/>
                <w:numId w:val="47"/>
              </w:numPr>
              <w:autoSpaceDE w:val="0"/>
              <w:autoSpaceDN w:val="0"/>
              <w:adjustRightInd w:val="0"/>
              <w:spacing w:after="60"/>
              <w:jc w:val="both"/>
              <w:rPr>
                <w:sz w:val="24"/>
                <w:szCs w:val="24"/>
              </w:rPr>
            </w:pPr>
            <w:r>
              <w:rPr>
                <w:sz w:val="24"/>
                <w:szCs w:val="24"/>
              </w:rPr>
              <w:t>Konstruktivní a grafické činnosti</w:t>
            </w:r>
          </w:p>
          <w:p w:rsidR="00466BEC" w:rsidRDefault="00466BEC" w:rsidP="00CC385E">
            <w:pPr>
              <w:pStyle w:val="Odstavecseseznamem"/>
              <w:numPr>
                <w:ilvl w:val="0"/>
                <w:numId w:val="47"/>
              </w:numPr>
              <w:autoSpaceDE w:val="0"/>
              <w:autoSpaceDN w:val="0"/>
              <w:adjustRightInd w:val="0"/>
              <w:spacing w:after="60"/>
              <w:jc w:val="both"/>
              <w:rPr>
                <w:sz w:val="24"/>
                <w:szCs w:val="24"/>
              </w:rPr>
            </w:pPr>
            <w:r>
              <w:rPr>
                <w:sz w:val="24"/>
                <w:szCs w:val="24"/>
              </w:rPr>
              <w:t>Hudební a hudebně pohybové hry</w:t>
            </w:r>
          </w:p>
          <w:p w:rsidR="00466BEC" w:rsidRPr="00E14CFB" w:rsidRDefault="001F66A3" w:rsidP="00CC385E">
            <w:pPr>
              <w:pStyle w:val="Odstavecseseznamem"/>
              <w:numPr>
                <w:ilvl w:val="0"/>
                <w:numId w:val="47"/>
              </w:numPr>
              <w:autoSpaceDE w:val="0"/>
              <w:autoSpaceDN w:val="0"/>
              <w:adjustRightInd w:val="0"/>
              <w:spacing w:after="60"/>
              <w:jc w:val="both"/>
              <w:rPr>
                <w:sz w:val="24"/>
                <w:szCs w:val="24"/>
              </w:rPr>
            </w:pPr>
            <w:r>
              <w:rPr>
                <w:sz w:val="24"/>
                <w:szCs w:val="24"/>
              </w:rPr>
              <w:t>výlety</w:t>
            </w:r>
          </w:p>
        </w:tc>
      </w:tr>
    </w:tbl>
    <w:p w:rsidR="00851049" w:rsidRDefault="00851049" w:rsidP="00851049">
      <w:pPr>
        <w:jc w:val="both"/>
        <w:rPr>
          <w:b/>
          <w:sz w:val="24"/>
          <w:szCs w:val="24"/>
        </w:rPr>
      </w:pPr>
    </w:p>
    <w:tbl>
      <w:tblPr>
        <w:tblStyle w:val="Mkatabulky"/>
        <w:tblW w:w="9588" w:type="dxa"/>
        <w:tblLook w:val="04A0" w:firstRow="1" w:lastRow="0" w:firstColumn="1" w:lastColumn="0" w:noHBand="0" w:noVBand="1"/>
      </w:tblPr>
      <w:tblGrid>
        <w:gridCol w:w="4361"/>
        <w:gridCol w:w="5227"/>
      </w:tblGrid>
      <w:tr w:rsidR="00851049" w:rsidRPr="00E14CFB" w:rsidTr="00B111DE">
        <w:tc>
          <w:tcPr>
            <w:tcW w:w="9588" w:type="dxa"/>
            <w:gridSpan w:val="2"/>
            <w:tcBorders>
              <w:top w:val="single" w:sz="18" w:space="0" w:color="auto"/>
              <w:left w:val="single" w:sz="18" w:space="0" w:color="auto"/>
              <w:bottom w:val="single" w:sz="18" w:space="0" w:color="auto"/>
              <w:right w:val="single" w:sz="18" w:space="0" w:color="auto"/>
            </w:tcBorders>
          </w:tcPr>
          <w:p w:rsidR="00851049" w:rsidRPr="00E14CFB" w:rsidRDefault="00851049" w:rsidP="00B111DE">
            <w:pPr>
              <w:jc w:val="both"/>
              <w:rPr>
                <w:sz w:val="24"/>
                <w:szCs w:val="24"/>
              </w:rPr>
            </w:pPr>
            <w:r>
              <w:rPr>
                <w:b/>
                <w:sz w:val="24"/>
                <w:szCs w:val="24"/>
              </w:rPr>
              <w:t xml:space="preserve">Očekávané výstupy </w:t>
            </w:r>
          </w:p>
        </w:tc>
      </w:tr>
      <w:tr w:rsidR="00851049" w:rsidRPr="00E14CFB" w:rsidTr="00B111DE">
        <w:tc>
          <w:tcPr>
            <w:tcW w:w="9588" w:type="dxa"/>
            <w:gridSpan w:val="2"/>
            <w:tcBorders>
              <w:top w:val="single" w:sz="18" w:space="0" w:color="auto"/>
              <w:left w:val="single" w:sz="18" w:space="0" w:color="auto"/>
              <w:bottom w:val="single" w:sz="18" w:space="0" w:color="auto"/>
              <w:right w:val="single" w:sz="18" w:space="0" w:color="auto"/>
            </w:tcBorders>
          </w:tcPr>
          <w:p w:rsidR="00851049" w:rsidRDefault="001F66A3" w:rsidP="00CC385E">
            <w:pPr>
              <w:pStyle w:val="Odstavecseseznamem"/>
              <w:numPr>
                <w:ilvl w:val="0"/>
                <w:numId w:val="51"/>
              </w:numPr>
              <w:jc w:val="both"/>
              <w:rPr>
                <w:sz w:val="24"/>
                <w:szCs w:val="24"/>
              </w:rPr>
            </w:pPr>
            <w:r>
              <w:rPr>
                <w:sz w:val="24"/>
                <w:szCs w:val="24"/>
              </w:rPr>
              <w:t>Zachovat správné držení těla</w:t>
            </w:r>
          </w:p>
          <w:p w:rsidR="00C521BB" w:rsidRPr="00C521BB" w:rsidRDefault="001F66A3" w:rsidP="00CC385E">
            <w:pPr>
              <w:pStyle w:val="Odstavecseseznamem"/>
              <w:numPr>
                <w:ilvl w:val="0"/>
                <w:numId w:val="51"/>
              </w:numPr>
              <w:jc w:val="both"/>
              <w:rPr>
                <w:sz w:val="24"/>
                <w:szCs w:val="24"/>
              </w:rPr>
            </w:pPr>
            <w:r>
              <w:rPr>
                <w:sz w:val="24"/>
                <w:szCs w:val="24"/>
              </w:rPr>
              <w:t>Koordinovat lokomoci a další polohy a pohyby těla</w:t>
            </w:r>
          </w:p>
          <w:p w:rsidR="001F66A3" w:rsidRDefault="001F66A3" w:rsidP="00CC385E">
            <w:pPr>
              <w:pStyle w:val="Odstavecseseznamem"/>
              <w:numPr>
                <w:ilvl w:val="0"/>
                <w:numId w:val="51"/>
              </w:numPr>
              <w:jc w:val="both"/>
              <w:rPr>
                <w:sz w:val="24"/>
                <w:szCs w:val="24"/>
              </w:rPr>
            </w:pPr>
            <w:r>
              <w:rPr>
                <w:sz w:val="24"/>
                <w:szCs w:val="24"/>
              </w:rPr>
              <w:t>Ovládat dechové svalstvo, sladit pohyb se zpěvem</w:t>
            </w:r>
          </w:p>
          <w:p w:rsidR="00F7194D" w:rsidRPr="004F7ED3" w:rsidRDefault="00F7194D" w:rsidP="00CC385E">
            <w:pPr>
              <w:pStyle w:val="Odstavecseseznamem"/>
              <w:numPr>
                <w:ilvl w:val="0"/>
                <w:numId w:val="51"/>
              </w:numPr>
              <w:jc w:val="both"/>
              <w:rPr>
                <w:sz w:val="24"/>
                <w:szCs w:val="24"/>
              </w:rPr>
            </w:pPr>
            <w:r>
              <w:rPr>
                <w:rFonts w:cstheme="minorHAnsi"/>
                <w:sz w:val="24"/>
                <w:szCs w:val="24"/>
              </w:rPr>
              <w:t>M</w:t>
            </w:r>
            <w:r w:rsidRPr="005C611D">
              <w:rPr>
                <w:rFonts w:cstheme="minorHAnsi"/>
                <w:sz w:val="24"/>
                <w:szCs w:val="24"/>
              </w:rPr>
              <w:t>ít poznatky o narození, růstu těla a jeho základních proměnách</w:t>
            </w:r>
          </w:p>
        </w:tc>
      </w:tr>
      <w:tr w:rsidR="00851049" w:rsidRPr="00E14CFB" w:rsidTr="00B111DE">
        <w:tc>
          <w:tcPr>
            <w:tcW w:w="4361" w:type="dxa"/>
            <w:tcBorders>
              <w:top w:val="nil"/>
              <w:left w:val="nil"/>
              <w:bottom w:val="single" w:sz="18" w:space="0" w:color="auto"/>
              <w:right w:val="nil"/>
            </w:tcBorders>
          </w:tcPr>
          <w:p w:rsidR="00851049" w:rsidRPr="00C4769F" w:rsidRDefault="00851049" w:rsidP="00B111DE">
            <w:pPr>
              <w:jc w:val="both"/>
              <w:rPr>
                <w:sz w:val="24"/>
                <w:szCs w:val="24"/>
              </w:rPr>
            </w:pPr>
          </w:p>
        </w:tc>
        <w:tc>
          <w:tcPr>
            <w:tcW w:w="5227" w:type="dxa"/>
            <w:tcBorders>
              <w:top w:val="nil"/>
              <w:left w:val="nil"/>
              <w:bottom w:val="single" w:sz="18" w:space="0" w:color="auto"/>
              <w:right w:val="nil"/>
            </w:tcBorders>
          </w:tcPr>
          <w:p w:rsidR="00851049" w:rsidRPr="00E14CFB" w:rsidRDefault="00851049" w:rsidP="00B111DE">
            <w:pPr>
              <w:jc w:val="both"/>
              <w:rPr>
                <w:sz w:val="24"/>
                <w:szCs w:val="24"/>
              </w:rPr>
            </w:pPr>
          </w:p>
        </w:tc>
      </w:tr>
      <w:tr w:rsidR="00851049" w:rsidRPr="00E14CFB" w:rsidTr="00B111DE">
        <w:tc>
          <w:tcPr>
            <w:tcW w:w="9588" w:type="dxa"/>
            <w:gridSpan w:val="2"/>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851049" w:rsidRPr="00886D68" w:rsidRDefault="00851049" w:rsidP="00B111DE">
            <w:pPr>
              <w:rPr>
                <w:b/>
                <w:sz w:val="24"/>
                <w:szCs w:val="24"/>
              </w:rPr>
            </w:pPr>
            <w:r>
              <w:rPr>
                <w:b/>
                <w:sz w:val="32"/>
                <w:szCs w:val="24"/>
              </w:rPr>
              <w:t>2</w:t>
            </w:r>
            <w:r w:rsidRPr="00886D68">
              <w:rPr>
                <w:b/>
                <w:sz w:val="32"/>
                <w:szCs w:val="24"/>
              </w:rPr>
              <w:t xml:space="preserve">. DÍTĚ A PSYCHIKA </w:t>
            </w:r>
          </w:p>
        </w:tc>
      </w:tr>
      <w:tr w:rsidR="00851049" w:rsidRPr="00E14CFB" w:rsidTr="00B111DE">
        <w:trPr>
          <w:trHeight w:val="117"/>
        </w:trPr>
        <w:tc>
          <w:tcPr>
            <w:tcW w:w="4361" w:type="dxa"/>
            <w:tcBorders>
              <w:top w:val="single" w:sz="18" w:space="0" w:color="auto"/>
              <w:left w:val="nil"/>
              <w:bottom w:val="single" w:sz="18" w:space="0" w:color="auto"/>
              <w:right w:val="nil"/>
            </w:tcBorders>
          </w:tcPr>
          <w:p w:rsidR="00851049" w:rsidRDefault="00851049" w:rsidP="00B111DE">
            <w:pPr>
              <w:jc w:val="both"/>
              <w:rPr>
                <w:b/>
                <w:sz w:val="24"/>
                <w:szCs w:val="24"/>
              </w:rPr>
            </w:pPr>
          </w:p>
        </w:tc>
        <w:tc>
          <w:tcPr>
            <w:tcW w:w="5227" w:type="dxa"/>
            <w:tcBorders>
              <w:top w:val="single" w:sz="18" w:space="0" w:color="auto"/>
              <w:left w:val="nil"/>
              <w:bottom w:val="single" w:sz="18" w:space="0" w:color="auto"/>
              <w:right w:val="nil"/>
            </w:tcBorders>
          </w:tcPr>
          <w:p w:rsidR="00851049" w:rsidRPr="00E14CFB" w:rsidRDefault="00851049" w:rsidP="00B111DE">
            <w:pPr>
              <w:jc w:val="both"/>
              <w:rPr>
                <w:sz w:val="24"/>
                <w:szCs w:val="24"/>
              </w:rPr>
            </w:pPr>
          </w:p>
        </w:tc>
      </w:tr>
      <w:tr w:rsidR="00851049" w:rsidRPr="00E14CFB" w:rsidTr="00B111DE">
        <w:tc>
          <w:tcPr>
            <w:tcW w:w="9588"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851049" w:rsidRPr="009A0CA4" w:rsidRDefault="00851049" w:rsidP="00B111DE">
            <w:pPr>
              <w:jc w:val="both"/>
              <w:rPr>
                <w:b/>
                <w:sz w:val="24"/>
                <w:szCs w:val="24"/>
              </w:rPr>
            </w:pPr>
            <w:r w:rsidRPr="00886D68">
              <w:rPr>
                <w:b/>
                <w:sz w:val="28"/>
                <w:szCs w:val="24"/>
              </w:rPr>
              <w:t>Jazyk a řeč</w:t>
            </w:r>
          </w:p>
        </w:tc>
      </w:tr>
      <w:tr w:rsidR="00851049" w:rsidRPr="00E14CFB" w:rsidTr="00B111DE">
        <w:tc>
          <w:tcPr>
            <w:tcW w:w="4361" w:type="dxa"/>
            <w:tcBorders>
              <w:top w:val="single" w:sz="18" w:space="0" w:color="auto"/>
              <w:left w:val="nil"/>
              <w:bottom w:val="single" w:sz="18" w:space="0" w:color="auto"/>
              <w:right w:val="nil"/>
            </w:tcBorders>
          </w:tcPr>
          <w:p w:rsidR="00851049" w:rsidRDefault="00851049" w:rsidP="00B111DE">
            <w:pPr>
              <w:jc w:val="both"/>
              <w:rPr>
                <w:b/>
                <w:sz w:val="24"/>
                <w:szCs w:val="24"/>
              </w:rPr>
            </w:pPr>
          </w:p>
        </w:tc>
        <w:tc>
          <w:tcPr>
            <w:tcW w:w="5227" w:type="dxa"/>
            <w:tcBorders>
              <w:top w:val="single" w:sz="18" w:space="0" w:color="auto"/>
              <w:left w:val="nil"/>
              <w:bottom w:val="single" w:sz="18" w:space="0" w:color="auto"/>
              <w:right w:val="single" w:sz="18" w:space="0" w:color="auto"/>
            </w:tcBorders>
          </w:tcPr>
          <w:p w:rsidR="00851049" w:rsidRPr="009A0CA4" w:rsidRDefault="00851049" w:rsidP="00B111DE">
            <w:pPr>
              <w:jc w:val="both"/>
              <w:rPr>
                <w:b/>
                <w:sz w:val="24"/>
                <w:szCs w:val="24"/>
              </w:rPr>
            </w:pPr>
          </w:p>
        </w:tc>
      </w:tr>
      <w:tr w:rsidR="00851049" w:rsidRPr="00E14CFB" w:rsidTr="00B111DE">
        <w:tc>
          <w:tcPr>
            <w:tcW w:w="4361" w:type="dxa"/>
            <w:tcBorders>
              <w:top w:val="single" w:sz="18" w:space="0" w:color="auto"/>
              <w:left w:val="single" w:sz="18" w:space="0" w:color="auto"/>
              <w:bottom w:val="single" w:sz="18" w:space="0" w:color="auto"/>
              <w:right w:val="single" w:sz="6" w:space="0" w:color="auto"/>
            </w:tcBorders>
          </w:tcPr>
          <w:p w:rsidR="00851049" w:rsidRPr="00DB316B" w:rsidRDefault="00851049" w:rsidP="00B111DE">
            <w:pPr>
              <w:jc w:val="both"/>
              <w:rPr>
                <w:b/>
                <w:sz w:val="24"/>
                <w:szCs w:val="24"/>
              </w:rPr>
            </w:pPr>
            <w:r>
              <w:rPr>
                <w:b/>
                <w:sz w:val="24"/>
                <w:szCs w:val="24"/>
              </w:rPr>
              <w:t>Dílčí cíle</w:t>
            </w:r>
          </w:p>
        </w:tc>
        <w:tc>
          <w:tcPr>
            <w:tcW w:w="5227" w:type="dxa"/>
            <w:tcBorders>
              <w:top w:val="single" w:sz="18" w:space="0" w:color="auto"/>
              <w:left w:val="single" w:sz="6" w:space="0" w:color="auto"/>
              <w:bottom w:val="single" w:sz="18" w:space="0" w:color="auto"/>
              <w:right w:val="single" w:sz="18" w:space="0" w:color="auto"/>
            </w:tcBorders>
          </w:tcPr>
          <w:p w:rsidR="00851049" w:rsidRPr="009A0CA4" w:rsidRDefault="00851049" w:rsidP="00B111DE">
            <w:pPr>
              <w:jc w:val="both"/>
              <w:rPr>
                <w:b/>
                <w:sz w:val="24"/>
                <w:szCs w:val="24"/>
              </w:rPr>
            </w:pPr>
            <w:r w:rsidRPr="009A0CA4">
              <w:rPr>
                <w:b/>
                <w:sz w:val="24"/>
                <w:szCs w:val="24"/>
              </w:rPr>
              <w:t>Vzdělávací nabídka</w:t>
            </w:r>
          </w:p>
        </w:tc>
      </w:tr>
      <w:tr w:rsidR="00851049" w:rsidRPr="00E14CFB" w:rsidTr="00B111DE">
        <w:tc>
          <w:tcPr>
            <w:tcW w:w="4361" w:type="dxa"/>
            <w:tcBorders>
              <w:top w:val="single" w:sz="18" w:space="0" w:color="auto"/>
              <w:left w:val="single" w:sz="18" w:space="0" w:color="auto"/>
              <w:bottom w:val="single" w:sz="18" w:space="0" w:color="auto"/>
            </w:tcBorders>
          </w:tcPr>
          <w:p w:rsidR="00851049" w:rsidRDefault="001F66A3" w:rsidP="00CC385E">
            <w:pPr>
              <w:pStyle w:val="Odstavecseseznamem"/>
              <w:numPr>
                <w:ilvl w:val="0"/>
                <w:numId w:val="52"/>
              </w:numPr>
              <w:autoSpaceDE w:val="0"/>
              <w:autoSpaceDN w:val="0"/>
              <w:adjustRightInd w:val="0"/>
              <w:spacing w:before="100"/>
              <w:ind w:left="426" w:hanging="425"/>
              <w:rPr>
                <w:rFonts w:ascii="Verdana" w:eastAsia="Calibri" w:hAnsi="Verdana"/>
                <w:color w:val="000000"/>
                <w:sz w:val="20"/>
              </w:rPr>
            </w:pPr>
            <w:r>
              <w:rPr>
                <w:rFonts w:ascii="Verdana" w:eastAsia="Calibri" w:hAnsi="Verdana"/>
                <w:color w:val="000000"/>
                <w:sz w:val="20"/>
              </w:rPr>
              <w:t>Rozvoj jazykových receptivních dovedností (vnímání, naslouchání, porozumění)</w:t>
            </w:r>
          </w:p>
          <w:p w:rsidR="003E7E68" w:rsidRDefault="003E7E68" w:rsidP="00CC385E">
            <w:pPr>
              <w:pStyle w:val="Odstavecseseznamem"/>
              <w:numPr>
                <w:ilvl w:val="0"/>
                <w:numId w:val="52"/>
              </w:numPr>
              <w:autoSpaceDE w:val="0"/>
              <w:autoSpaceDN w:val="0"/>
              <w:adjustRightInd w:val="0"/>
              <w:spacing w:before="100"/>
              <w:ind w:left="426" w:hanging="425"/>
              <w:rPr>
                <w:rFonts w:ascii="Verdana" w:eastAsia="Calibri" w:hAnsi="Verdana"/>
                <w:color w:val="000000"/>
                <w:sz w:val="20"/>
              </w:rPr>
            </w:pPr>
            <w:r>
              <w:rPr>
                <w:rFonts w:ascii="Verdana" w:eastAsia="Calibri" w:hAnsi="Verdana"/>
                <w:color w:val="000000"/>
                <w:sz w:val="20"/>
              </w:rPr>
              <w:t>Posilování sluchového vnímání a paměti</w:t>
            </w:r>
          </w:p>
          <w:p w:rsidR="007B042B" w:rsidRDefault="007B042B" w:rsidP="007B042B">
            <w:pPr>
              <w:pStyle w:val="Odstavecseseznamem"/>
              <w:autoSpaceDE w:val="0"/>
              <w:autoSpaceDN w:val="0"/>
              <w:adjustRightInd w:val="0"/>
              <w:spacing w:before="100"/>
              <w:ind w:left="426"/>
              <w:rPr>
                <w:rFonts w:ascii="Verdana" w:eastAsia="Calibri" w:hAnsi="Verdana"/>
                <w:color w:val="000000"/>
                <w:sz w:val="20"/>
              </w:rPr>
            </w:pPr>
          </w:p>
          <w:p w:rsidR="001F66A3" w:rsidRPr="009A0CA4" w:rsidRDefault="001F66A3" w:rsidP="003E7E68">
            <w:pPr>
              <w:pStyle w:val="Odstavecseseznamem"/>
              <w:autoSpaceDE w:val="0"/>
              <w:autoSpaceDN w:val="0"/>
              <w:adjustRightInd w:val="0"/>
              <w:spacing w:before="100"/>
              <w:ind w:left="426"/>
              <w:rPr>
                <w:rFonts w:ascii="Verdana" w:eastAsia="Calibri" w:hAnsi="Verdana"/>
                <w:color w:val="000000"/>
                <w:sz w:val="20"/>
              </w:rPr>
            </w:pPr>
          </w:p>
        </w:tc>
        <w:tc>
          <w:tcPr>
            <w:tcW w:w="5227" w:type="dxa"/>
            <w:tcBorders>
              <w:top w:val="single" w:sz="18" w:space="0" w:color="auto"/>
              <w:bottom w:val="single" w:sz="18" w:space="0" w:color="auto"/>
              <w:right w:val="single" w:sz="18" w:space="0" w:color="auto"/>
            </w:tcBorders>
          </w:tcPr>
          <w:p w:rsidR="00851049" w:rsidRDefault="001F66A3" w:rsidP="00CC385E">
            <w:pPr>
              <w:pStyle w:val="Odstavecseseznamem"/>
              <w:numPr>
                <w:ilvl w:val="0"/>
                <w:numId w:val="47"/>
              </w:numPr>
              <w:autoSpaceDE w:val="0"/>
              <w:autoSpaceDN w:val="0"/>
              <w:adjustRightInd w:val="0"/>
              <w:spacing w:after="60"/>
              <w:jc w:val="both"/>
              <w:rPr>
                <w:sz w:val="24"/>
                <w:szCs w:val="24"/>
              </w:rPr>
            </w:pPr>
            <w:r>
              <w:rPr>
                <w:sz w:val="24"/>
                <w:szCs w:val="24"/>
              </w:rPr>
              <w:t>Hry a činnosti zaměřené k poznávání a rozlišování zvuků zvířat (domácích zvířat, volně žijících zvířat, ptáků, exotické zvěře)</w:t>
            </w:r>
          </w:p>
          <w:p w:rsidR="001F66A3" w:rsidRDefault="003E7E68" w:rsidP="00CC385E">
            <w:pPr>
              <w:pStyle w:val="Odstavecseseznamem"/>
              <w:numPr>
                <w:ilvl w:val="0"/>
                <w:numId w:val="47"/>
              </w:numPr>
              <w:autoSpaceDE w:val="0"/>
              <w:autoSpaceDN w:val="0"/>
              <w:adjustRightInd w:val="0"/>
              <w:spacing w:after="60"/>
              <w:jc w:val="both"/>
              <w:rPr>
                <w:sz w:val="24"/>
                <w:szCs w:val="24"/>
              </w:rPr>
            </w:pPr>
            <w:r>
              <w:rPr>
                <w:sz w:val="24"/>
                <w:szCs w:val="24"/>
              </w:rPr>
              <w:t>Převyprávět vlastními slovy slyšený příběh</w:t>
            </w:r>
          </w:p>
          <w:p w:rsidR="003E7E68" w:rsidRDefault="003E7E68" w:rsidP="00CC385E">
            <w:pPr>
              <w:pStyle w:val="Odstavecseseznamem"/>
              <w:numPr>
                <w:ilvl w:val="0"/>
                <w:numId w:val="47"/>
              </w:numPr>
              <w:autoSpaceDE w:val="0"/>
              <w:autoSpaceDN w:val="0"/>
              <w:adjustRightInd w:val="0"/>
              <w:spacing w:after="60"/>
              <w:jc w:val="both"/>
              <w:rPr>
                <w:sz w:val="24"/>
                <w:szCs w:val="24"/>
              </w:rPr>
            </w:pPr>
            <w:r>
              <w:rPr>
                <w:sz w:val="24"/>
                <w:szCs w:val="24"/>
              </w:rPr>
              <w:t>Tvorba vlastní pohádky</w:t>
            </w:r>
          </w:p>
          <w:p w:rsidR="003E7E68" w:rsidRDefault="003E7E68" w:rsidP="00CC385E">
            <w:pPr>
              <w:pStyle w:val="Odstavecseseznamem"/>
              <w:numPr>
                <w:ilvl w:val="0"/>
                <w:numId w:val="47"/>
              </w:numPr>
              <w:autoSpaceDE w:val="0"/>
              <w:autoSpaceDN w:val="0"/>
              <w:adjustRightInd w:val="0"/>
              <w:spacing w:after="60"/>
              <w:jc w:val="both"/>
              <w:rPr>
                <w:sz w:val="24"/>
                <w:szCs w:val="24"/>
              </w:rPr>
            </w:pPr>
            <w:r>
              <w:rPr>
                <w:sz w:val="24"/>
                <w:szCs w:val="24"/>
              </w:rPr>
              <w:t>Práce s instrukcemi</w:t>
            </w:r>
          </w:p>
          <w:p w:rsidR="003E7E68" w:rsidRPr="00E14CFB" w:rsidRDefault="003E7E68" w:rsidP="00CC385E">
            <w:pPr>
              <w:pStyle w:val="Odstavecseseznamem"/>
              <w:numPr>
                <w:ilvl w:val="0"/>
                <w:numId w:val="47"/>
              </w:numPr>
              <w:autoSpaceDE w:val="0"/>
              <w:autoSpaceDN w:val="0"/>
              <w:adjustRightInd w:val="0"/>
              <w:spacing w:after="60"/>
              <w:jc w:val="both"/>
              <w:rPr>
                <w:sz w:val="24"/>
                <w:szCs w:val="24"/>
              </w:rPr>
            </w:pPr>
            <w:r>
              <w:rPr>
                <w:sz w:val="24"/>
                <w:szCs w:val="24"/>
              </w:rPr>
              <w:t xml:space="preserve">Hry na rozvoj sluchového vnímání a paměti </w:t>
            </w:r>
            <w:r>
              <w:rPr>
                <w:sz w:val="24"/>
                <w:szCs w:val="24"/>
              </w:rPr>
              <w:lastRenderedPageBreak/>
              <w:t>(slovní fotbal…)</w:t>
            </w:r>
          </w:p>
        </w:tc>
      </w:tr>
    </w:tbl>
    <w:p w:rsidR="00851049" w:rsidRDefault="00851049" w:rsidP="00851049">
      <w:pPr>
        <w:jc w:val="both"/>
        <w:rPr>
          <w:b/>
          <w:sz w:val="24"/>
          <w:szCs w:val="24"/>
        </w:rPr>
      </w:pPr>
    </w:p>
    <w:tbl>
      <w:tblPr>
        <w:tblStyle w:val="Mkatabulky"/>
        <w:tblW w:w="9588" w:type="dxa"/>
        <w:tblLook w:val="04A0" w:firstRow="1" w:lastRow="0" w:firstColumn="1" w:lastColumn="0" w:noHBand="0" w:noVBand="1"/>
      </w:tblPr>
      <w:tblGrid>
        <w:gridCol w:w="9588"/>
      </w:tblGrid>
      <w:tr w:rsidR="00851049" w:rsidRPr="00E14CFB" w:rsidTr="00B111DE">
        <w:tc>
          <w:tcPr>
            <w:tcW w:w="9588" w:type="dxa"/>
            <w:tcBorders>
              <w:top w:val="single" w:sz="18" w:space="0" w:color="auto"/>
              <w:left w:val="single" w:sz="18" w:space="0" w:color="auto"/>
              <w:bottom w:val="single" w:sz="18" w:space="0" w:color="auto"/>
              <w:right w:val="single" w:sz="18" w:space="0" w:color="auto"/>
            </w:tcBorders>
          </w:tcPr>
          <w:p w:rsidR="00851049" w:rsidRPr="00E14CFB" w:rsidRDefault="00851049" w:rsidP="00B111DE">
            <w:pPr>
              <w:jc w:val="both"/>
              <w:rPr>
                <w:sz w:val="24"/>
                <w:szCs w:val="24"/>
              </w:rPr>
            </w:pPr>
            <w:r>
              <w:rPr>
                <w:b/>
                <w:sz w:val="24"/>
                <w:szCs w:val="24"/>
              </w:rPr>
              <w:t xml:space="preserve">Očekávané výstupy </w:t>
            </w:r>
          </w:p>
        </w:tc>
      </w:tr>
      <w:tr w:rsidR="00851049" w:rsidRPr="00E14CFB" w:rsidTr="00B111DE">
        <w:tc>
          <w:tcPr>
            <w:tcW w:w="9588" w:type="dxa"/>
            <w:tcBorders>
              <w:top w:val="single" w:sz="18" w:space="0" w:color="auto"/>
              <w:left w:val="single" w:sz="18" w:space="0" w:color="auto"/>
              <w:bottom w:val="single" w:sz="18" w:space="0" w:color="auto"/>
              <w:right w:val="single" w:sz="18" w:space="0" w:color="auto"/>
            </w:tcBorders>
          </w:tcPr>
          <w:p w:rsidR="007B042B" w:rsidRDefault="007B042B" w:rsidP="00CC385E">
            <w:pPr>
              <w:pStyle w:val="Odstavecseseznamem"/>
              <w:numPr>
                <w:ilvl w:val="0"/>
                <w:numId w:val="51"/>
              </w:numPr>
              <w:jc w:val="both"/>
              <w:rPr>
                <w:sz w:val="24"/>
                <w:szCs w:val="24"/>
              </w:rPr>
            </w:pPr>
            <w:r>
              <w:rPr>
                <w:sz w:val="24"/>
                <w:szCs w:val="24"/>
              </w:rPr>
              <w:t>Umět komunikovat v konfliktní situaci</w:t>
            </w:r>
          </w:p>
          <w:p w:rsidR="00851049" w:rsidRDefault="003E7E68" w:rsidP="00CC385E">
            <w:pPr>
              <w:pStyle w:val="Odstavecseseznamem"/>
              <w:numPr>
                <w:ilvl w:val="0"/>
                <w:numId w:val="51"/>
              </w:numPr>
              <w:jc w:val="both"/>
              <w:rPr>
                <w:sz w:val="24"/>
                <w:szCs w:val="24"/>
              </w:rPr>
            </w:pPr>
            <w:r>
              <w:rPr>
                <w:sz w:val="24"/>
                <w:szCs w:val="24"/>
              </w:rPr>
              <w:t>Porozumět slyšenému (zachytit hlavní myšlenku příběhu, sledovat děj a zopakovat jej)</w:t>
            </w:r>
          </w:p>
          <w:p w:rsidR="003E7E68" w:rsidRDefault="003E7E68" w:rsidP="00CC385E">
            <w:pPr>
              <w:pStyle w:val="Odstavecseseznamem"/>
              <w:numPr>
                <w:ilvl w:val="0"/>
                <w:numId w:val="51"/>
              </w:numPr>
              <w:jc w:val="both"/>
              <w:rPr>
                <w:sz w:val="24"/>
                <w:szCs w:val="24"/>
              </w:rPr>
            </w:pPr>
            <w:r>
              <w:rPr>
                <w:sz w:val="24"/>
                <w:szCs w:val="24"/>
              </w:rPr>
              <w:t>Sledovat a vyprávět příběh, pohádku</w:t>
            </w:r>
          </w:p>
          <w:p w:rsidR="003E7E68" w:rsidRDefault="003E7E68" w:rsidP="00CC385E">
            <w:pPr>
              <w:pStyle w:val="Odstavecseseznamem"/>
              <w:numPr>
                <w:ilvl w:val="0"/>
                <w:numId w:val="51"/>
              </w:numPr>
              <w:jc w:val="both"/>
              <w:rPr>
                <w:sz w:val="24"/>
                <w:szCs w:val="24"/>
              </w:rPr>
            </w:pPr>
            <w:r>
              <w:rPr>
                <w:sz w:val="24"/>
                <w:szCs w:val="24"/>
              </w:rPr>
              <w:t>Sluchově rozlišovat začáteční a koncové slabiky a hlásky ve slovech</w:t>
            </w:r>
          </w:p>
          <w:p w:rsidR="003E7E68" w:rsidRDefault="003E7E68" w:rsidP="00CC385E">
            <w:pPr>
              <w:pStyle w:val="Odstavecseseznamem"/>
              <w:numPr>
                <w:ilvl w:val="0"/>
                <w:numId w:val="51"/>
              </w:numPr>
              <w:jc w:val="both"/>
              <w:rPr>
                <w:sz w:val="24"/>
                <w:szCs w:val="24"/>
              </w:rPr>
            </w:pPr>
            <w:r>
              <w:rPr>
                <w:sz w:val="24"/>
                <w:szCs w:val="24"/>
              </w:rPr>
              <w:t>Utvořit jednoduchý rým</w:t>
            </w:r>
          </w:p>
          <w:p w:rsidR="003E7E68" w:rsidRDefault="003E7E68" w:rsidP="00CC385E">
            <w:pPr>
              <w:pStyle w:val="Odstavecseseznamem"/>
              <w:numPr>
                <w:ilvl w:val="0"/>
                <w:numId w:val="51"/>
              </w:numPr>
              <w:jc w:val="both"/>
              <w:rPr>
                <w:sz w:val="24"/>
                <w:szCs w:val="24"/>
              </w:rPr>
            </w:pPr>
            <w:r>
              <w:rPr>
                <w:sz w:val="24"/>
                <w:szCs w:val="24"/>
              </w:rPr>
              <w:t>Poznat a vymyslet jednoduchá synonyma, antonyma a homonyma</w:t>
            </w:r>
          </w:p>
          <w:p w:rsidR="003E7E68" w:rsidRPr="00A8758D" w:rsidRDefault="003E7E68" w:rsidP="00CC385E">
            <w:pPr>
              <w:pStyle w:val="Odstavecseseznamem"/>
              <w:numPr>
                <w:ilvl w:val="0"/>
                <w:numId w:val="51"/>
              </w:numPr>
              <w:jc w:val="both"/>
              <w:rPr>
                <w:sz w:val="24"/>
                <w:szCs w:val="24"/>
              </w:rPr>
            </w:pPr>
            <w:r>
              <w:rPr>
                <w:sz w:val="24"/>
                <w:szCs w:val="24"/>
              </w:rPr>
              <w:t>Sledovat očima zleva doprava</w:t>
            </w:r>
          </w:p>
        </w:tc>
      </w:tr>
    </w:tbl>
    <w:p w:rsidR="00851049" w:rsidRDefault="00851049" w:rsidP="00851049">
      <w:pPr>
        <w:jc w:val="both"/>
        <w:rPr>
          <w:b/>
          <w:sz w:val="24"/>
          <w:szCs w:val="24"/>
        </w:rPr>
      </w:pPr>
    </w:p>
    <w:tbl>
      <w:tblPr>
        <w:tblStyle w:val="Mkatabulky"/>
        <w:tblW w:w="9588" w:type="dxa"/>
        <w:tblLook w:val="04A0" w:firstRow="1" w:lastRow="0" w:firstColumn="1" w:lastColumn="0" w:noHBand="0" w:noVBand="1"/>
      </w:tblPr>
      <w:tblGrid>
        <w:gridCol w:w="4361"/>
        <w:gridCol w:w="5227"/>
      </w:tblGrid>
      <w:tr w:rsidR="00851049" w:rsidRPr="00E14CFB" w:rsidTr="00B111DE">
        <w:trPr>
          <w:trHeight w:val="117"/>
        </w:trPr>
        <w:tc>
          <w:tcPr>
            <w:tcW w:w="4361" w:type="dxa"/>
            <w:tcBorders>
              <w:top w:val="nil"/>
              <w:left w:val="nil"/>
              <w:bottom w:val="single" w:sz="18" w:space="0" w:color="auto"/>
              <w:right w:val="nil"/>
            </w:tcBorders>
          </w:tcPr>
          <w:p w:rsidR="00851049" w:rsidRDefault="00851049" w:rsidP="00B111DE">
            <w:pPr>
              <w:jc w:val="both"/>
              <w:rPr>
                <w:b/>
                <w:sz w:val="24"/>
                <w:szCs w:val="24"/>
              </w:rPr>
            </w:pPr>
          </w:p>
        </w:tc>
        <w:tc>
          <w:tcPr>
            <w:tcW w:w="5227" w:type="dxa"/>
            <w:tcBorders>
              <w:top w:val="nil"/>
              <w:left w:val="nil"/>
              <w:bottom w:val="single" w:sz="18" w:space="0" w:color="auto"/>
              <w:right w:val="nil"/>
            </w:tcBorders>
          </w:tcPr>
          <w:p w:rsidR="00851049" w:rsidRPr="00E14CFB" w:rsidRDefault="00851049" w:rsidP="00B111DE">
            <w:pPr>
              <w:jc w:val="both"/>
              <w:rPr>
                <w:sz w:val="24"/>
                <w:szCs w:val="24"/>
              </w:rPr>
            </w:pPr>
          </w:p>
        </w:tc>
      </w:tr>
      <w:tr w:rsidR="00851049" w:rsidRPr="00E14CFB" w:rsidTr="00B111DE">
        <w:tc>
          <w:tcPr>
            <w:tcW w:w="9588"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851049" w:rsidRPr="009A0CA4" w:rsidRDefault="00851049" w:rsidP="00B111DE">
            <w:pPr>
              <w:jc w:val="both"/>
              <w:rPr>
                <w:b/>
                <w:sz w:val="24"/>
                <w:szCs w:val="24"/>
              </w:rPr>
            </w:pPr>
            <w:r w:rsidRPr="00886D68">
              <w:rPr>
                <w:b/>
                <w:sz w:val="28"/>
                <w:szCs w:val="24"/>
              </w:rPr>
              <w:t>Poznávací schopnosti</w:t>
            </w:r>
          </w:p>
        </w:tc>
      </w:tr>
      <w:tr w:rsidR="00851049" w:rsidRPr="00E14CFB" w:rsidTr="00B111DE">
        <w:tc>
          <w:tcPr>
            <w:tcW w:w="4361" w:type="dxa"/>
            <w:tcBorders>
              <w:top w:val="single" w:sz="18" w:space="0" w:color="auto"/>
              <w:left w:val="nil"/>
              <w:bottom w:val="single" w:sz="18" w:space="0" w:color="auto"/>
              <w:right w:val="nil"/>
            </w:tcBorders>
          </w:tcPr>
          <w:p w:rsidR="00851049" w:rsidRDefault="00851049" w:rsidP="00B111DE">
            <w:pPr>
              <w:jc w:val="both"/>
              <w:rPr>
                <w:b/>
                <w:sz w:val="24"/>
                <w:szCs w:val="24"/>
              </w:rPr>
            </w:pPr>
          </w:p>
        </w:tc>
        <w:tc>
          <w:tcPr>
            <w:tcW w:w="5227" w:type="dxa"/>
            <w:tcBorders>
              <w:top w:val="single" w:sz="18" w:space="0" w:color="auto"/>
              <w:left w:val="nil"/>
              <w:bottom w:val="single" w:sz="18" w:space="0" w:color="auto"/>
              <w:right w:val="single" w:sz="18" w:space="0" w:color="auto"/>
            </w:tcBorders>
          </w:tcPr>
          <w:p w:rsidR="00851049" w:rsidRPr="009A0CA4" w:rsidRDefault="00851049" w:rsidP="00B111DE">
            <w:pPr>
              <w:jc w:val="both"/>
              <w:rPr>
                <w:b/>
                <w:sz w:val="24"/>
                <w:szCs w:val="24"/>
              </w:rPr>
            </w:pPr>
          </w:p>
        </w:tc>
      </w:tr>
      <w:tr w:rsidR="00851049" w:rsidRPr="00E14CFB" w:rsidTr="00B111DE">
        <w:tc>
          <w:tcPr>
            <w:tcW w:w="4361" w:type="dxa"/>
            <w:tcBorders>
              <w:top w:val="single" w:sz="18" w:space="0" w:color="auto"/>
              <w:left w:val="single" w:sz="18" w:space="0" w:color="auto"/>
              <w:bottom w:val="single" w:sz="18" w:space="0" w:color="auto"/>
              <w:right w:val="single" w:sz="6" w:space="0" w:color="auto"/>
            </w:tcBorders>
          </w:tcPr>
          <w:p w:rsidR="00851049" w:rsidRPr="00DB316B" w:rsidRDefault="00851049" w:rsidP="00B111DE">
            <w:pPr>
              <w:jc w:val="both"/>
              <w:rPr>
                <w:b/>
                <w:sz w:val="24"/>
                <w:szCs w:val="24"/>
              </w:rPr>
            </w:pPr>
            <w:r>
              <w:rPr>
                <w:b/>
                <w:sz w:val="24"/>
                <w:szCs w:val="24"/>
              </w:rPr>
              <w:t>Dílčí cíle</w:t>
            </w:r>
          </w:p>
        </w:tc>
        <w:tc>
          <w:tcPr>
            <w:tcW w:w="5227" w:type="dxa"/>
            <w:tcBorders>
              <w:top w:val="single" w:sz="18" w:space="0" w:color="auto"/>
              <w:left w:val="single" w:sz="6" w:space="0" w:color="auto"/>
              <w:bottom w:val="single" w:sz="18" w:space="0" w:color="auto"/>
              <w:right w:val="single" w:sz="18" w:space="0" w:color="auto"/>
            </w:tcBorders>
          </w:tcPr>
          <w:p w:rsidR="00851049" w:rsidRPr="009A0CA4" w:rsidRDefault="00851049" w:rsidP="00B111DE">
            <w:pPr>
              <w:jc w:val="both"/>
              <w:rPr>
                <w:b/>
                <w:sz w:val="24"/>
                <w:szCs w:val="24"/>
              </w:rPr>
            </w:pPr>
            <w:r w:rsidRPr="009A0CA4">
              <w:rPr>
                <w:b/>
                <w:sz w:val="24"/>
                <w:szCs w:val="24"/>
              </w:rPr>
              <w:t>Vzdělávací nabídka</w:t>
            </w:r>
          </w:p>
        </w:tc>
      </w:tr>
      <w:tr w:rsidR="00851049" w:rsidRPr="00E14CFB" w:rsidTr="00B111DE">
        <w:tc>
          <w:tcPr>
            <w:tcW w:w="4361" w:type="dxa"/>
            <w:tcBorders>
              <w:top w:val="single" w:sz="18" w:space="0" w:color="auto"/>
              <w:left w:val="single" w:sz="18" w:space="0" w:color="auto"/>
              <w:bottom w:val="single" w:sz="18" w:space="0" w:color="auto"/>
            </w:tcBorders>
          </w:tcPr>
          <w:p w:rsidR="00851049" w:rsidRDefault="003E7E68" w:rsidP="00CC385E">
            <w:pPr>
              <w:pStyle w:val="Odstavecseseznamem"/>
              <w:numPr>
                <w:ilvl w:val="0"/>
                <w:numId w:val="52"/>
              </w:numPr>
              <w:autoSpaceDE w:val="0"/>
              <w:autoSpaceDN w:val="0"/>
              <w:adjustRightInd w:val="0"/>
              <w:spacing w:before="100"/>
              <w:ind w:left="426" w:hanging="284"/>
              <w:rPr>
                <w:rFonts w:ascii="Verdana" w:eastAsia="Calibri" w:hAnsi="Verdana"/>
                <w:color w:val="000000"/>
                <w:sz w:val="20"/>
              </w:rPr>
            </w:pPr>
            <w:r>
              <w:rPr>
                <w:rFonts w:ascii="Verdana" w:eastAsia="Calibri" w:hAnsi="Verdana"/>
                <w:color w:val="000000"/>
                <w:sz w:val="20"/>
              </w:rPr>
              <w:t>Osvojení si některých poznatků a dovedností, které předcházejí čtení i psaní, rozvoj zájmu o psanou podobu jazyka</w:t>
            </w:r>
          </w:p>
          <w:p w:rsidR="00F15F97" w:rsidRDefault="00F15F97" w:rsidP="00CC385E">
            <w:pPr>
              <w:pStyle w:val="Odstavecseseznamem"/>
              <w:numPr>
                <w:ilvl w:val="0"/>
                <w:numId w:val="52"/>
              </w:numPr>
              <w:ind w:left="426" w:hanging="284"/>
              <w:jc w:val="both"/>
              <w:rPr>
                <w:sz w:val="24"/>
                <w:szCs w:val="24"/>
              </w:rPr>
            </w:pPr>
            <w:r>
              <w:rPr>
                <w:sz w:val="24"/>
                <w:szCs w:val="24"/>
              </w:rPr>
              <w:t>Přechod od konkrétně názorného myšlení k myšlení slovně logickému (pojmovému)</w:t>
            </w:r>
          </w:p>
          <w:p w:rsidR="00F15F97" w:rsidRPr="00F7194D" w:rsidRDefault="00F15F97" w:rsidP="00CC385E">
            <w:pPr>
              <w:pStyle w:val="Odstavecseseznamem"/>
              <w:numPr>
                <w:ilvl w:val="0"/>
                <w:numId w:val="52"/>
              </w:numPr>
              <w:autoSpaceDE w:val="0"/>
              <w:autoSpaceDN w:val="0"/>
              <w:adjustRightInd w:val="0"/>
              <w:spacing w:before="100"/>
              <w:ind w:left="426" w:hanging="284"/>
              <w:rPr>
                <w:rFonts w:ascii="Verdana" w:eastAsia="Calibri" w:hAnsi="Verdana"/>
                <w:color w:val="000000"/>
                <w:sz w:val="20"/>
              </w:rPr>
            </w:pPr>
            <w:r>
              <w:rPr>
                <w:sz w:val="24"/>
                <w:szCs w:val="24"/>
              </w:rPr>
              <w:t>Osvojení si elementárních poznatků o znakových systémech a jejich funkcích</w:t>
            </w:r>
          </w:p>
          <w:p w:rsidR="00F7194D" w:rsidRPr="009A0CA4" w:rsidRDefault="00F7194D" w:rsidP="00CC385E">
            <w:pPr>
              <w:pStyle w:val="Odstavecseseznamem"/>
              <w:numPr>
                <w:ilvl w:val="0"/>
                <w:numId w:val="52"/>
              </w:numPr>
              <w:autoSpaceDE w:val="0"/>
              <w:autoSpaceDN w:val="0"/>
              <w:adjustRightInd w:val="0"/>
              <w:spacing w:before="100"/>
              <w:ind w:left="426" w:hanging="284"/>
              <w:rPr>
                <w:rFonts w:ascii="Verdana" w:eastAsia="Calibri" w:hAnsi="Verdana"/>
                <w:color w:val="000000"/>
                <w:sz w:val="20"/>
              </w:rPr>
            </w:pPr>
            <w:r>
              <w:rPr>
                <w:sz w:val="24"/>
                <w:szCs w:val="24"/>
              </w:rPr>
              <w:t>Posilování přirozených poznávacích citů (radost z objevování, zvídavost, zájem)</w:t>
            </w:r>
          </w:p>
        </w:tc>
        <w:tc>
          <w:tcPr>
            <w:tcW w:w="5227" w:type="dxa"/>
            <w:tcBorders>
              <w:top w:val="single" w:sz="18" w:space="0" w:color="auto"/>
              <w:bottom w:val="single" w:sz="18" w:space="0" w:color="auto"/>
              <w:right w:val="single" w:sz="18" w:space="0" w:color="auto"/>
            </w:tcBorders>
          </w:tcPr>
          <w:p w:rsidR="003E7E68" w:rsidRDefault="007B042B" w:rsidP="00CC385E">
            <w:pPr>
              <w:pStyle w:val="Odstavecseseznamem"/>
              <w:numPr>
                <w:ilvl w:val="0"/>
                <w:numId w:val="47"/>
              </w:numPr>
              <w:autoSpaceDE w:val="0"/>
              <w:autoSpaceDN w:val="0"/>
              <w:adjustRightInd w:val="0"/>
              <w:spacing w:after="60"/>
              <w:jc w:val="both"/>
              <w:rPr>
                <w:sz w:val="24"/>
                <w:szCs w:val="24"/>
              </w:rPr>
            </w:pPr>
            <w:r>
              <w:rPr>
                <w:sz w:val="24"/>
                <w:szCs w:val="24"/>
              </w:rPr>
              <w:t>Práce s knihou podle instrukce (vyhledat, popsat, překreslit…)</w:t>
            </w:r>
          </w:p>
          <w:p w:rsidR="003E7E68" w:rsidRDefault="003E7E68" w:rsidP="00CC385E">
            <w:pPr>
              <w:pStyle w:val="Odstavecseseznamem"/>
              <w:numPr>
                <w:ilvl w:val="0"/>
                <w:numId w:val="47"/>
              </w:numPr>
              <w:autoSpaceDE w:val="0"/>
              <w:autoSpaceDN w:val="0"/>
              <w:adjustRightInd w:val="0"/>
              <w:spacing w:after="60"/>
              <w:jc w:val="both"/>
              <w:rPr>
                <w:sz w:val="24"/>
                <w:szCs w:val="24"/>
              </w:rPr>
            </w:pPr>
            <w:r>
              <w:rPr>
                <w:sz w:val="24"/>
                <w:szCs w:val="24"/>
              </w:rPr>
              <w:t>Grafické napodobování symbolů, tvarů, čísel, písmen</w:t>
            </w:r>
            <w:r w:rsidR="007B042B">
              <w:rPr>
                <w:sz w:val="24"/>
                <w:szCs w:val="24"/>
              </w:rPr>
              <w:t xml:space="preserve"> (záchranný systém)</w:t>
            </w:r>
          </w:p>
          <w:p w:rsidR="007B042B" w:rsidRDefault="007B042B" w:rsidP="00CC385E">
            <w:pPr>
              <w:pStyle w:val="Odstavecseseznamem"/>
              <w:numPr>
                <w:ilvl w:val="0"/>
                <w:numId w:val="47"/>
              </w:numPr>
              <w:autoSpaceDE w:val="0"/>
              <w:autoSpaceDN w:val="0"/>
              <w:adjustRightInd w:val="0"/>
              <w:spacing w:after="60"/>
              <w:jc w:val="both"/>
              <w:rPr>
                <w:sz w:val="24"/>
                <w:szCs w:val="24"/>
              </w:rPr>
            </w:pPr>
            <w:r>
              <w:rPr>
                <w:sz w:val="24"/>
                <w:szCs w:val="24"/>
              </w:rPr>
              <w:t>Pochopit význam piktogramů (v hromadném dopravním prostředku, elementární význam dopravních značek a označení nebezpečí – elektřina, zákaz koupání…)</w:t>
            </w:r>
          </w:p>
          <w:p w:rsidR="00851049" w:rsidRPr="00E14CFB" w:rsidRDefault="003E7E68" w:rsidP="00CC385E">
            <w:pPr>
              <w:pStyle w:val="Odstavecseseznamem"/>
              <w:numPr>
                <w:ilvl w:val="0"/>
                <w:numId w:val="47"/>
              </w:numPr>
              <w:autoSpaceDE w:val="0"/>
              <w:autoSpaceDN w:val="0"/>
              <w:adjustRightInd w:val="0"/>
              <w:spacing w:after="60"/>
              <w:jc w:val="both"/>
              <w:rPr>
                <w:sz w:val="24"/>
                <w:szCs w:val="24"/>
              </w:rPr>
            </w:pPr>
            <w:r>
              <w:rPr>
                <w:sz w:val="24"/>
                <w:szCs w:val="24"/>
              </w:rPr>
              <w:t>Činnosti a příležitosti seznamující děti s různými sdělovacími prostředky (noviny, časopisy)</w:t>
            </w:r>
          </w:p>
        </w:tc>
      </w:tr>
    </w:tbl>
    <w:p w:rsidR="00851049" w:rsidRDefault="00851049" w:rsidP="00851049">
      <w:pPr>
        <w:jc w:val="both"/>
        <w:rPr>
          <w:b/>
          <w:sz w:val="24"/>
          <w:szCs w:val="24"/>
        </w:rPr>
      </w:pPr>
    </w:p>
    <w:tbl>
      <w:tblPr>
        <w:tblStyle w:val="Mkatabulky"/>
        <w:tblW w:w="9588" w:type="dxa"/>
        <w:tblLook w:val="04A0" w:firstRow="1" w:lastRow="0" w:firstColumn="1" w:lastColumn="0" w:noHBand="0" w:noVBand="1"/>
      </w:tblPr>
      <w:tblGrid>
        <w:gridCol w:w="9588"/>
      </w:tblGrid>
      <w:tr w:rsidR="00851049" w:rsidRPr="00E14CFB" w:rsidTr="00B111DE">
        <w:tc>
          <w:tcPr>
            <w:tcW w:w="9588" w:type="dxa"/>
            <w:tcBorders>
              <w:top w:val="single" w:sz="18" w:space="0" w:color="auto"/>
              <w:left w:val="single" w:sz="18" w:space="0" w:color="auto"/>
              <w:bottom w:val="single" w:sz="18" w:space="0" w:color="auto"/>
              <w:right w:val="single" w:sz="18" w:space="0" w:color="auto"/>
            </w:tcBorders>
          </w:tcPr>
          <w:p w:rsidR="00851049" w:rsidRPr="00E14CFB" w:rsidRDefault="00851049" w:rsidP="00B111DE">
            <w:pPr>
              <w:jc w:val="both"/>
              <w:rPr>
                <w:sz w:val="24"/>
                <w:szCs w:val="24"/>
              </w:rPr>
            </w:pPr>
            <w:r>
              <w:rPr>
                <w:b/>
                <w:sz w:val="24"/>
                <w:szCs w:val="24"/>
              </w:rPr>
              <w:t xml:space="preserve">Očekávané výstupy </w:t>
            </w:r>
          </w:p>
        </w:tc>
      </w:tr>
      <w:tr w:rsidR="00851049" w:rsidRPr="00E14CFB" w:rsidTr="00B111DE">
        <w:tc>
          <w:tcPr>
            <w:tcW w:w="9588" w:type="dxa"/>
            <w:tcBorders>
              <w:top w:val="single" w:sz="18" w:space="0" w:color="auto"/>
              <w:left w:val="single" w:sz="18" w:space="0" w:color="auto"/>
              <w:bottom w:val="single" w:sz="18" w:space="0" w:color="auto"/>
              <w:right w:val="single" w:sz="18" w:space="0" w:color="auto"/>
            </w:tcBorders>
          </w:tcPr>
          <w:p w:rsidR="003E7E68" w:rsidRDefault="007B042B" w:rsidP="00CC385E">
            <w:pPr>
              <w:pStyle w:val="Odstavecseseznamem"/>
              <w:numPr>
                <w:ilvl w:val="0"/>
                <w:numId w:val="51"/>
              </w:numPr>
              <w:jc w:val="both"/>
              <w:rPr>
                <w:sz w:val="24"/>
                <w:szCs w:val="24"/>
              </w:rPr>
            </w:pPr>
            <w:r>
              <w:rPr>
                <w:sz w:val="24"/>
                <w:szCs w:val="24"/>
              </w:rPr>
              <w:t>Řešit problémy, úkoly a situace, myslet kreativně, předkládat „nápady“</w:t>
            </w:r>
          </w:p>
          <w:p w:rsidR="007B042B" w:rsidRDefault="007B042B" w:rsidP="00CC385E">
            <w:pPr>
              <w:pStyle w:val="Odstavecseseznamem"/>
              <w:numPr>
                <w:ilvl w:val="0"/>
                <w:numId w:val="51"/>
              </w:numPr>
              <w:jc w:val="both"/>
              <w:rPr>
                <w:sz w:val="24"/>
                <w:szCs w:val="24"/>
              </w:rPr>
            </w:pPr>
            <w:r>
              <w:rPr>
                <w:sz w:val="24"/>
                <w:szCs w:val="24"/>
              </w:rPr>
              <w:t>Nalézat nová řešení nebo alternativní k běžným</w:t>
            </w:r>
          </w:p>
          <w:p w:rsidR="007B042B" w:rsidRDefault="007B042B" w:rsidP="00CC385E">
            <w:pPr>
              <w:pStyle w:val="Odstavecseseznamem"/>
              <w:numPr>
                <w:ilvl w:val="0"/>
                <w:numId w:val="51"/>
              </w:numPr>
              <w:jc w:val="both"/>
              <w:rPr>
                <w:sz w:val="24"/>
                <w:szCs w:val="24"/>
              </w:rPr>
            </w:pPr>
            <w:r>
              <w:rPr>
                <w:sz w:val="24"/>
                <w:szCs w:val="24"/>
              </w:rPr>
              <w:t>Postupovat a učit se podle pokynů a instrukcí</w:t>
            </w:r>
          </w:p>
          <w:p w:rsidR="007B042B" w:rsidRDefault="007B042B" w:rsidP="00CC385E">
            <w:pPr>
              <w:pStyle w:val="Odstavecseseznamem"/>
              <w:numPr>
                <w:ilvl w:val="0"/>
                <w:numId w:val="51"/>
              </w:numPr>
              <w:jc w:val="both"/>
              <w:rPr>
                <w:sz w:val="24"/>
                <w:szCs w:val="24"/>
              </w:rPr>
            </w:pPr>
            <w:r>
              <w:rPr>
                <w:sz w:val="24"/>
                <w:szCs w:val="24"/>
              </w:rPr>
              <w:t>Zaměřovat se na to, co je z poznávacího hlediska důležité (charakteristické rysy předmětů, souvislosti mezi nimi)</w:t>
            </w:r>
          </w:p>
          <w:p w:rsidR="007B042B" w:rsidRDefault="007B042B" w:rsidP="00CC385E">
            <w:pPr>
              <w:pStyle w:val="Odstavecseseznamem"/>
              <w:numPr>
                <w:ilvl w:val="0"/>
                <w:numId w:val="51"/>
              </w:numPr>
              <w:jc w:val="both"/>
              <w:rPr>
                <w:sz w:val="24"/>
                <w:szCs w:val="24"/>
              </w:rPr>
            </w:pPr>
            <w:r>
              <w:rPr>
                <w:sz w:val="24"/>
                <w:szCs w:val="24"/>
              </w:rPr>
              <w:t>Vyjadřovat svou představivost a fantazii v tvořivých činnostech (konstruktivních, výtvarných…) ve slovních výpovědích k</w:t>
            </w:r>
            <w:r w:rsidR="005D7DB4">
              <w:rPr>
                <w:sz w:val="24"/>
                <w:szCs w:val="24"/>
              </w:rPr>
              <w:t> </w:t>
            </w:r>
            <w:r>
              <w:rPr>
                <w:sz w:val="24"/>
                <w:szCs w:val="24"/>
              </w:rPr>
              <w:t>nim</w:t>
            </w:r>
          </w:p>
          <w:p w:rsidR="005D7DB4" w:rsidRDefault="005D7DB4" w:rsidP="00CC385E">
            <w:pPr>
              <w:pStyle w:val="Odstavecseseznamem"/>
              <w:numPr>
                <w:ilvl w:val="0"/>
                <w:numId w:val="51"/>
              </w:numPr>
              <w:spacing w:after="60"/>
              <w:jc w:val="both"/>
              <w:rPr>
                <w:rFonts w:cstheme="minorHAnsi"/>
                <w:sz w:val="24"/>
                <w:szCs w:val="24"/>
              </w:rPr>
            </w:pPr>
            <w:r>
              <w:rPr>
                <w:rFonts w:cstheme="minorHAnsi"/>
                <w:sz w:val="24"/>
                <w:szCs w:val="24"/>
              </w:rPr>
              <w:t>C</w:t>
            </w:r>
            <w:r w:rsidRPr="005C611D">
              <w:rPr>
                <w:rFonts w:cstheme="minorHAnsi"/>
                <w:sz w:val="24"/>
                <w:szCs w:val="24"/>
              </w:rPr>
              <w:t>hápat základní pravidla chování pro chodce</w:t>
            </w:r>
          </w:p>
          <w:p w:rsidR="005D7DB4" w:rsidRPr="005D7DB4" w:rsidRDefault="005D7DB4" w:rsidP="00CC385E">
            <w:pPr>
              <w:numPr>
                <w:ilvl w:val="0"/>
                <w:numId w:val="51"/>
              </w:numPr>
              <w:jc w:val="both"/>
              <w:rPr>
                <w:rFonts w:cstheme="minorHAnsi"/>
                <w:sz w:val="24"/>
                <w:szCs w:val="24"/>
              </w:rPr>
            </w:pPr>
            <w:r>
              <w:rPr>
                <w:rFonts w:cstheme="minorHAnsi"/>
                <w:sz w:val="24"/>
                <w:szCs w:val="24"/>
              </w:rPr>
              <w:t>V</w:t>
            </w:r>
            <w:r w:rsidRPr="005C611D">
              <w:rPr>
                <w:rFonts w:cstheme="minorHAnsi"/>
                <w:sz w:val="24"/>
                <w:szCs w:val="24"/>
              </w:rPr>
              <w:t xml:space="preserve">ědět, jak se vyhnout nebezpečí (být opatrné, obezřetné, kam se v případě potřeby obrátit o pomoc, koho přivolat) </w:t>
            </w:r>
          </w:p>
        </w:tc>
      </w:tr>
    </w:tbl>
    <w:p w:rsidR="00851049" w:rsidRDefault="00851049" w:rsidP="00851049">
      <w:pPr>
        <w:jc w:val="both"/>
        <w:rPr>
          <w:b/>
          <w:sz w:val="24"/>
          <w:szCs w:val="24"/>
        </w:rPr>
      </w:pPr>
    </w:p>
    <w:p w:rsidR="002C5713" w:rsidRDefault="002C5713" w:rsidP="00851049">
      <w:pPr>
        <w:jc w:val="both"/>
        <w:rPr>
          <w:b/>
          <w:sz w:val="24"/>
          <w:szCs w:val="24"/>
        </w:rPr>
      </w:pPr>
    </w:p>
    <w:tbl>
      <w:tblPr>
        <w:tblStyle w:val="Mkatabulky"/>
        <w:tblW w:w="9588" w:type="dxa"/>
        <w:tblLook w:val="04A0" w:firstRow="1" w:lastRow="0" w:firstColumn="1" w:lastColumn="0" w:noHBand="0" w:noVBand="1"/>
      </w:tblPr>
      <w:tblGrid>
        <w:gridCol w:w="4361"/>
        <w:gridCol w:w="5227"/>
      </w:tblGrid>
      <w:tr w:rsidR="00851049" w:rsidRPr="00E14CFB" w:rsidTr="002C5713">
        <w:trPr>
          <w:trHeight w:val="117"/>
        </w:trPr>
        <w:tc>
          <w:tcPr>
            <w:tcW w:w="4361" w:type="dxa"/>
            <w:tcBorders>
              <w:top w:val="nil"/>
              <w:left w:val="nil"/>
              <w:bottom w:val="single" w:sz="18" w:space="0" w:color="auto"/>
              <w:right w:val="nil"/>
            </w:tcBorders>
          </w:tcPr>
          <w:p w:rsidR="00851049" w:rsidRDefault="00851049" w:rsidP="00B111DE">
            <w:pPr>
              <w:jc w:val="both"/>
              <w:rPr>
                <w:b/>
                <w:sz w:val="24"/>
                <w:szCs w:val="24"/>
              </w:rPr>
            </w:pPr>
          </w:p>
        </w:tc>
        <w:tc>
          <w:tcPr>
            <w:tcW w:w="5227" w:type="dxa"/>
            <w:tcBorders>
              <w:top w:val="nil"/>
              <w:left w:val="nil"/>
              <w:bottom w:val="single" w:sz="18" w:space="0" w:color="auto"/>
              <w:right w:val="nil"/>
            </w:tcBorders>
          </w:tcPr>
          <w:p w:rsidR="00851049" w:rsidRPr="00E14CFB" w:rsidRDefault="00851049" w:rsidP="00B111DE">
            <w:pPr>
              <w:jc w:val="both"/>
              <w:rPr>
                <w:sz w:val="24"/>
                <w:szCs w:val="24"/>
              </w:rPr>
            </w:pPr>
          </w:p>
        </w:tc>
      </w:tr>
      <w:tr w:rsidR="00851049" w:rsidRPr="00E14CFB" w:rsidTr="002C5713">
        <w:tc>
          <w:tcPr>
            <w:tcW w:w="9588"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851049" w:rsidRPr="009A0CA4" w:rsidRDefault="00851049" w:rsidP="00B111DE">
            <w:pPr>
              <w:jc w:val="both"/>
              <w:rPr>
                <w:b/>
                <w:sz w:val="24"/>
                <w:szCs w:val="24"/>
              </w:rPr>
            </w:pPr>
            <w:r>
              <w:rPr>
                <w:b/>
                <w:sz w:val="28"/>
                <w:szCs w:val="24"/>
              </w:rPr>
              <w:lastRenderedPageBreak/>
              <w:t>Sebepojetí, city a vůle</w:t>
            </w:r>
          </w:p>
        </w:tc>
      </w:tr>
      <w:tr w:rsidR="00851049" w:rsidRPr="00E14CFB" w:rsidTr="002C5713">
        <w:tc>
          <w:tcPr>
            <w:tcW w:w="4361" w:type="dxa"/>
            <w:tcBorders>
              <w:top w:val="single" w:sz="18" w:space="0" w:color="auto"/>
              <w:left w:val="nil"/>
              <w:bottom w:val="single" w:sz="18" w:space="0" w:color="auto"/>
              <w:right w:val="nil"/>
            </w:tcBorders>
          </w:tcPr>
          <w:p w:rsidR="00851049" w:rsidRDefault="00851049" w:rsidP="00B111DE">
            <w:pPr>
              <w:jc w:val="both"/>
              <w:rPr>
                <w:b/>
                <w:sz w:val="24"/>
                <w:szCs w:val="24"/>
              </w:rPr>
            </w:pPr>
          </w:p>
        </w:tc>
        <w:tc>
          <w:tcPr>
            <w:tcW w:w="5227" w:type="dxa"/>
            <w:tcBorders>
              <w:top w:val="single" w:sz="18" w:space="0" w:color="auto"/>
              <w:left w:val="nil"/>
              <w:bottom w:val="single" w:sz="18" w:space="0" w:color="auto"/>
              <w:right w:val="nil"/>
            </w:tcBorders>
          </w:tcPr>
          <w:p w:rsidR="00851049" w:rsidRPr="009A0CA4" w:rsidRDefault="00851049" w:rsidP="00B111DE">
            <w:pPr>
              <w:jc w:val="both"/>
              <w:rPr>
                <w:b/>
                <w:sz w:val="24"/>
                <w:szCs w:val="24"/>
              </w:rPr>
            </w:pPr>
          </w:p>
        </w:tc>
      </w:tr>
      <w:tr w:rsidR="00851049" w:rsidRPr="00E14CFB" w:rsidTr="00B111DE">
        <w:tc>
          <w:tcPr>
            <w:tcW w:w="4361" w:type="dxa"/>
            <w:tcBorders>
              <w:top w:val="single" w:sz="18" w:space="0" w:color="auto"/>
              <w:left w:val="single" w:sz="18" w:space="0" w:color="auto"/>
              <w:bottom w:val="single" w:sz="18" w:space="0" w:color="auto"/>
              <w:right w:val="single" w:sz="6" w:space="0" w:color="auto"/>
            </w:tcBorders>
          </w:tcPr>
          <w:p w:rsidR="00851049" w:rsidRPr="00DB316B" w:rsidRDefault="00851049" w:rsidP="00B111DE">
            <w:pPr>
              <w:jc w:val="both"/>
              <w:rPr>
                <w:b/>
                <w:sz w:val="24"/>
                <w:szCs w:val="24"/>
              </w:rPr>
            </w:pPr>
            <w:r>
              <w:rPr>
                <w:b/>
                <w:sz w:val="24"/>
                <w:szCs w:val="24"/>
              </w:rPr>
              <w:t>Dílčí cíle</w:t>
            </w:r>
          </w:p>
        </w:tc>
        <w:tc>
          <w:tcPr>
            <w:tcW w:w="5227" w:type="dxa"/>
            <w:tcBorders>
              <w:top w:val="single" w:sz="18" w:space="0" w:color="auto"/>
              <w:left w:val="single" w:sz="6" w:space="0" w:color="auto"/>
              <w:bottom w:val="single" w:sz="18" w:space="0" w:color="auto"/>
              <w:right w:val="single" w:sz="18" w:space="0" w:color="auto"/>
            </w:tcBorders>
          </w:tcPr>
          <w:p w:rsidR="00851049" w:rsidRPr="009A0CA4" w:rsidRDefault="00851049" w:rsidP="00B111DE">
            <w:pPr>
              <w:jc w:val="both"/>
              <w:rPr>
                <w:b/>
                <w:sz w:val="24"/>
                <w:szCs w:val="24"/>
              </w:rPr>
            </w:pPr>
            <w:r w:rsidRPr="009A0CA4">
              <w:rPr>
                <w:b/>
                <w:sz w:val="24"/>
                <w:szCs w:val="24"/>
              </w:rPr>
              <w:t>Vzdělávací nabídka</w:t>
            </w:r>
          </w:p>
        </w:tc>
      </w:tr>
      <w:tr w:rsidR="00851049" w:rsidRPr="00E14CFB" w:rsidTr="00B111DE">
        <w:tc>
          <w:tcPr>
            <w:tcW w:w="4361" w:type="dxa"/>
            <w:tcBorders>
              <w:top w:val="single" w:sz="18" w:space="0" w:color="auto"/>
              <w:left w:val="single" w:sz="18" w:space="0" w:color="auto"/>
              <w:bottom w:val="single" w:sz="18" w:space="0" w:color="auto"/>
            </w:tcBorders>
          </w:tcPr>
          <w:p w:rsidR="00F7194D" w:rsidRDefault="005D7DB4"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t>Rozvoj schopnosti citové vztahy vytvářet, rozvíjet je a city plně prožívat</w:t>
            </w:r>
          </w:p>
          <w:p w:rsidR="00851049" w:rsidRPr="005D1E6E" w:rsidRDefault="00851049" w:rsidP="00B111DE">
            <w:pPr>
              <w:autoSpaceDE w:val="0"/>
              <w:autoSpaceDN w:val="0"/>
              <w:adjustRightInd w:val="0"/>
              <w:spacing w:before="100"/>
              <w:ind w:left="142"/>
              <w:rPr>
                <w:rFonts w:ascii="Verdana" w:eastAsia="Calibri" w:hAnsi="Verdana"/>
                <w:color w:val="000000"/>
                <w:sz w:val="20"/>
              </w:rPr>
            </w:pPr>
          </w:p>
        </w:tc>
        <w:tc>
          <w:tcPr>
            <w:tcW w:w="5227" w:type="dxa"/>
            <w:tcBorders>
              <w:top w:val="single" w:sz="18" w:space="0" w:color="auto"/>
              <w:bottom w:val="single" w:sz="18" w:space="0" w:color="auto"/>
              <w:right w:val="single" w:sz="18" w:space="0" w:color="auto"/>
            </w:tcBorders>
          </w:tcPr>
          <w:p w:rsidR="00851049" w:rsidRPr="002D2626" w:rsidRDefault="00F7194D" w:rsidP="00CC385E">
            <w:pPr>
              <w:pStyle w:val="Odstavecseseznamem"/>
              <w:numPr>
                <w:ilvl w:val="0"/>
                <w:numId w:val="47"/>
              </w:numPr>
              <w:autoSpaceDE w:val="0"/>
              <w:autoSpaceDN w:val="0"/>
              <w:adjustRightInd w:val="0"/>
              <w:spacing w:after="60"/>
              <w:jc w:val="both"/>
              <w:rPr>
                <w:sz w:val="24"/>
                <w:szCs w:val="24"/>
              </w:rPr>
            </w:pPr>
            <w:r w:rsidRPr="0033030F">
              <w:rPr>
                <w:sz w:val="24"/>
                <w:szCs w:val="24"/>
              </w:rPr>
              <w:t>Činnosti zaměřené na poznávání sociálního prostředí, v němž dítě žije – rodina (funkce rodiny, členové rodiny a vztahy mezi nimi, život v rodině) mateřská škola (prostředí, vztahy mezi dětmi a dospělými, kamarádi)</w:t>
            </w:r>
          </w:p>
        </w:tc>
      </w:tr>
    </w:tbl>
    <w:p w:rsidR="00851049" w:rsidRDefault="00851049" w:rsidP="00851049">
      <w:pPr>
        <w:jc w:val="both"/>
        <w:rPr>
          <w:b/>
          <w:sz w:val="24"/>
          <w:szCs w:val="24"/>
        </w:rPr>
      </w:pPr>
    </w:p>
    <w:tbl>
      <w:tblPr>
        <w:tblStyle w:val="Mkatabulky"/>
        <w:tblW w:w="9588" w:type="dxa"/>
        <w:tblLook w:val="04A0" w:firstRow="1" w:lastRow="0" w:firstColumn="1" w:lastColumn="0" w:noHBand="0" w:noVBand="1"/>
      </w:tblPr>
      <w:tblGrid>
        <w:gridCol w:w="9588"/>
      </w:tblGrid>
      <w:tr w:rsidR="00851049" w:rsidRPr="00E14CFB" w:rsidTr="00B111DE">
        <w:tc>
          <w:tcPr>
            <w:tcW w:w="9588" w:type="dxa"/>
            <w:tcBorders>
              <w:top w:val="single" w:sz="18" w:space="0" w:color="auto"/>
              <w:left w:val="single" w:sz="18" w:space="0" w:color="auto"/>
              <w:bottom w:val="single" w:sz="18" w:space="0" w:color="auto"/>
              <w:right w:val="single" w:sz="18" w:space="0" w:color="auto"/>
            </w:tcBorders>
          </w:tcPr>
          <w:p w:rsidR="00851049" w:rsidRPr="00E14CFB" w:rsidRDefault="00851049" w:rsidP="00B111DE">
            <w:pPr>
              <w:jc w:val="both"/>
              <w:rPr>
                <w:sz w:val="24"/>
                <w:szCs w:val="24"/>
              </w:rPr>
            </w:pPr>
            <w:r>
              <w:rPr>
                <w:b/>
                <w:sz w:val="24"/>
                <w:szCs w:val="24"/>
              </w:rPr>
              <w:t xml:space="preserve">Očekávané výstupy </w:t>
            </w:r>
          </w:p>
        </w:tc>
      </w:tr>
      <w:tr w:rsidR="00851049" w:rsidRPr="00E14CFB" w:rsidTr="00B111DE">
        <w:tc>
          <w:tcPr>
            <w:tcW w:w="9588" w:type="dxa"/>
            <w:tcBorders>
              <w:top w:val="single" w:sz="18" w:space="0" w:color="auto"/>
              <w:left w:val="single" w:sz="18" w:space="0" w:color="auto"/>
              <w:bottom w:val="single" w:sz="18" w:space="0" w:color="auto"/>
              <w:right w:val="single" w:sz="18" w:space="0" w:color="auto"/>
            </w:tcBorders>
          </w:tcPr>
          <w:p w:rsidR="00851049" w:rsidRDefault="00F7194D" w:rsidP="00CC385E">
            <w:pPr>
              <w:pStyle w:val="Odstavecseseznamem"/>
              <w:numPr>
                <w:ilvl w:val="0"/>
                <w:numId w:val="51"/>
              </w:numPr>
              <w:jc w:val="both"/>
              <w:rPr>
                <w:sz w:val="24"/>
                <w:szCs w:val="24"/>
              </w:rPr>
            </w:pPr>
            <w:r>
              <w:rPr>
                <w:sz w:val="24"/>
                <w:szCs w:val="24"/>
              </w:rPr>
              <w:t>Být citlivý ve vztahu k živým bytostem, k přírodě</w:t>
            </w:r>
          </w:p>
          <w:p w:rsidR="00F7194D" w:rsidRDefault="005D7DB4" w:rsidP="00CC385E">
            <w:pPr>
              <w:pStyle w:val="Odstavecseseznamem"/>
              <w:numPr>
                <w:ilvl w:val="0"/>
                <w:numId w:val="51"/>
              </w:numPr>
              <w:jc w:val="both"/>
              <w:rPr>
                <w:sz w:val="24"/>
                <w:szCs w:val="24"/>
              </w:rPr>
            </w:pPr>
            <w:r>
              <w:rPr>
                <w:sz w:val="24"/>
                <w:szCs w:val="24"/>
              </w:rPr>
              <w:t>U</w:t>
            </w:r>
            <w:r w:rsidR="00F7194D">
              <w:rPr>
                <w:sz w:val="24"/>
                <w:szCs w:val="24"/>
              </w:rPr>
              <w:t xml:space="preserve">vědomovat si příjemné i nepříjemné citové prožitky, rozlišovat citové projevy v důvěrném (rodinném) a cizím prostředí </w:t>
            </w:r>
          </w:p>
          <w:p w:rsidR="00F7194D" w:rsidRDefault="00F7194D" w:rsidP="00CC385E">
            <w:pPr>
              <w:pStyle w:val="Odstavecseseznamem"/>
              <w:numPr>
                <w:ilvl w:val="0"/>
                <w:numId w:val="51"/>
              </w:numPr>
              <w:jc w:val="both"/>
              <w:rPr>
                <w:sz w:val="24"/>
                <w:szCs w:val="24"/>
              </w:rPr>
            </w:pPr>
            <w:r>
              <w:rPr>
                <w:sz w:val="24"/>
                <w:szCs w:val="24"/>
              </w:rPr>
              <w:t>Zachytit a vyjádřit své prožitky (slovně, výtvarně, pomocí hudby, pohybovou či dramatickou improvizací)</w:t>
            </w:r>
          </w:p>
          <w:p w:rsidR="005D7DB4" w:rsidRPr="005D1E6E" w:rsidRDefault="005D7DB4" w:rsidP="00CC385E">
            <w:pPr>
              <w:pStyle w:val="Odstavecseseznamem"/>
              <w:numPr>
                <w:ilvl w:val="0"/>
                <w:numId w:val="51"/>
              </w:numPr>
              <w:jc w:val="both"/>
              <w:rPr>
                <w:sz w:val="24"/>
                <w:szCs w:val="24"/>
              </w:rPr>
            </w:pPr>
            <w:r>
              <w:rPr>
                <w:sz w:val="24"/>
                <w:szCs w:val="24"/>
              </w:rPr>
              <w:t>Vnímat, co si druhý přeje, či potřebuje, vycházet mu vstříc (chovat se ohleduplně)</w:t>
            </w:r>
          </w:p>
        </w:tc>
      </w:tr>
    </w:tbl>
    <w:p w:rsidR="00851049" w:rsidRDefault="00851049" w:rsidP="00851049">
      <w:pPr>
        <w:jc w:val="both"/>
        <w:rPr>
          <w:b/>
          <w:sz w:val="24"/>
          <w:szCs w:val="24"/>
        </w:rPr>
      </w:pPr>
    </w:p>
    <w:tbl>
      <w:tblPr>
        <w:tblStyle w:val="Mkatabulky"/>
        <w:tblW w:w="9588" w:type="dxa"/>
        <w:tblLook w:val="04A0" w:firstRow="1" w:lastRow="0" w:firstColumn="1" w:lastColumn="0" w:noHBand="0" w:noVBand="1"/>
      </w:tblPr>
      <w:tblGrid>
        <w:gridCol w:w="4361"/>
        <w:gridCol w:w="5227"/>
      </w:tblGrid>
      <w:tr w:rsidR="00851049" w:rsidRPr="00E14CFB" w:rsidTr="00B111DE">
        <w:tc>
          <w:tcPr>
            <w:tcW w:w="4361" w:type="dxa"/>
            <w:tcBorders>
              <w:top w:val="nil"/>
              <w:left w:val="nil"/>
              <w:bottom w:val="single" w:sz="18" w:space="0" w:color="auto"/>
              <w:right w:val="nil"/>
            </w:tcBorders>
          </w:tcPr>
          <w:p w:rsidR="00851049" w:rsidRPr="00C4769F" w:rsidRDefault="00851049" w:rsidP="00B111DE">
            <w:pPr>
              <w:jc w:val="both"/>
              <w:rPr>
                <w:sz w:val="24"/>
                <w:szCs w:val="24"/>
              </w:rPr>
            </w:pPr>
          </w:p>
        </w:tc>
        <w:tc>
          <w:tcPr>
            <w:tcW w:w="5227" w:type="dxa"/>
            <w:tcBorders>
              <w:top w:val="nil"/>
              <w:left w:val="nil"/>
              <w:bottom w:val="single" w:sz="18" w:space="0" w:color="auto"/>
              <w:right w:val="nil"/>
            </w:tcBorders>
          </w:tcPr>
          <w:p w:rsidR="00851049" w:rsidRPr="00E14CFB" w:rsidRDefault="00851049" w:rsidP="00B111DE">
            <w:pPr>
              <w:jc w:val="both"/>
              <w:rPr>
                <w:sz w:val="24"/>
                <w:szCs w:val="24"/>
              </w:rPr>
            </w:pPr>
          </w:p>
        </w:tc>
      </w:tr>
      <w:tr w:rsidR="00851049" w:rsidRPr="00E14CFB" w:rsidTr="00F65D20">
        <w:tc>
          <w:tcPr>
            <w:tcW w:w="9588" w:type="dxa"/>
            <w:gridSpan w:val="2"/>
            <w:tcBorders>
              <w:top w:val="single" w:sz="18" w:space="0" w:color="auto"/>
              <w:left w:val="single" w:sz="18" w:space="0" w:color="auto"/>
              <w:bottom w:val="single" w:sz="18" w:space="0" w:color="auto"/>
              <w:right w:val="single" w:sz="18" w:space="0" w:color="auto"/>
            </w:tcBorders>
            <w:shd w:val="clear" w:color="auto" w:fill="948A54" w:themeFill="background2" w:themeFillShade="80"/>
          </w:tcPr>
          <w:p w:rsidR="00851049" w:rsidRPr="00886D68" w:rsidRDefault="00851049" w:rsidP="00B111DE">
            <w:pPr>
              <w:rPr>
                <w:b/>
                <w:sz w:val="24"/>
                <w:szCs w:val="24"/>
              </w:rPr>
            </w:pPr>
            <w:r>
              <w:rPr>
                <w:b/>
                <w:sz w:val="32"/>
                <w:szCs w:val="24"/>
              </w:rPr>
              <w:t>3</w:t>
            </w:r>
            <w:r w:rsidRPr="00886D68">
              <w:rPr>
                <w:b/>
                <w:sz w:val="32"/>
                <w:szCs w:val="24"/>
              </w:rPr>
              <w:t xml:space="preserve">. DÍTĚ A </w:t>
            </w:r>
            <w:r>
              <w:rPr>
                <w:b/>
                <w:sz w:val="32"/>
                <w:szCs w:val="24"/>
              </w:rPr>
              <w:t>TEN DRUHÝ</w:t>
            </w:r>
          </w:p>
        </w:tc>
      </w:tr>
      <w:tr w:rsidR="00851049" w:rsidRPr="00E14CFB" w:rsidTr="00B111DE">
        <w:trPr>
          <w:trHeight w:val="117"/>
        </w:trPr>
        <w:tc>
          <w:tcPr>
            <w:tcW w:w="4361" w:type="dxa"/>
            <w:tcBorders>
              <w:top w:val="single" w:sz="18" w:space="0" w:color="auto"/>
              <w:left w:val="nil"/>
              <w:bottom w:val="nil"/>
              <w:right w:val="nil"/>
            </w:tcBorders>
          </w:tcPr>
          <w:p w:rsidR="00851049" w:rsidRDefault="00851049" w:rsidP="00B111DE">
            <w:pPr>
              <w:jc w:val="both"/>
              <w:rPr>
                <w:b/>
                <w:sz w:val="24"/>
                <w:szCs w:val="24"/>
              </w:rPr>
            </w:pPr>
          </w:p>
        </w:tc>
        <w:tc>
          <w:tcPr>
            <w:tcW w:w="5227" w:type="dxa"/>
            <w:tcBorders>
              <w:top w:val="single" w:sz="18" w:space="0" w:color="auto"/>
              <w:left w:val="nil"/>
              <w:bottom w:val="nil"/>
              <w:right w:val="nil"/>
            </w:tcBorders>
          </w:tcPr>
          <w:p w:rsidR="00851049" w:rsidRPr="00E14CFB" w:rsidRDefault="00851049" w:rsidP="00B111DE">
            <w:pPr>
              <w:jc w:val="both"/>
              <w:rPr>
                <w:sz w:val="24"/>
                <w:szCs w:val="24"/>
              </w:rPr>
            </w:pPr>
          </w:p>
        </w:tc>
      </w:tr>
      <w:tr w:rsidR="00851049" w:rsidRPr="00E14CFB" w:rsidTr="00B111DE">
        <w:tc>
          <w:tcPr>
            <w:tcW w:w="4361" w:type="dxa"/>
            <w:tcBorders>
              <w:top w:val="single" w:sz="18" w:space="0" w:color="auto"/>
              <w:left w:val="single" w:sz="18" w:space="0" w:color="auto"/>
              <w:bottom w:val="single" w:sz="18" w:space="0" w:color="auto"/>
              <w:right w:val="single" w:sz="6" w:space="0" w:color="auto"/>
            </w:tcBorders>
          </w:tcPr>
          <w:p w:rsidR="00851049" w:rsidRPr="00DB316B" w:rsidRDefault="00851049" w:rsidP="00B111DE">
            <w:pPr>
              <w:jc w:val="both"/>
              <w:rPr>
                <w:b/>
                <w:sz w:val="24"/>
                <w:szCs w:val="24"/>
              </w:rPr>
            </w:pPr>
            <w:r>
              <w:rPr>
                <w:b/>
                <w:sz w:val="24"/>
                <w:szCs w:val="24"/>
              </w:rPr>
              <w:t>Dílčí cíle</w:t>
            </w:r>
          </w:p>
        </w:tc>
        <w:tc>
          <w:tcPr>
            <w:tcW w:w="5227" w:type="dxa"/>
            <w:tcBorders>
              <w:top w:val="single" w:sz="18" w:space="0" w:color="auto"/>
              <w:left w:val="single" w:sz="6" w:space="0" w:color="auto"/>
              <w:bottom w:val="single" w:sz="18" w:space="0" w:color="auto"/>
              <w:right w:val="single" w:sz="18" w:space="0" w:color="auto"/>
            </w:tcBorders>
          </w:tcPr>
          <w:p w:rsidR="00851049" w:rsidRPr="009A0CA4" w:rsidRDefault="00851049" w:rsidP="00B111DE">
            <w:pPr>
              <w:jc w:val="both"/>
              <w:rPr>
                <w:b/>
                <w:sz w:val="24"/>
                <w:szCs w:val="24"/>
              </w:rPr>
            </w:pPr>
            <w:r w:rsidRPr="009A0CA4">
              <w:rPr>
                <w:b/>
                <w:sz w:val="24"/>
                <w:szCs w:val="24"/>
              </w:rPr>
              <w:t>Vzdělávací nabídka</w:t>
            </w:r>
          </w:p>
        </w:tc>
      </w:tr>
      <w:tr w:rsidR="00851049" w:rsidRPr="00E14CFB" w:rsidTr="00B111DE">
        <w:tc>
          <w:tcPr>
            <w:tcW w:w="4361" w:type="dxa"/>
            <w:tcBorders>
              <w:top w:val="single" w:sz="18" w:space="0" w:color="auto"/>
              <w:left w:val="single" w:sz="18" w:space="0" w:color="auto"/>
              <w:bottom w:val="single" w:sz="18" w:space="0" w:color="auto"/>
            </w:tcBorders>
          </w:tcPr>
          <w:p w:rsidR="00851049" w:rsidRDefault="00851049"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t>Seznamování se s pravidly chování ve vztahu k druhému</w:t>
            </w:r>
          </w:p>
          <w:p w:rsidR="00851049" w:rsidRPr="005D7DB4" w:rsidRDefault="00851049"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sidRPr="00FF7163">
              <w:rPr>
                <w:sz w:val="24"/>
                <w:szCs w:val="24"/>
              </w:rPr>
              <w:t>Vytváření prosociálních postojů (rozvoj</w:t>
            </w:r>
            <w:r>
              <w:rPr>
                <w:sz w:val="24"/>
                <w:szCs w:val="24"/>
              </w:rPr>
              <w:t xml:space="preserve"> sociální citlivosti, tolerance)</w:t>
            </w:r>
            <w:r w:rsidRPr="00FF7163">
              <w:rPr>
                <w:sz w:val="24"/>
                <w:szCs w:val="24"/>
              </w:rPr>
              <w:t xml:space="preserve"> respektu, přizpůsobivosti)</w:t>
            </w:r>
          </w:p>
          <w:p w:rsidR="005D7DB4" w:rsidRPr="009A0CA4" w:rsidRDefault="005D7DB4"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sz w:val="24"/>
                <w:szCs w:val="24"/>
              </w:rPr>
              <w:t>Rozvoj kooperativních dovedností</w:t>
            </w:r>
          </w:p>
        </w:tc>
        <w:tc>
          <w:tcPr>
            <w:tcW w:w="5227" w:type="dxa"/>
            <w:tcBorders>
              <w:top w:val="single" w:sz="18" w:space="0" w:color="auto"/>
              <w:bottom w:val="single" w:sz="18" w:space="0" w:color="auto"/>
              <w:right w:val="single" w:sz="18" w:space="0" w:color="auto"/>
            </w:tcBorders>
          </w:tcPr>
          <w:p w:rsidR="00851049" w:rsidRDefault="00851049" w:rsidP="00CC385E">
            <w:pPr>
              <w:pStyle w:val="Odstavecseseznamem"/>
              <w:numPr>
                <w:ilvl w:val="0"/>
                <w:numId w:val="47"/>
              </w:numPr>
              <w:autoSpaceDE w:val="0"/>
              <w:autoSpaceDN w:val="0"/>
              <w:adjustRightInd w:val="0"/>
              <w:spacing w:after="60"/>
              <w:jc w:val="both"/>
              <w:rPr>
                <w:sz w:val="24"/>
                <w:szCs w:val="24"/>
              </w:rPr>
            </w:pPr>
            <w:r>
              <w:rPr>
                <w:sz w:val="24"/>
                <w:szCs w:val="24"/>
              </w:rPr>
              <w:t>Hry a dramatizace na téma přátelství (ohleduplnost)</w:t>
            </w:r>
          </w:p>
          <w:p w:rsidR="00851049" w:rsidRDefault="00851049" w:rsidP="00CC385E">
            <w:pPr>
              <w:pStyle w:val="Odstavecseseznamem"/>
              <w:numPr>
                <w:ilvl w:val="0"/>
                <w:numId w:val="47"/>
              </w:numPr>
              <w:autoSpaceDE w:val="0"/>
              <w:autoSpaceDN w:val="0"/>
              <w:adjustRightInd w:val="0"/>
              <w:spacing w:after="60"/>
              <w:jc w:val="both"/>
              <w:rPr>
                <w:sz w:val="24"/>
                <w:szCs w:val="24"/>
              </w:rPr>
            </w:pPr>
            <w:r>
              <w:rPr>
                <w:sz w:val="24"/>
                <w:szCs w:val="24"/>
              </w:rPr>
              <w:t>Běžné verbální i neverbální komunikační aktivity s dítětem i s dospělým</w:t>
            </w:r>
          </w:p>
          <w:p w:rsidR="00851049" w:rsidRDefault="00851049" w:rsidP="00CC385E">
            <w:pPr>
              <w:pStyle w:val="Odstavecseseznamem"/>
              <w:numPr>
                <w:ilvl w:val="0"/>
                <w:numId w:val="47"/>
              </w:numPr>
              <w:autoSpaceDE w:val="0"/>
              <w:autoSpaceDN w:val="0"/>
              <w:adjustRightInd w:val="0"/>
              <w:spacing w:after="60"/>
              <w:jc w:val="both"/>
              <w:rPr>
                <w:sz w:val="24"/>
                <w:szCs w:val="24"/>
              </w:rPr>
            </w:pPr>
            <w:r>
              <w:rPr>
                <w:sz w:val="24"/>
                <w:szCs w:val="24"/>
              </w:rPr>
              <w:t>Společenské a skupinové hry a činnosti</w:t>
            </w:r>
          </w:p>
          <w:p w:rsidR="00851049" w:rsidRPr="00E14CFB" w:rsidRDefault="00851049" w:rsidP="00CC385E">
            <w:pPr>
              <w:pStyle w:val="Odstavecseseznamem"/>
              <w:numPr>
                <w:ilvl w:val="0"/>
                <w:numId w:val="47"/>
              </w:numPr>
              <w:autoSpaceDE w:val="0"/>
              <w:autoSpaceDN w:val="0"/>
              <w:adjustRightInd w:val="0"/>
              <w:spacing w:after="60"/>
              <w:jc w:val="both"/>
              <w:rPr>
                <w:sz w:val="24"/>
                <w:szCs w:val="24"/>
              </w:rPr>
            </w:pPr>
            <w:r>
              <w:rPr>
                <w:sz w:val="24"/>
                <w:szCs w:val="24"/>
              </w:rPr>
              <w:t>společné aktivity různého zaměření (výlety, zážitky)</w:t>
            </w:r>
          </w:p>
        </w:tc>
      </w:tr>
    </w:tbl>
    <w:p w:rsidR="00851049" w:rsidRDefault="00851049" w:rsidP="00851049">
      <w:pPr>
        <w:jc w:val="both"/>
        <w:rPr>
          <w:b/>
          <w:sz w:val="24"/>
          <w:szCs w:val="24"/>
        </w:rPr>
      </w:pPr>
    </w:p>
    <w:tbl>
      <w:tblPr>
        <w:tblStyle w:val="Mkatabulky"/>
        <w:tblW w:w="9588" w:type="dxa"/>
        <w:tblLook w:val="04A0" w:firstRow="1" w:lastRow="0" w:firstColumn="1" w:lastColumn="0" w:noHBand="0" w:noVBand="1"/>
      </w:tblPr>
      <w:tblGrid>
        <w:gridCol w:w="9588"/>
      </w:tblGrid>
      <w:tr w:rsidR="00851049" w:rsidRPr="00E14CFB" w:rsidTr="00B111DE">
        <w:tc>
          <w:tcPr>
            <w:tcW w:w="9588" w:type="dxa"/>
            <w:tcBorders>
              <w:top w:val="single" w:sz="18" w:space="0" w:color="auto"/>
              <w:left w:val="single" w:sz="18" w:space="0" w:color="auto"/>
              <w:bottom w:val="single" w:sz="18" w:space="0" w:color="auto"/>
              <w:right w:val="single" w:sz="18" w:space="0" w:color="auto"/>
            </w:tcBorders>
          </w:tcPr>
          <w:p w:rsidR="00851049" w:rsidRPr="00E14CFB" w:rsidRDefault="00851049" w:rsidP="00B111DE">
            <w:pPr>
              <w:jc w:val="both"/>
              <w:rPr>
                <w:sz w:val="24"/>
                <w:szCs w:val="24"/>
              </w:rPr>
            </w:pPr>
            <w:r>
              <w:rPr>
                <w:b/>
                <w:sz w:val="24"/>
                <w:szCs w:val="24"/>
              </w:rPr>
              <w:t xml:space="preserve">Očekávané výstupy </w:t>
            </w:r>
          </w:p>
        </w:tc>
      </w:tr>
      <w:tr w:rsidR="00851049" w:rsidRPr="00E14CFB" w:rsidTr="00B111DE">
        <w:tc>
          <w:tcPr>
            <w:tcW w:w="9588" w:type="dxa"/>
            <w:tcBorders>
              <w:top w:val="single" w:sz="18" w:space="0" w:color="auto"/>
              <w:left w:val="single" w:sz="18" w:space="0" w:color="auto"/>
              <w:bottom w:val="single" w:sz="18" w:space="0" w:color="auto"/>
              <w:right w:val="single" w:sz="18" w:space="0" w:color="auto"/>
            </w:tcBorders>
          </w:tcPr>
          <w:p w:rsidR="00851049" w:rsidRDefault="005D7DB4" w:rsidP="00CC385E">
            <w:pPr>
              <w:pStyle w:val="Odstavecseseznamem"/>
              <w:numPr>
                <w:ilvl w:val="0"/>
                <w:numId w:val="51"/>
              </w:numPr>
              <w:jc w:val="both"/>
              <w:rPr>
                <w:sz w:val="24"/>
                <w:szCs w:val="24"/>
              </w:rPr>
            </w:pPr>
            <w:r>
              <w:rPr>
                <w:sz w:val="24"/>
                <w:szCs w:val="24"/>
              </w:rPr>
              <w:t>Spolupráce s ostatními</w:t>
            </w:r>
          </w:p>
          <w:p w:rsidR="00851049" w:rsidRDefault="005D7DB4" w:rsidP="00CC385E">
            <w:pPr>
              <w:pStyle w:val="Odstavecseseznamem"/>
              <w:numPr>
                <w:ilvl w:val="0"/>
                <w:numId w:val="51"/>
              </w:numPr>
              <w:jc w:val="both"/>
              <w:rPr>
                <w:sz w:val="24"/>
                <w:szCs w:val="24"/>
              </w:rPr>
            </w:pPr>
            <w:r>
              <w:rPr>
                <w:sz w:val="24"/>
                <w:szCs w:val="24"/>
              </w:rPr>
              <w:t xml:space="preserve">Účelně </w:t>
            </w:r>
            <w:r w:rsidR="00851049">
              <w:rPr>
                <w:sz w:val="24"/>
                <w:szCs w:val="24"/>
              </w:rPr>
              <w:t xml:space="preserve">reagovat na </w:t>
            </w:r>
            <w:r>
              <w:rPr>
                <w:sz w:val="24"/>
                <w:szCs w:val="24"/>
              </w:rPr>
              <w:t xml:space="preserve">agresivní </w:t>
            </w:r>
            <w:r w:rsidR="00851049">
              <w:rPr>
                <w:sz w:val="24"/>
                <w:szCs w:val="24"/>
              </w:rPr>
              <w:t>projevy jiného dítěte</w:t>
            </w:r>
          </w:p>
          <w:p w:rsidR="00851049" w:rsidRPr="00A8758D" w:rsidRDefault="005D7DB4" w:rsidP="00CC385E">
            <w:pPr>
              <w:pStyle w:val="Odstavecseseznamem"/>
              <w:numPr>
                <w:ilvl w:val="0"/>
                <w:numId w:val="51"/>
              </w:numPr>
              <w:jc w:val="both"/>
              <w:rPr>
                <w:sz w:val="24"/>
                <w:szCs w:val="24"/>
              </w:rPr>
            </w:pPr>
            <w:r>
              <w:rPr>
                <w:sz w:val="24"/>
                <w:szCs w:val="24"/>
              </w:rPr>
              <w:t>Vnímat</w:t>
            </w:r>
            <w:r w:rsidR="00851049">
              <w:rPr>
                <w:sz w:val="24"/>
                <w:szCs w:val="24"/>
              </w:rPr>
              <w:t xml:space="preserve"> a respektovat potřeby jiného dítěte</w:t>
            </w:r>
          </w:p>
        </w:tc>
      </w:tr>
    </w:tbl>
    <w:p w:rsidR="00851049" w:rsidRDefault="00851049" w:rsidP="00851049">
      <w:pPr>
        <w:jc w:val="both"/>
        <w:rPr>
          <w:b/>
          <w:sz w:val="24"/>
          <w:szCs w:val="24"/>
        </w:rPr>
      </w:pPr>
    </w:p>
    <w:tbl>
      <w:tblPr>
        <w:tblStyle w:val="Mkatabulky"/>
        <w:tblW w:w="9588" w:type="dxa"/>
        <w:tblLook w:val="04A0" w:firstRow="1" w:lastRow="0" w:firstColumn="1" w:lastColumn="0" w:noHBand="0" w:noVBand="1"/>
      </w:tblPr>
      <w:tblGrid>
        <w:gridCol w:w="4361"/>
        <w:gridCol w:w="5227"/>
      </w:tblGrid>
      <w:tr w:rsidR="00851049" w:rsidRPr="00E14CFB" w:rsidTr="00B111DE">
        <w:tc>
          <w:tcPr>
            <w:tcW w:w="4361" w:type="dxa"/>
            <w:tcBorders>
              <w:top w:val="nil"/>
              <w:left w:val="nil"/>
              <w:bottom w:val="single" w:sz="18" w:space="0" w:color="auto"/>
              <w:right w:val="nil"/>
            </w:tcBorders>
          </w:tcPr>
          <w:p w:rsidR="00851049" w:rsidRPr="00C4769F" w:rsidRDefault="00851049" w:rsidP="00B111DE">
            <w:pPr>
              <w:jc w:val="both"/>
              <w:rPr>
                <w:sz w:val="24"/>
                <w:szCs w:val="24"/>
              </w:rPr>
            </w:pPr>
          </w:p>
        </w:tc>
        <w:tc>
          <w:tcPr>
            <w:tcW w:w="5227" w:type="dxa"/>
            <w:tcBorders>
              <w:top w:val="nil"/>
              <w:left w:val="nil"/>
              <w:bottom w:val="single" w:sz="18" w:space="0" w:color="auto"/>
              <w:right w:val="nil"/>
            </w:tcBorders>
          </w:tcPr>
          <w:p w:rsidR="00851049" w:rsidRPr="00E14CFB" w:rsidRDefault="00851049" w:rsidP="00B111DE">
            <w:pPr>
              <w:jc w:val="both"/>
              <w:rPr>
                <w:sz w:val="24"/>
                <w:szCs w:val="24"/>
              </w:rPr>
            </w:pPr>
          </w:p>
        </w:tc>
      </w:tr>
      <w:tr w:rsidR="00851049" w:rsidRPr="00E14CFB" w:rsidTr="00F65D20">
        <w:tc>
          <w:tcPr>
            <w:tcW w:w="9588" w:type="dxa"/>
            <w:gridSpan w:val="2"/>
            <w:tcBorders>
              <w:top w:val="single" w:sz="18" w:space="0" w:color="auto"/>
              <w:left w:val="single" w:sz="18" w:space="0" w:color="auto"/>
              <w:bottom w:val="single" w:sz="18" w:space="0" w:color="auto"/>
              <w:right w:val="single" w:sz="18" w:space="0" w:color="auto"/>
            </w:tcBorders>
            <w:shd w:val="clear" w:color="auto" w:fill="E36C0A" w:themeFill="accent6" w:themeFillShade="BF"/>
          </w:tcPr>
          <w:p w:rsidR="00851049" w:rsidRPr="00886D68" w:rsidRDefault="00851049" w:rsidP="00B111DE">
            <w:pPr>
              <w:rPr>
                <w:b/>
                <w:sz w:val="24"/>
                <w:szCs w:val="24"/>
              </w:rPr>
            </w:pPr>
            <w:r>
              <w:rPr>
                <w:b/>
                <w:sz w:val="32"/>
                <w:szCs w:val="24"/>
              </w:rPr>
              <w:t>4</w:t>
            </w:r>
            <w:r w:rsidRPr="00886D68">
              <w:rPr>
                <w:b/>
                <w:sz w:val="32"/>
                <w:szCs w:val="24"/>
              </w:rPr>
              <w:t xml:space="preserve">. DÍTĚ A </w:t>
            </w:r>
            <w:r>
              <w:rPr>
                <w:b/>
                <w:sz w:val="32"/>
                <w:szCs w:val="24"/>
              </w:rPr>
              <w:t>SPOLEČNOST</w:t>
            </w:r>
          </w:p>
        </w:tc>
      </w:tr>
      <w:tr w:rsidR="00851049" w:rsidRPr="00E14CFB" w:rsidTr="00B111DE">
        <w:trPr>
          <w:trHeight w:val="117"/>
        </w:trPr>
        <w:tc>
          <w:tcPr>
            <w:tcW w:w="4361" w:type="dxa"/>
            <w:tcBorders>
              <w:top w:val="single" w:sz="18" w:space="0" w:color="auto"/>
              <w:left w:val="nil"/>
              <w:bottom w:val="nil"/>
              <w:right w:val="nil"/>
            </w:tcBorders>
          </w:tcPr>
          <w:p w:rsidR="00851049" w:rsidRDefault="00851049" w:rsidP="00B111DE">
            <w:pPr>
              <w:jc w:val="both"/>
              <w:rPr>
                <w:b/>
                <w:sz w:val="24"/>
                <w:szCs w:val="24"/>
              </w:rPr>
            </w:pPr>
          </w:p>
        </w:tc>
        <w:tc>
          <w:tcPr>
            <w:tcW w:w="5227" w:type="dxa"/>
            <w:tcBorders>
              <w:top w:val="single" w:sz="18" w:space="0" w:color="auto"/>
              <w:left w:val="nil"/>
              <w:bottom w:val="nil"/>
              <w:right w:val="nil"/>
            </w:tcBorders>
          </w:tcPr>
          <w:p w:rsidR="00851049" w:rsidRPr="00E14CFB" w:rsidRDefault="00851049" w:rsidP="00B111DE">
            <w:pPr>
              <w:jc w:val="both"/>
              <w:rPr>
                <w:sz w:val="24"/>
                <w:szCs w:val="24"/>
              </w:rPr>
            </w:pPr>
          </w:p>
        </w:tc>
      </w:tr>
      <w:tr w:rsidR="00851049" w:rsidRPr="00E14CFB" w:rsidTr="00B111DE">
        <w:tc>
          <w:tcPr>
            <w:tcW w:w="4361" w:type="dxa"/>
            <w:tcBorders>
              <w:top w:val="single" w:sz="18" w:space="0" w:color="auto"/>
              <w:left w:val="single" w:sz="18" w:space="0" w:color="auto"/>
              <w:bottom w:val="single" w:sz="18" w:space="0" w:color="auto"/>
              <w:right w:val="single" w:sz="6" w:space="0" w:color="auto"/>
            </w:tcBorders>
          </w:tcPr>
          <w:p w:rsidR="00851049" w:rsidRPr="00DB316B" w:rsidRDefault="00851049" w:rsidP="00B111DE">
            <w:pPr>
              <w:jc w:val="both"/>
              <w:rPr>
                <w:b/>
                <w:sz w:val="24"/>
                <w:szCs w:val="24"/>
              </w:rPr>
            </w:pPr>
            <w:r>
              <w:rPr>
                <w:b/>
                <w:sz w:val="24"/>
                <w:szCs w:val="24"/>
              </w:rPr>
              <w:t>Dílčí cíle</w:t>
            </w:r>
          </w:p>
        </w:tc>
        <w:tc>
          <w:tcPr>
            <w:tcW w:w="5227" w:type="dxa"/>
            <w:tcBorders>
              <w:top w:val="single" w:sz="18" w:space="0" w:color="auto"/>
              <w:left w:val="single" w:sz="6" w:space="0" w:color="auto"/>
              <w:bottom w:val="single" w:sz="18" w:space="0" w:color="auto"/>
              <w:right w:val="single" w:sz="18" w:space="0" w:color="auto"/>
            </w:tcBorders>
          </w:tcPr>
          <w:p w:rsidR="00851049" w:rsidRPr="009A0CA4" w:rsidRDefault="00851049" w:rsidP="00B111DE">
            <w:pPr>
              <w:jc w:val="both"/>
              <w:rPr>
                <w:b/>
                <w:sz w:val="24"/>
                <w:szCs w:val="24"/>
              </w:rPr>
            </w:pPr>
            <w:r w:rsidRPr="009A0CA4">
              <w:rPr>
                <w:b/>
                <w:sz w:val="24"/>
                <w:szCs w:val="24"/>
              </w:rPr>
              <w:t>Vzdělávací nabídka</w:t>
            </w:r>
          </w:p>
        </w:tc>
      </w:tr>
      <w:tr w:rsidR="00851049" w:rsidRPr="00E14CFB" w:rsidTr="00B111DE">
        <w:tc>
          <w:tcPr>
            <w:tcW w:w="4361" w:type="dxa"/>
            <w:tcBorders>
              <w:top w:val="single" w:sz="18" w:space="0" w:color="auto"/>
              <w:left w:val="single" w:sz="18" w:space="0" w:color="auto"/>
              <w:bottom w:val="single" w:sz="18" w:space="0" w:color="auto"/>
            </w:tcBorders>
          </w:tcPr>
          <w:p w:rsidR="00A71997" w:rsidRDefault="00A71997"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t>Vnímat a přijímat základní hodnoty ve společenství ostatních lidí uznávané (rodina, třída…)</w:t>
            </w:r>
          </w:p>
          <w:p w:rsidR="00A71997" w:rsidRPr="00B111DE" w:rsidRDefault="00A71997" w:rsidP="00CC385E">
            <w:pPr>
              <w:pStyle w:val="Odstavecseseznamem"/>
              <w:numPr>
                <w:ilvl w:val="0"/>
                <w:numId w:val="52"/>
              </w:numPr>
              <w:autoSpaceDE w:val="0"/>
              <w:autoSpaceDN w:val="0"/>
              <w:adjustRightInd w:val="0"/>
              <w:spacing w:before="100"/>
              <w:ind w:left="567" w:hanging="425"/>
              <w:rPr>
                <w:rFonts w:ascii="Verdana" w:eastAsia="Calibri" w:hAnsi="Verdana"/>
                <w:color w:val="000000"/>
                <w:sz w:val="20"/>
              </w:rPr>
            </w:pPr>
            <w:r>
              <w:rPr>
                <w:rFonts w:ascii="Verdana" w:eastAsia="Calibri" w:hAnsi="Verdana"/>
                <w:color w:val="000000"/>
                <w:sz w:val="20"/>
              </w:rPr>
              <w:lastRenderedPageBreak/>
              <w:t>Vytvoření povědomí o mezilidských morálních hodnotách</w:t>
            </w:r>
          </w:p>
        </w:tc>
        <w:tc>
          <w:tcPr>
            <w:tcW w:w="5227" w:type="dxa"/>
            <w:tcBorders>
              <w:top w:val="single" w:sz="18" w:space="0" w:color="auto"/>
              <w:bottom w:val="single" w:sz="18" w:space="0" w:color="auto"/>
              <w:right w:val="single" w:sz="18" w:space="0" w:color="auto"/>
            </w:tcBorders>
          </w:tcPr>
          <w:p w:rsidR="00851049" w:rsidRDefault="00A71997" w:rsidP="00CC385E">
            <w:pPr>
              <w:pStyle w:val="Odstavecseseznamem"/>
              <w:numPr>
                <w:ilvl w:val="0"/>
                <w:numId w:val="47"/>
              </w:numPr>
              <w:autoSpaceDE w:val="0"/>
              <w:autoSpaceDN w:val="0"/>
              <w:adjustRightInd w:val="0"/>
              <w:spacing w:after="60"/>
              <w:jc w:val="both"/>
              <w:rPr>
                <w:sz w:val="24"/>
                <w:szCs w:val="24"/>
              </w:rPr>
            </w:pPr>
            <w:r>
              <w:rPr>
                <w:sz w:val="24"/>
                <w:szCs w:val="24"/>
              </w:rPr>
              <w:lastRenderedPageBreak/>
              <w:t>Přípravy a realizace společných zábav a slavností</w:t>
            </w:r>
          </w:p>
          <w:p w:rsidR="00A71997" w:rsidRDefault="00A71997" w:rsidP="00CC385E">
            <w:pPr>
              <w:pStyle w:val="Odstavecseseznamem"/>
              <w:numPr>
                <w:ilvl w:val="0"/>
                <w:numId w:val="47"/>
              </w:numPr>
              <w:autoSpaceDE w:val="0"/>
              <w:autoSpaceDN w:val="0"/>
              <w:adjustRightInd w:val="0"/>
              <w:spacing w:after="60"/>
              <w:jc w:val="both"/>
              <w:rPr>
                <w:sz w:val="24"/>
                <w:szCs w:val="24"/>
              </w:rPr>
            </w:pPr>
            <w:r>
              <w:rPr>
                <w:sz w:val="24"/>
                <w:szCs w:val="24"/>
              </w:rPr>
              <w:lastRenderedPageBreak/>
              <w:t>Hry zaměřené k poznávání a rozlišování různých společenských rolí</w:t>
            </w:r>
          </w:p>
          <w:p w:rsidR="00A71997" w:rsidRPr="00B111DE" w:rsidRDefault="00A71997" w:rsidP="00CC385E">
            <w:pPr>
              <w:pStyle w:val="Odstavecseseznamem"/>
              <w:numPr>
                <w:ilvl w:val="0"/>
                <w:numId w:val="47"/>
              </w:numPr>
              <w:autoSpaceDE w:val="0"/>
              <w:autoSpaceDN w:val="0"/>
              <w:adjustRightInd w:val="0"/>
              <w:spacing w:after="60"/>
              <w:jc w:val="both"/>
              <w:rPr>
                <w:sz w:val="24"/>
                <w:szCs w:val="24"/>
              </w:rPr>
            </w:pPr>
            <w:r>
              <w:rPr>
                <w:sz w:val="24"/>
                <w:szCs w:val="24"/>
              </w:rPr>
              <w:t>Aktivity přibližující dítěti svět kultury a umění</w:t>
            </w:r>
          </w:p>
        </w:tc>
      </w:tr>
    </w:tbl>
    <w:p w:rsidR="00851049" w:rsidRDefault="00851049" w:rsidP="00851049">
      <w:pPr>
        <w:jc w:val="both"/>
        <w:rPr>
          <w:b/>
          <w:sz w:val="24"/>
          <w:szCs w:val="24"/>
        </w:rPr>
      </w:pPr>
    </w:p>
    <w:tbl>
      <w:tblPr>
        <w:tblStyle w:val="Mkatabulky"/>
        <w:tblW w:w="9588" w:type="dxa"/>
        <w:tblLook w:val="04A0" w:firstRow="1" w:lastRow="0" w:firstColumn="1" w:lastColumn="0" w:noHBand="0" w:noVBand="1"/>
      </w:tblPr>
      <w:tblGrid>
        <w:gridCol w:w="4361"/>
        <w:gridCol w:w="5227"/>
      </w:tblGrid>
      <w:tr w:rsidR="00851049" w:rsidRPr="00E14CFB" w:rsidTr="00B111DE">
        <w:tc>
          <w:tcPr>
            <w:tcW w:w="9588" w:type="dxa"/>
            <w:gridSpan w:val="2"/>
            <w:tcBorders>
              <w:top w:val="single" w:sz="18" w:space="0" w:color="auto"/>
              <w:left w:val="single" w:sz="18" w:space="0" w:color="auto"/>
              <w:bottom w:val="single" w:sz="18" w:space="0" w:color="auto"/>
              <w:right w:val="single" w:sz="18" w:space="0" w:color="auto"/>
            </w:tcBorders>
          </w:tcPr>
          <w:p w:rsidR="00851049" w:rsidRPr="00E14CFB" w:rsidRDefault="00851049" w:rsidP="00B111DE">
            <w:pPr>
              <w:jc w:val="both"/>
              <w:rPr>
                <w:sz w:val="24"/>
                <w:szCs w:val="24"/>
              </w:rPr>
            </w:pPr>
            <w:r>
              <w:rPr>
                <w:b/>
                <w:sz w:val="24"/>
                <w:szCs w:val="24"/>
              </w:rPr>
              <w:t xml:space="preserve">Očekávané výstupy </w:t>
            </w:r>
          </w:p>
        </w:tc>
      </w:tr>
      <w:tr w:rsidR="00851049" w:rsidRPr="00E14CFB" w:rsidTr="00B111DE">
        <w:tc>
          <w:tcPr>
            <w:tcW w:w="9588" w:type="dxa"/>
            <w:gridSpan w:val="2"/>
            <w:tcBorders>
              <w:top w:val="single" w:sz="18" w:space="0" w:color="auto"/>
              <w:left w:val="single" w:sz="18" w:space="0" w:color="auto"/>
              <w:bottom w:val="single" w:sz="18" w:space="0" w:color="auto"/>
              <w:right w:val="single" w:sz="18" w:space="0" w:color="auto"/>
            </w:tcBorders>
          </w:tcPr>
          <w:p w:rsidR="00F7194D" w:rsidRDefault="00F7194D" w:rsidP="00CC385E">
            <w:pPr>
              <w:pStyle w:val="Odstavecseseznamem"/>
              <w:numPr>
                <w:ilvl w:val="0"/>
                <w:numId w:val="51"/>
              </w:numPr>
              <w:jc w:val="both"/>
              <w:rPr>
                <w:sz w:val="24"/>
                <w:szCs w:val="24"/>
              </w:rPr>
            </w:pPr>
            <w:r>
              <w:rPr>
                <w:sz w:val="24"/>
                <w:szCs w:val="24"/>
              </w:rPr>
              <w:t>Vnímat umělecké i kulturní podněty, pozorně poslouchat, sledovat se zájmem literární, dramatické či hudební př</w:t>
            </w:r>
            <w:r w:rsidR="00A71997">
              <w:rPr>
                <w:sz w:val="24"/>
                <w:szCs w:val="24"/>
              </w:rPr>
              <w:t xml:space="preserve">edstavení a hodnotit zážitky </w:t>
            </w:r>
          </w:p>
          <w:p w:rsidR="00851049" w:rsidRDefault="00F7194D" w:rsidP="00CC385E">
            <w:pPr>
              <w:pStyle w:val="Odstavecseseznamem"/>
              <w:numPr>
                <w:ilvl w:val="0"/>
                <w:numId w:val="51"/>
              </w:numPr>
              <w:jc w:val="both"/>
              <w:rPr>
                <w:sz w:val="24"/>
                <w:szCs w:val="24"/>
              </w:rPr>
            </w:pPr>
            <w:r>
              <w:rPr>
                <w:sz w:val="24"/>
                <w:szCs w:val="24"/>
              </w:rPr>
              <w:t>Vyjadřovat se pomocí hudebních a hudebně pohybových činností (zpívat píseň, zacházet s jednoduchými hudebními nástroji)</w:t>
            </w:r>
          </w:p>
          <w:p w:rsidR="00F7194D" w:rsidRPr="00A71997" w:rsidRDefault="00A71997" w:rsidP="00CC385E">
            <w:pPr>
              <w:pStyle w:val="Odstavecseseznamem"/>
              <w:numPr>
                <w:ilvl w:val="0"/>
                <w:numId w:val="51"/>
              </w:numPr>
              <w:jc w:val="both"/>
              <w:rPr>
                <w:sz w:val="24"/>
                <w:szCs w:val="24"/>
              </w:rPr>
            </w:pPr>
            <w:r>
              <w:rPr>
                <w:rFonts w:cstheme="minorHAnsi"/>
                <w:sz w:val="24"/>
                <w:szCs w:val="24"/>
              </w:rPr>
              <w:t>P</w:t>
            </w:r>
            <w:r w:rsidR="00F7194D" w:rsidRPr="005C611D">
              <w:rPr>
                <w:rFonts w:cstheme="minorHAnsi"/>
                <w:sz w:val="24"/>
                <w:szCs w:val="24"/>
              </w:rPr>
              <w:t>ochopit funkci rodiny a jejich členů</w:t>
            </w:r>
          </w:p>
        </w:tc>
      </w:tr>
      <w:tr w:rsidR="00851049" w:rsidRPr="00E14CFB" w:rsidTr="00B111DE">
        <w:tc>
          <w:tcPr>
            <w:tcW w:w="4361" w:type="dxa"/>
            <w:tcBorders>
              <w:top w:val="nil"/>
              <w:left w:val="nil"/>
              <w:bottom w:val="single" w:sz="18" w:space="0" w:color="auto"/>
              <w:right w:val="nil"/>
            </w:tcBorders>
          </w:tcPr>
          <w:p w:rsidR="00851049" w:rsidRPr="00C4769F" w:rsidRDefault="00851049" w:rsidP="00B111DE">
            <w:pPr>
              <w:jc w:val="both"/>
              <w:rPr>
                <w:sz w:val="24"/>
                <w:szCs w:val="24"/>
              </w:rPr>
            </w:pPr>
          </w:p>
        </w:tc>
        <w:tc>
          <w:tcPr>
            <w:tcW w:w="5227" w:type="dxa"/>
            <w:tcBorders>
              <w:top w:val="nil"/>
              <w:left w:val="nil"/>
              <w:bottom w:val="single" w:sz="18" w:space="0" w:color="auto"/>
              <w:right w:val="nil"/>
            </w:tcBorders>
          </w:tcPr>
          <w:p w:rsidR="00851049" w:rsidRPr="00E14CFB" w:rsidRDefault="00851049" w:rsidP="00B111DE">
            <w:pPr>
              <w:jc w:val="both"/>
              <w:rPr>
                <w:sz w:val="24"/>
                <w:szCs w:val="24"/>
              </w:rPr>
            </w:pPr>
          </w:p>
        </w:tc>
      </w:tr>
      <w:tr w:rsidR="00851049" w:rsidRPr="00E14CFB" w:rsidTr="00F65D20">
        <w:tc>
          <w:tcPr>
            <w:tcW w:w="9588" w:type="dxa"/>
            <w:gridSpan w:val="2"/>
            <w:tcBorders>
              <w:top w:val="single" w:sz="18" w:space="0" w:color="auto"/>
              <w:left w:val="single" w:sz="18" w:space="0" w:color="auto"/>
              <w:bottom w:val="single" w:sz="18" w:space="0" w:color="auto"/>
              <w:right w:val="single" w:sz="18" w:space="0" w:color="auto"/>
            </w:tcBorders>
            <w:shd w:val="clear" w:color="auto" w:fill="B2A1C7" w:themeFill="accent4" w:themeFillTint="99"/>
          </w:tcPr>
          <w:p w:rsidR="00851049" w:rsidRPr="00886D68" w:rsidRDefault="00851049" w:rsidP="00B111DE">
            <w:pPr>
              <w:rPr>
                <w:b/>
                <w:sz w:val="24"/>
                <w:szCs w:val="24"/>
              </w:rPr>
            </w:pPr>
            <w:r>
              <w:rPr>
                <w:b/>
                <w:sz w:val="32"/>
                <w:szCs w:val="24"/>
              </w:rPr>
              <w:t>5</w:t>
            </w:r>
            <w:r w:rsidRPr="00886D68">
              <w:rPr>
                <w:b/>
                <w:sz w:val="32"/>
                <w:szCs w:val="24"/>
              </w:rPr>
              <w:t xml:space="preserve">. DÍTĚ A </w:t>
            </w:r>
            <w:r>
              <w:rPr>
                <w:b/>
                <w:sz w:val="32"/>
                <w:szCs w:val="24"/>
              </w:rPr>
              <w:t>SVĚT</w:t>
            </w:r>
          </w:p>
        </w:tc>
      </w:tr>
      <w:tr w:rsidR="00851049" w:rsidRPr="00E14CFB" w:rsidTr="00B111DE">
        <w:trPr>
          <w:trHeight w:val="117"/>
        </w:trPr>
        <w:tc>
          <w:tcPr>
            <w:tcW w:w="4361" w:type="dxa"/>
            <w:tcBorders>
              <w:top w:val="single" w:sz="18" w:space="0" w:color="auto"/>
              <w:left w:val="nil"/>
              <w:bottom w:val="nil"/>
              <w:right w:val="nil"/>
            </w:tcBorders>
          </w:tcPr>
          <w:p w:rsidR="00851049" w:rsidRDefault="00851049" w:rsidP="00B111DE">
            <w:pPr>
              <w:jc w:val="both"/>
              <w:rPr>
                <w:b/>
                <w:sz w:val="24"/>
                <w:szCs w:val="24"/>
              </w:rPr>
            </w:pPr>
          </w:p>
        </w:tc>
        <w:tc>
          <w:tcPr>
            <w:tcW w:w="5227" w:type="dxa"/>
            <w:tcBorders>
              <w:top w:val="single" w:sz="18" w:space="0" w:color="auto"/>
              <w:left w:val="nil"/>
              <w:bottom w:val="nil"/>
              <w:right w:val="nil"/>
            </w:tcBorders>
          </w:tcPr>
          <w:p w:rsidR="00851049" w:rsidRPr="00E14CFB" w:rsidRDefault="00851049" w:rsidP="00B111DE">
            <w:pPr>
              <w:jc w:val="both"/>
              <w:rPr>
                <w:sz w:val="24"/>
                <w:szCs w:val="24"/>
              </w:rPr>
            </w:pPr>
          </w:p>
        </w:tc>
      </w:tr>
      <w:tr w:rsidR="00851049" w:rsidRPr="00E14CFB" w:rsidTr="00B111DE">
        <w:tc>
          <w:tcPr>
            <w:tcW w:w="4361" w:type="dxa"/>
            <w:tcBorders>
              <w:top w:val="single" w:sz="18" w:space="0" w:color="auto"/>
              <w:left w:val="single" w:sz="18" w:space="0" w:color="auto"/>
              <w:bottom w:val="single" w:sz="18" w:space="0" w:color="auto"/>
              <w:right w:val="single" w:sz="6" w:space="0" w:color="auto"/>
            </w:tcBorders>
          </w:tcPr>
          <w:p w:rsidR="00851049" w:rsidRPr="00DB316B" w:rsidRDefault="00851049" w:rsidP="00B111DE">
            <w:pPr>
              <w:jc w:val="both"/>
              <w:rPr>
                <w:b/>
                <w:sz w:val="24"/>
                <w:szCs w:val="24"/>
              </w:rPr>
            </w:pPr>
            <w:r>
              <w:rPr>
                <w:b/>
                <w:sz w:val="24"/>
                <w:szCs w:val="24"/>
              </w:rPr>
              <w:t>Dílčí cíle</w:t>
            </w:r>
          </w:p>
        </w:tc>
        <w:tc>
          <w:tcPr>
            <w:tcW w:w="5227" w:type="dxa"/>
            <w:tcBorders>
              <w:top w:val="single" w:sz="18" w:space="0" w:color="auto"/>
              <w:left w:val="single" w:sz="6" w:space="0" w:color="auto"/>
              <w:bottom w:val="single" w:sz="18" w:space="0" w:color="auto"/>
              <w:right w:val="single" w:sz="18" w:space="0" w:color="auto"/>
            </w:tcBorders>
          </w:tcPr>
          <w:p w:rsidR="00851049" w:rsidRPr="009A0CA4" w:rsidRDefault="00851049" w:rsidP="00B111DE">
            <w:pPr>
              <w:jc w:val="both"/>
              <w:rPr>
                <w:b/>
                <w:sz w:val="24"/>
                <w:szCs w:val="24"/>
              </w:rPr>
            </w:pPr>
            <w:r w:rsidRPr="009A0CA4">
              <w:rPr>
                <w:b/>
                <w:sz w:val="24"/>
                <w:szCs w:val="24"/>
              </w:rPr>
              <w:t>Vzdělávací nabídka</w:t>
            </w:r>
          </w:p>
        </w:tc>
      </w:tr>
      <w:tr w:rsidR="00851049" w:rsidRPr="00E14CFB" w:rsidTr="00B111DE">
        <w:tc>
          <w:tcPr>
            <w:tcW w:w="4361" w:type="dxa"/>
            <w:tcBorders>
              <w:top w:val="single" w:sz="18" w:space="0" w:color="auto"/>
              <w:left w:val="single" w:sz="18" w:space="0" w:color="auto"/>
              <w:bottom w:val="single" w:sz="18" w:space="0" w:color="auto"/>
            </w:tcBorders>
          </w:tcPr>
          <w:p w:rsidR="00851049" w:rsidRPr="00F7194D" w:rsidRDefault="00F7194D" w:rsidP="00CC385E">
            <w:pPr>
              <w:pStyle w:val="Odstavecseseznamem"/>
              <w:numPr>
                <w:ilvl w:val="0"/>
                <w:numId w:val="52"/>
              </w:numPr>
              <w:autoSpaceDE w:val="0"/>
              <w:autoSpaceDN w:val="0"/>
              <w:adjustRightInd w:val="0"/>
              <w:spacing w:before="100"/>
              <w:rPr>
                <w:rFonts w:ascii="Verdana" w:eastAsia="Calibri" w:hAnsi="Verdana"/>
                <w:color w:val="000000"/>
                <w:sz w:val="20"/>
              </w:rPr>
            </w:pPr>
            <w:r>
              <w:rPr>
                <w:sz w:val="24"/>
                <w:szCs w:val="24"/>
              </w:rPr>
              <w:t>Pochopení, že člověk může přírodu chránit, ale také ničit</w:t>
            </w:r>
          </w:p>
          <w:p w:rsidR="00F7194D" w:rsidRDefault="00F7194D" w:rsidP="00CC385E">
            <w:pPr>
              <w:pStyle w:val="Odstavecseseznamem"/>
              <w:numPr>
                <w:ilvl w:val="0"/>
                <w:numId w:val="52"/>
              </w:numPr>
              <w:jc w:val="both"/>
              <w:rPr>
                <w:sz w:val="24"/>
                <w:szCs w:val="24"/>
              </w:rPr>
            </w:pPr>
            <w:r>
              <w:rPr>
                <w:sz w:val="24"/>
                <w:szCs w:val="24"/>
              </w:rPr>
              <w:t>Rozvoj úcty k </w:t>
            </w:r>
            <w:r w:rsidR="00A71997">
              <w:rPr>
                <w:sz w:val="24"/>
                <w:szCs w:val="24"/>
              </w:rPr>
              <w:t xml:space="preserve">životu ve všech jeho formách </w:t>
            </w:r>
          </w:p>
          <w:p w:rsidR="00F7194D" w:rsidRDefault="00F7194D" w:rsidP="00CC385E">
            <w:pPr>
              <w:pStyle w:val="Odstavecseseznamem"/>
              <w:numPr>
                <w:ilvl w:val="0"/>
                <w:numId w:val="52"/>
              </w:numPr>
              <w:jc w:val="both"/>
              <w:rPr>
                <w:sz w:val="24"/>
                <w:szCs w:val="24"/>
              </w:rPr>
            </w:pPr>
            <w:r>
              <w:rPr>
                <w:sz w:val="24"/>
                <w:szCs w:val="24"/>
              </w:rPr>
              <w:t xml:space="preserve">Osvojení si poznatků a dovedností potřebných k vykonávání jednoduchých činností v péči o okolí </w:t>
            </w:r>
            <w:r w:rsidR="00A71997">
              <w:rPr>
                <w:sz w:val="24"/>
                <w:szCs w:val="24"/>
              </w:rPr>
              <w:t>(zahrada)</w:t>
            </w:r>
          </w:p>
          <w:p w:rsidR="00F7194D" w:rsidRDefault="00F7194D" w:rsidP="00CC385E">
            <w:pPr>
              <w:pStyle w:val="Odstavecseseznamem"/>
              <w:numPr>
                <w:ilvl w:val="0"/>
                <w:numId w:val="52"/>
              </w:numPr>
              <w:jc w:val="both"/>
              <w:rPr>
                <w:sz w:val="24"/>
                <w:szCs w:val="24"/>
              </w:rPr>
            </w:pPr>
            <w:r>
              <w:rPr>
                <w:sz w:val="24"/>
                <w:szCs w:val="24"/>
              </w:rPr>
              <w:t>Vytvoření povědomí o vlastní sounáležitosti se světem, s živou a neživou přírodou, lidmi, společností, planetou Zemí</w:t>
            </w:r>
            <w:r w:rsidR="00A71997">
              <w:rPr>
                <w:sz w:val="24"/>
                <w:szCs w:val="24"/>
              </w:rPr>
              <w:t xml:space="preserve"> </w:t>
            </w:r>
          </w:p>
          <w:p w:rsidR="00F7194D" w:rsidRPr="00A71997" w:rsidRDefault="00F7194D" w:rsidP="00CC385E">
            <w:pPr>
              <w:pStyle w:val="Odstavecseseznamem"/>
              <w:numPr>
                <w:ilvl w:val="0"/>
                <w:numId w:val="52"/>
              </w:numPr>
              <w:jc w:val="both"/>
              <w:rPr>
                <w:sz w:val="24"/>
                <w:szCs w:val="24"/>
              </w:rPr>
            </w:pPr>
            <w:r>
              <w:rPr>
                <w:sz w:val="24"/>
                <w:szCs w:val="24"/>
              </w:rPr>
              <w:t>Pochopení, že změny způsobené lidskou činností mohou prostředí chránit a zlepšovat,</w:t>
            </w:r>
            <w:r w:rsidR="00A71997">
              <w:rPr>
                <w:sz w:val="24"/>
                <w:szCs w:val="24"/>
              </w:rPr>
              <w:t xml:space="preserve"> ale také poškozovat a ničit (ekologie)</w:t>
            </w:r>
          </w:p>
        </w:tc>
        <w:tc>
          <w:tcPr>
            <w:tcW w:w="5227" w:type="dxa"/>
            <w:tcBorders>
              <w:top w:val="single" w:sz="18" w:space="0" w:color="auto"/>
              <w:bottom w:val="single" w:sz="18" w:space="0" w:color="auto"/>
              <w:right w:val="single" w:sz="18" w:space="0" w:color="auto"/>
            </w:tcBorders>
          </w:tcPr>
          <w:p w:rsidR="00851049" w:rsidRDefault="00F7194D" w:rsidP="00CC385E">
            <w:pPr>
              <w:pStyle w:val="Odstavecseseznamem"/>
              <w:numPr>
                <w:ilvl w:val="0"/>
                <w:numId w:val="47"/>
              </w:numPr>
              <w:autoSpaceDE w:val="0"/>
              <w:autoSpaceDN w:val="0"/>
              <w:adjustRightInd w:val="0"/>
              <w:spacing w:after="60"/>
              <w:jc w:val="both"/>
              <w:rPr>
                <w:sz w:val="24"/>
                <w:szCs w:val="24"/>
              </w:rPr>
            </w:pPr>
            <w:proofErr w:type="spellStart"/>
            <w:r>
              <w:rPr>
                <w:sz w:val="24"/>
                <w:szCs w:val="24"/>
              </w:rPr>
              <w:t>Ekohry</w:t>
            </w:r>
            <w:proofErr w:type="spellEnd"/>
            <w:r>
              <w:rPr>
                <w:sz w:val="24"/>
                <w:szCs w:val="24"/>
              </w:rPr>
              <w:t>, třídění odpadu</w:t>
            </w:r>
          </w:p>
          <w:p w:rsidR="00F7194D" w:rsidRDefault="00F7194D" w:rsidP="00CC385E">
            <w:pPr>
              <w:pStyle w:val="Odstavecseseznamem"/>
              <w:numPr>
                <w:ilvl w:val="0"/>
                <w:numId w:val="47"/>
              </w:numPr>
              <w:jc w:val="both"/>
              <w:rPr>
                <w:sz w:val="24"/>
                <w:szCs w:val="24"/>
              </w:rPr>
            </w:pPr>
            <w:r>
              <w:rPr>
                <w:sz w:val="24"/>
                <w:szCs w:val="24"/>
              </w:rPr>
              <w:t xml:space="preserve">Poznávání ekosystémů (les, louka, rybník) </w:t>
            </w:r>
          </w:p>
          <w:p w:rsidR="00F7194D" w:rsidRDefault="00F7194D" w:rsidP="00CC385E">
            <w:pPr>
              <w:pStyle w:val="Odstavecseseznamem"/>
              <w:numPr>
                <w:ilvl w:val="0"/>
                <w:numId w:val="47"/>
              </w:numPr>
              <w:autoSpaceDE w:val="0"/>
              <w:autoSpaceDN w:val="0"/>
              <w:adjustRightInd w:val="0"/>
              <w:spacing w:after="60"/>
              <w:jc w:val="both"/>
              <w:rPr>
                <w:sz w:val="24"/>
                <w:szCs w:val="24"/>
              </w:rPr>
            </w:pPr>
            <w:r w:rsidRPr="00BC07BF">
              <w:rPr>
                <w:sz w:val="24"/>
                <w:szCs w:val="24"/>
              </w:rPr>
              <w:t>Činnosti zaměřené na péči o prostředí školy a zahradu</w:t>
            </w:r>
          </w:p>
          <w:p w:rsidR="00F7194D" w:rsidRDefault="00F7194D" w:rsidP="00CC385E">
            <w:pPr>
              <w:pStyle w:val="Odstavecseseznamem"/>
              <w:numPr>
                <w:ilvl w:val="0"/>
                <w:numId w:val="47"/>
              </w:numPr>
              <w:jc w:val="both"/>
              <w:rPr>
                <w:sz w:val="24"/>
                <w:szCs w:val="24"/>
              </w:rPr>
            </w:pPr>
            <w:r>
              <w:rPr>
                <w:sz w:val="24"/>
                <w:szCs w:val="24"/>
              </w:rPr>
              <w:t>Povídání o změnách v přírodě s příchodem jara, sázení rostlinek</w:t>
            </w:r>
          </w:p>
          <w:p w:rsidR="00F7194D" w:rsidRPr="00E14CFB" w:rsidRDefault="00F7194D" w:rsidP="00CC385E">
            <w:pPr>
              <w:pStyle w:val="Odstavecseseznamem"/>
              <w:numPr>
                <w:ilvl w:val="0"/>
                <w:numId w:val="47"/>
              </w:numPr>
              <w:autoSpaceDE w:val="0"/>
              <w:autoSpaceDN w:val="0"/>
              <w:adjustRightInd w:val="0"/>
              <w:spacing w:after="60"/>
              <w:jc w:val="both"/>
              <w:rPr>
                <w:sz w:val="24"/>
                <w:szCs w:val="24"/>
              </w:rPr>
            </w:pPr>
            <w:r w:rsidRPr="00F7194D">
              <w:rPr>
                <w:sz w:val="24"/>
                <w:szCs w:val="24"/>
              </w:rPr>
              <w:t>Hry a aktivity na téma dopravy, cvičení bezpečného chování v dopravních situacích</w:t>
            </w:r>
          </w:p>
        </w:tc>
      </w:tr>
    </w:tbl>
    <w:p w:rsidR="00851049" w:rsidRDefault="00851049" w:rsidP="00851049">
      <w:pPr>
        <w:jc w:val="both"/>
        <w:rPr>
          <w:b/>
          <w:sz w:val="24"/>
          <w:szCs w:val="24"/>
        </w:rPr>
      </w:pPr>
    </w:p>
    <w:tbl>
      <w:tblPr>
        <w:tblStyle w:val="Mkatabulky"/>
        <w:tblW w:w="9588" w:type="dxa"/>
        <w:tblLook w:val="04A0" w:firstRow="1" w:lastRow="0" w:firstColumn="1" w:lastColumn="0" w:noHBand="0" w:noVBand="1"/>
      </w:tblPr>
      <w:tblGrid>
        <w:gridCol w:w="9588"/>
      </w:tblGrid>
      <w:tr w:rsidR="00851049" w:rsidRPr="00E14CFB" w:rsidTr="00B111DE">
        <w:tc>
          <w:tcPr>
            <w:tcW w:w="9588" w:type="dxa"/>
            <w:tcBorders>
              <w:top w:val="single" w:sz="18" w:space="0" w:color="auto"/>
              <w:left w:val="single" w:sz="18" w:space="0" w:color="auto"/>
              <w:bottom w:val="single" w:sz="18" w:space="0" w:color="auto"/>
              <w:right w:val="single" w:sz="18" w:space="0" w:color="auto"/>
            </w:tcBorders>
          </w:tcPr>
          <w:p w:rsidR="00851049" w:rsidRPr="00E14CFB" w:rsidRDefault="00851049" w:rsidP="00B111DE">
            <w:pPr>
              <w:jc w:val="both"/>
              <w:rPr>
                <w:sz w:val="24"/>
                <w:szCs w:val="24"/>
              </w:rPr>
            </w:pPr>
            <w:r>
              <w:rPr>
                <w:b/>
                <w:sz w:val="24"/>
                <w:szCs w:val="24"/>
              </w:rPr>
              <w:t xml:space="preserve">Očekávané výstupy </w:t>
            </w:r>
          </w:p>
        </w:tc>
      </w:tr>
      <w:tr w:rsidR="00851049" w:rsidRPr="00E14CFB" w:rsidTr="00B111DE">
        <w:tc>
          <w:tcPr>
            <w:tcW w:w="9588" w:type="dxa"/>
            <w:tcBorders>
              <w:top w:val="single" w:sz="18" w:space="0" w:color="auto"/>
              <w:left w:val="single" w:sz="18" w:space="0" w:color="auto"/>
              <w:bottom w:val="single" w:sz="18" w:space="0" w:color="auto"/>
              <w:right w:val="single" w:sz="18" w:space="0" w:color="auto"/>
            </w:tcBorders>
          </w:tcPr>
          <w:p w:rsidR="00F7194D" w:rsidRDefault="00F7194D" w:rsidP="00CC385E">
            <w:pPr>
              <w:pStyle w:val="Odstavecseseznamem"/>
              <w:numPr>
                <w:ilvl w:val="0"/>
                <w:numId w:val="51"/>
              </w:numPr>
              <w:jc w:val="both"/>
              <w:rPr>
                <w:sz w:val="24"/>
                <w:szCs w:val="24"/>
              </w:rPr>
            </w:pPr>
            <w:r>
              <w:rPr>
                <w:sz w:val="24"/>
                <w:szCs w:val="24"/>
              </w:rPr>
              <w:t>Pomáhat pečova</w:t>
            </w:r>
            <w:r w:rsidR="00B111DE">
              <w:rPr>
                <w:sz w:val="24"/>
                <w:szCs w:val="24"/>
              </w:rPr>
              <w:t xml:space="preserve">t o okolní životní prostředí </w:t>
            </w:r>
          </w:p>
          <w:p w:rsidR="00851049" w:rsidRDefault="00F7194D" w:rsidP="00CC385E">
            <w:pPr>
              <w:pStyle w:val="Odstavecseseznamem"/>
              <w:numPr>
                <w:ilvl w:val="0"/>
                <w:numId w:val="51"/>
              </w:numPr>
              <w:jc w:val="both"/>
              <w:rPr>
                <w:sz w:val="24"/>
                <w:szCs w:val="24"/>
              </w:rPr>
            </w:pPr>
            <w:r>
              <w:rPr>
                <w:sz w:val="24"/>
                <w:szCs w:val="24"/>
              </w:rPr>
              <w:t>Mít povědomí o významu životního prostředí pro člověka, rozlišovat, které aktivity mohou zdraví okolního prostředí podporovat a které je mohou poškozovat</w:t>
            </w:r>
          </w:p>
          <w:p w:rsidR="00F7194D" w:rsidRPr="00A8758D" w:rsidRDefault="00F7194D" w:rsidP="00CC385E">
            <w:pPr>
              <w:pStyle w:val="Odstavecseseznamem"/>
              <w:numPr>
                <w:ilvl w:val="0"/>
                <w:numId w:val="51"/>
              </w:numPr>
              <w:jc w:val="both"/>
              <w:rPr>
                <w:sz w:val="24"/>
                <w:szCs w:val="24"/>
              </w:rPr>
            </w:pPr>
            <w:r>
              <w:rPr>
                <w:sz w:val="24"/>
                <w:szCs w:val="24"/>
              </w:rPr>
              <w:t>Vnímat, že svět má svůj řád, je rozmanitý a pozoruhodný, pestrý a různorodý</w:t>
            </w:r>
          </w:p>
        </w:tc>
      </w:tr>
    </w:tbl>
    <w:p w:rsidR="00851049" w:rsidRDefault="00851049" w:rsidP="00851049">
      <w:pPr>
        <w:jc w:val="both"/>
        <w:rPr>
          <w:b/>
          <w:sz w:val="24"/>
          <w:szCs w:val="24"/>
        </w:rPr>
      </w:pPr>
    </w:p>
    <w:p w:rsidR="00BC07BF" w:rsidRDefault="00BC07BF" w:rsidP="00851049">
      <w:pPr>
        <w:jc w:val="both"/>
        <w:rPr>
          <w:sz w:val="24"/>
          <w:szCs w:val="24"/>
        </w:rPr>
      </w:pPr>
    </w:p>
    <w:p w:rsidR="002F79BF" w:rsidRDefault="002F79BF" w:rsidP="002F79BF">
      <w:pPr>
        <w:jc w:val="both"/>
        <w:rPr>
          <w:sz w:val="24"/>
          <w:szCs w:val="24"/>
        </w:rPr>
      </w:pPr>
    </w:p>
    <w:p w:rsidR="005C611D" w:rsidRPr="00B111DE" w:rsidRDefault="005C611D" w:rsidP="00B111DE">
      <w:pPr>
        <w:jc w:val="both"/>
        <w:rPr>
          <w:sz w:val="24"/>
          <w:szCs w:val="24"/>
        </w:rPr>
      </w:pPr>
    </w:p>
    <w:p w:rsidR="0035658E" w:rsidRPr="00726C93" w:rsidRDefault="00726C93" w:rsidP="005410A4">
      <w:pPr>
        <w:jc w:val="both"/>
        <w:rPr>
          <w:b/>
          <w:color w:val="FFC000"/>
          <w:sz w:val="48"/>
          <w:szCs w:val="32"/>
        </w:rPr>
      </w:pPr>
      <w:r>
        <w:rPr>
          <w:b/>
          <w:color w:val="FFC000"/>
          <w:sz w:val="48"/>
          <w:szCs w:val="32"/>
        </w:rPr>
        <w:lastRenderedPageBreak/>
        <w:t xml:space="preserve">LÉTO - </w:t>
      </w:r>
      <w:bookmarkStart w:id="0" w:name="_GoBack"/>
      <w:bookmarkEnd w:id="0"/>
      <w:r w:rsidR="001A1B8A" w:rsidRPr="00726C93">
        <w:rPr>
          <w:b/>
          <w:color w:val="FFC000"/>
          <w:sz w:val="48"/>
          <w:szCs w:val="32"/>
        </w:rPr>
        <w:t>„</w:t>
      </w:r>
      <w:r w:rsidR="007F6B00" w:rsidRPr="00726C93">
        <w:rPr>
          <w:b/>
          <w:color w:val="FFC000"/>
          <w:sz w:val="48"/>
          <w:szCs w:val="32"/>
        </w:rPr>
        <w:t>Žluťásek</w:t>
      </w:r>
      <w:r w:rsidR="001A1B8A" w:rsidRPr="00726C93">
        <w:rPr>
          <w:b/>
          <w:color w:val="FFC000"/>
          <w:sz w:val="48"/>
          <w:szCs w:val="32"/>
        </w:rPr>
        <w:t>“</w:t>
      </w:r>
    </w:p>
    <w:p w:rsidR="00C55D6D" w:rsidRDefault="00C55D6D" w:rsidP="00C55D6D">
      <w:pPr>
        <w:jc w:val="both"/>
        <w:rPr>
          <w:i/>
          <w:sz w:val="24"/>
          <w:szCs w:val="24"/>
        </w:rPr>
      </w:pPr>
      <w:r>
        <w:rPr>
          <w:i/>
          <w:sz w:val="24"/>
          <w:szCs w:val="24"/>
        </w:rPr>
        <w:t>Červen, červenec</w:t>
      </w:r>
      <w:r w:rsidR="007F6B00">
        <w:rPr>
          <w:i/>
          <w:sz w:val="24"/>
          <w:szCs w:val="24"/>
        </w:rPr>
        <w:t xml:space="preserve"> </w:t>
      </w:r>
    </w:p>
    <w:p w:rsidR="005B3DB9" w:rsidRPr="00C55D6D" w:rsidRDefault="00B111DE" w:rsidP="00CC385E">
      <w:pPr>
        <w:pStyle w:val="Odstavecseseznamem"/>
        <w:numPr>
          <w:ilvl w:val="0"/>
          <w:numId w:val="17"/>
        </w:numPr>
        <w:jc w:val="both"/>
        <w:rPr>
          <w:sz w:val="24"/>
          <w:szCs w:val="24"/>
        </w:rPr>
      </w:pPr>
      <w:r>
        <w:rPr>
          <w:sz w:val="24"/>
          <w:szCs w:val="24"/>
        </w:rPr>
        <w:t>Den dětí</w:t>
      </w:r>
    </w:p>
    <w:p w:rsidR="00C55D6D" w:rsidRDefault="00C55D6D" w:rsidP="00CC385E">
      <w:pPr>
        <w:pStyle w:val="Odstavecseseznamem"/>
        <w:numPr>
          <w:ilvl w:val="0"/>
          <w:numId w:val="6"/>
        </w:numPr>
        <w:jc w:val="both"/>
        <w:rPr>
          <w:sz w:val="24"/>
          <w:szCs w:val="24"/>
        </w:rPr>
      </w:pPr>
      <w:r>
        <w:rPr>
          <w:sz w:val="24"/>
          <w:szCs w:val="24"/>
        </w:rPr>
        <w:t xml:space="preserve">Zahradní slavnost </w:t>
      </w:r>
      <w:r w:rsidR="00B111DE">
        <w:rPr>
          <w:sz w:val="24"/>
          <w:szCs w:val="24"/>
        </w:rPr>
        <w:t>– pasování předškoláků</w:t>
      </w:r>
    </w:p>
    <w:p w:rsidR="00B95BEC" w:rsidRDefault="00B95BEC" w:rsidP="00CC385E">
      <w:pPr>
        <w:pStyle w:val="Odstavecseseznamem"/>
        <w:numPr>
          <w:ilvl w:val="0"/>
          <w:numId w:val="6"/>
        </w:numPr>
        <w:jc w:val="both"/>
        <w:rPr>
          <w:sz w:val="24"/>
          <w:szCs w:val="24"/>
        </w:rPr>
      </w:pPr>
      <w:r>
        <w:rPr>
          <w:sz w:val="24"/>
          <w:szCs w:val="24"/>
        </w:rPr>
        <w:t>Seznamování s naší zemí, jejími zvyklostmi a některými jinými kulturami, zeměmi, národnostmi</w:t>
      </w:r>
    </w:p>
    <w:p w:rsidR="00B95BEC" w:rsidRDefault="00B111DE" w:rsidP="00CC385E">
      <w:pPr>
        <w:pStyle w:val="Odstavecseseznamem"/>
        <w:numPr>
          <w:ilvl w:val="0"/>
          <w:numId w:val="6"/>
        </w:numPr>
        <w:jc w:val="both"/>
        <w:rPr>
          <w:sz w:val="24"/>
          <w:szCs w:val="24"/>
        </w:rPr>
      </w:pPr>
      <w:r>
        <w:rPr>
          <w:sz w:val="24"/>
          <w:szCs w:val="24"/>
        </w:rPr>
        <w:t>Letní příroda a prázdniny</w:t>
      </w:r>
    </w:p>
    <w:tbl>
      <w:tblPr>
        <w:tblStyle w:val="Mkatabulky"/>
        <w:tblW w:w="9588" w:type="dxa"/>
        <w:tblLook w:val="04A0" w:firstRow="1" w:lastRow="0" w:firstColumn="1" w:lastColumn="0" w:noHBand="0" w:noVBand="1"/>
      </w:tblPr>
      <w:tblGrid>
        <w:gridCol w:w="4361"/>
        <w:gridCol w:w="5227"/>
      </w:tblGrid>
      <w:tr w:rsidR="00B111DE" w:rsidRPr="00E14CFB" w:rsidTr="00B111DE">
        <w:tc>
          <w:tcPr>
            <w:tcW w:w="4361" w:type="dxa"/>
            <w:tcBorders>
              <w:top w:val="nil"/>
              <w:left w:val="nil"/>
              <w:bottom w:val="single" w:sz="18" w:space="0" w:color="auto"/>
              <w:right w:val="nil"/>
            </w:tcBorders>
          </w:tcPr>
          <w:p w:rsidR="00B111DE" w:rsidRPr="00C4769F" w:rsidRDefault="00B111DE" w:rsidP="00B111DE">
            <w:pPr>
              <w:jc w:val="both"/>
              <w:rPr>
                <w:sz w:val="24"/>
                <w:szCs w:val="24"/>
              </w:rPr>
            </w:pPr>
          </w:p>
        </w:tc>
        <w:tc>
          <w:tcPr>
            <w:tcW w:w="5227" w:type="dxa"/>
            <w:tcBorders>
              <w:top w:val="nil"/>
              <w:left w:val="nil"/>
              <w:bottom w:val="single" w:sz="18" w:space="0" w:color="auto"/>
              <w:right w:val="nil"/>
            </w:tcBorders>
          </w:tcPr>
          <w:p w:rsidR="00B111DE" w:rsidRPr="00E14CFB" w:rsidRDefault="00B111DE" w:rsidP="00B111DE">
            <w:pPr>
              <w:jc w:val="both"/>
              <w:rPr>
                <w:sz w:val="24"/>
                <w:szCs w:val="24"/>
              </w:rPr>
            </w:pPr>
          </w:p>
        </w:tc>
      </w:tr>
      <w:tr w:rsidR="00B111DE" w:rsidRPr="00E14CFB" w:rsidTr="00F65D20">
        <w:tc>
          <w:tcPr>
            <w:tcW w:w="9588" w:type="dxa"/>
            <w:gridSpan w:val="2"/>
            <w:tcBorders>
              <w:top w:val="single" w:sz="18" w:space="0" w:color="auto"/>
              <w:left w:val="single" w:sz="18" w:space="0" w:color="auto"/>
              <w:bottom w:val="single" w:sz="18" w:space="0" w:color="auto"/>
              <w:right w:val="single" w:sz="18" w:space="0" w:color="auto"/>
            </w:tcBorders>
            <w:shd w:val="clear" w:color="auto" w:fill="95B3D7" w:themeFill="accent1" w:themeFillTint="99"/>
          </w:tcPr>
          <w:p w:rsidR="00B111DE" w:rsidRPr="00F65D20" w:rsidRDefault="00F65D20" w:rsidP="00B111DE">
            <w:pPr>
              <w:jc w:val="both"/>
              <w:rPr>
                <w:b/>
                <w:sz w:val="32"/>
                <w:szCs w:val="24"/>
              </w:rPr>
            </w:pPr>
            <w:r w:rsidRPr="00F65D20">
              <w:rPr>
                <w:b/>
                <w:sz w:val="32"/>
                <w:szCs w:val="24"/>
              </w:rPr>
              <w:t>1. DÍTĚ A JEHO TĚLO</w:t>
            </w:r>
          </w:p>
        </w:tc>
      </w:tr>
      <w:tr w:rsidR="00B111DE" w:rsidRPr="00E14CFB" w:rsidTr="00B111DE">
        <w:tc>
          <w:tcPr>
            <w:tcW w:w="4361" w:type="dxa"/>
            <w:tcBorders>
              <w:top w:val="single" w:sz="18" w:space="0" w:color="auto"/>
              <w:left w:val="nil"/>
              <w:bottom w:val="single" w:sz="18" w:space="0" w:color="auto"/>
              <w:right w:val="nil"/>
            </w:tcBorders>
          </w:tcPr>
          <w:p w:rsidR="00B111DE" w:rsidRDefault="00B111DE" w:rsidP="00B111DE">
            <w:pPr>
              <w:jc w:val="both"/>
              <w:rPr>
                <w:b/>
                <w:sz w:val="24"/>
                <w:szCs w:val="24"/>
              </w:rPr>
            </w:pPr>
          </w:p>
        </w:tc>
        <w:tc>
          <w:tcPr>
            <w:tcW w:w="5227" w:type="dxa"/>
            <w:tcBorders>
              <w:top w:val="single" w:sz="18" w:space="0" w:color="auto"/>
              <w:left w:val="nil"/>
              <w:bottom w:val="single" w:sz="18" w:space="0" w:color="auto"/>
              <w:right w:val="nil"/>
            </w:tcBorders>
          </w:tcPr>
          <w:p w:rsidR="00B111DE" w:rsidRPr="00E14CFB" w:rsidRDefault="00B111DE" w:rsidP="00B111DE">
            <w:pPr>
              <w:jc w:val="both"/>
              <w:rPr>
                <w:sz w:val="24"/>
                <w:szCs w:val="24"/>
              </w:rPr>
            </w:pPr>
          </w:p>
        </w:tc>
      </w:tr>
      <w:tr w:rsidR="00B111DE" w:rsidRPr="00E14CFB" w:rsidTr="00B111DE">
        <w:tc>
          <w:tcPr>
            <w:tcW w:w="4361" w:type="dxa"/>
            <w:tcBorders>
              <w:top w:val="single" w:sz="18" w:space="0" w:color="auto"/>
              <w:left w:val="single" w:sz="18" w:space="0" w:color="auto"/>
              <w:bottom w:val="single" w:sz="18" w:space="0" w:color="auto"/>
              <w:right w:val="single" w:sz="6" w:space="0" w:color="auto"/>
            </w:tcBorders>
          </w:tcPr>
          <w:p w:rsidR="00B111DE" w:rsidRPr="00DB316B" w:rsidRDefault="00B111DE" w:rsidP="00B111DE">
            <w:pPr>
              <w:jc w:val="both"/>
              <w:rPr>
                <w:b/>
                <w:sz w:val="24"/>
                <w:szCs w:val="24"/>
              </w:rPr>
            </w:pPr>
            <w:r>
              <w:rPr>
                <w:b/>
                <w:sz w:val="24"/>
                <w:szCs w:val="24"/>
              </w:rPr>
              <w:t>Dílčí cíle</w:t>
            </w:r>
          </w:p>
        </w:tc>
        <w:tc>
          <w:tcPr>
            <w:tcW w:w="5227" w:type="dxa"/>
            <w:tcBorders>
              <w:top w:val="single" w:sz="18" w:space="0" w:color="auto"/>
              <w:left w:val="single" w:sz="6" w:space="0" w:color="auto"/>
              <w:bottom w:val="single" w:sz="18" w:space="0" w:color="auto"/>
              <w:right w:val="single" w:sz="18" w:space="0" w:color="auto"/>
            </w:tcBorders>
          </w:tcPr>
          <w:p w:rsidR="00B111DE" w:rsidRPr="009A0CA4" w:rsidRDefault="00B111DE" w:rsidP="00B111DE">
            <w:pPr>
              <w:jc w:val="both"/>
              <w:rPr>
                <w:b/>
                <w:sz w:val="24"/>
                <w:szCs w:val="24"/>
              </w:rPr>
            </w:pPr>
            <w:r w:rsidRPr="009A0CA4">
              <w:rPr>
                <w:b/>
                <w:sz w:val="24"/>
                <w:szCs w:val="24"/>
              </w:rPr>
              <w:t>Vzdělávací nabídka</w:t>
            </w:r>
          </w:p>
        </w:tc>
      </w:tr>
      <w:tr w:rsidR="00B111DE" w:rsidRPr="00E14CFB" w:rsidTr="00B111DE">
        <w:tc>
          <w:tcPr>
            <w:tcW w:w="4361" w:type="dxa"/>
            <w:tcBorders>
              <w:top w:val="single" w:sz="18" w:space="0" w:color="auto"/>
              <w:left w:val="single" w:sz="18" w:space="0" w:color="auto"/>
              <w:bottom w:val="single" w:sz="18" w:space="0" w:color="auto"/>
            </w:tcBorders>
          </w:tcPr>
          <w:p w:rsidR="00C521BB" w:rsidRPr="00C521BB" w:rsidRDefault="00C521BB" w:rsidP="00CC385E">
            <w:pPr>
              <w:pStyle w:val="Odstavecseseznamem"/>
              <w:numPr>
                <w:ilvl w:val="0"/>
                <w:numId w:val="50"/>
              </w:numPr>
              <w:autoSpaceDE w:val="0"/>
              <w:autoSpaceDN w:val="0"/>
              <w:adjustRightInd w:val="0"/>
              <w:spacing w:before="100"/>
              <w:ind w:left="426" w:hanging="284"/>
              <w:rPr>
                <w:rFonts w:ascii="Verdana" w:eastAsia="Calibri" w:hAnsi="Verdana"/>
                <w:color w:val="000000"/>
                <w:sz w:val="20"/>
              </w:rPr>
            </w:pPr>
            <w:r>
              <w:rPr>
                <w:rFonts w:ascii="Verdana" w:hAnsi="Verdana"/>
                <w:sz w:val="20"/>
              </w:rPr>
              <w:t>Rozvoj koordinace</w:t>
            </w:r>
          </w:p>
          <w:p w:rsidR="00B111DE" w:rsidRPr="00B111DE" w:rsidRDefault="00B111DE" w:rsidP="00B111DE">
            <w:pPr>
              <w:autoSpaceDE w:val="0"/>
              <w:autoSpaceDN w:val="0"/>
              <w:adjustRightInd w:val="0"/>
              <w:spacing w:before="100"/>
              <w:ind w:left="142"/>
              <w:rPr>
                <w:rFonts w:ascii="Verdana" w:eastAsia="Calibri" w:hAnsi="Verdana"/>
                <w:color w:val="000000"/>
                <w:sz w:val="20"/>
              </w:rPr>
            </w:pPr>
          </w:p>
        </w:tc>
        <w:tc>
          <w:tcPr>
            <w:tcW w:w="5227" w:type="dxa"/>
            <w:tcBorders>
              <w:top w:val="single" w:sz="18" w:space="0" w:color="auto"/>
              <w:bottom w:val="single" w:sz="18" w:space="0" w:color="auto"/>
              <w:right w:val="single" w:sz="18" w:space="0" w:color="auto"/>
            </w:tcBorders>
          </w:tcPr>
          <w:p w:rsidR="00C521BB" w:rsidRDefault="00C521BB" w:rsidP="00CC385E">
            <w:pPr>
              <w:pStyle w:val="Odstavecseseznamem"/>
              <w:numPr>
                <w:ilvl w:val="0"/>
                <w:numId w:val="47"/>
              </w:numPr>
              <w:autoSpaceDE w:val="0"/>
              <w:autoSpaceDN w:val="0"/>
              <w:adjustRightInd w:val="0"/>
              <w:spacing w:after="60"/>
              <w:jc w:val="both"/>
              <w:rPr>
                <w:sz w:val="24"/>
                <w:szCs w:val="24"/>
              </w:rPr>
            </w:pPr>
            <w:r>
              <w:rPr>
                <w:sz w:val="24"/>
                <w:szCs w:val="24"/>
              </w:rPr>
              <w:t>Hry na udržení rovnováhy na jedné noze</w:t>
            </w:r>
          </w:p>
          <w:p w:rsidR="00C521BB" w:rsidRDefault="00C521BB" w:rsidP="00CC385E">
            <w:pPr>
              <w:pStyle w:val="Odstavecseseznamem"/>
              <w:numPr>
                <w:ilvl w:val="0"/>
                <w:numId w:val="47"/>
              </w:numPr>
              <w:autoSpaceDE w:val="0"/>
              <w:autoSpaceDN w:val="0"/>
              <w:adjustRightInd w:val="0"/>
              <w:spacing w:after="60"/>
              <w:jc w:val="both"/>
              <w:rPr>
                <w:sz w:val="24"/>
                <w:szCs w:val="24"/>
              </w:rPr>
            </w:pPr>
            <w:r>
              <w:rPr>
                <w:sz w:val="24"/>
                <w:szCs w:val="24"/>
              </w:rPr>
              <w:t>Skoky přes švihadlo</w:t>
            </w:r>
          </w:p>
          <w:p w:rsidR="00C521BB" w:rsidRDefault="00C521BB" w:rsidP="00CC385E">
            <w:pPr>
              <w:pStyle w:val="Odstavecseseznamem"/>
              <w:numPr>
                <w:ilvl w:val="0"/>
                <w:numId w:val="47"/>
              </w:numPr>
              <w:autoSpaceDE w:val="0"/>
              <w:autoSpaceDN w:val="0"/>
              <w:adjustRightInd w:val="0"/>
              <w:spacing w:after="60"/>
              <w:jc w:val="both"/>
              <w:rPr>
                <w:sz w:val="24"/>
                <w:szCs w:val="24"/>
              </w:rPr>
            </w:pPr>
            <w:r>
              <w:rPr>
                <w:sz w:val="24"/>
                <w:szCs w:val="24"/>
              </w:rPr>
              <w:t>Házení, chytání</w:t>
            </w:r>
          </w:p>
          <w:p w:rsidR="00C521BB" w:rsidRPr="00C521BB" w:rsidRDefault="00C521BB" w:rsidP="00CC385E">
            <w:pPr>
              <w:pStyle w:val="Odstavecseseznamem"/>
              <w:numPr>
                <w:ilvl w:val="0"/>
                <w:numId w:val="47"/>
              </w:numPr>
              <w:autoSpaceDE w:val="0"/>
              <w:autoSpaceDN w:val="0"/>
              <w:adjustRightInd w:val="0"/>
              <w:spacing w:after="60"/>
              <w:jc w:val="both"/>
              <w:rPr>
                <w:sz w:val="24"/>
                <w:szCs w:val="24"/>
              </w:rPr>
            </w:pPr>
            <w:r>
              <w:rPr>
                <w:sz w:val="24"/>
                <w:szCs w:val="24"/>
              </w:rPr>
              <w:t>Sportovní dny (míčové hry, atletika, stanoviště…)</w:t>
            </w:r>
          </w:p>
        </w:tc>
      </w:tr>
    </w:tbl>
    <w:p w:rsidR="00B111DE" w:rsidRDefault="00B111DE" w:rsidP="00B111DE">
      <w:pPr>
        <w:jc w:val="both"/>
        <w:rPr>
          <w:b/>
          <w:sz w:val="24"/>
          <w:szCs w:val="24"/>
        </w:rPr>
      </w:pPr>
    </w:p>
    <w:tbl>
      <w:tblPr>
        <w:tblStyle w:val="Mkatabulky"/>
        <w:tblW w:w="9588" w:type="dxa"/>
        <w:tblLook w:val="04A0" w:firstRow="1" w:lastRow="0" w:firstColumn="1" w:lastColumn="0" w:noHBand="0" w:noVBand="1"/>
      </w:tblPr>
      <w:tblGrid>
        <w:gridCol w:w="4361"/>
        <w:gridCol w:w="5227"/>
      </w:tblGrid>
      <w:tr w:rsidR="00B111DE" w:rsidRPr="00E14CFB" w:rsidTr="00B111DE">
        <w:tc>
          <w:tcPr>
            <w:tcW w:w="9588" w:type="dxa"/>
            <w:gridSpan w:val="2"/>
            <w:tcBorders>
              <w:top w:val="single" w:sz="18" w:space="0" w:color="auto"/>
              <w:left w:val="single" w:sz="18" w:space="0" w:color="auto"/>
              <w:bottom w:val="single" w:sz="18" w:space="0" w:color="auto"/>
              <w:right w:val="single" w:sz="18" w:space="0" w:color="auto"/>
            </w:tcBorders>
          </w:tcPr>
          <w:p w:rsidR="00B111DE" w:rsidRPr="00E14CFB" w:rsidRDefault="00B111DE" w:rsidP="00B111DE">
            <w:pPr>
              <w:jc w:val="both"/>
              <w:rPr>
                <w:sz w:val="24"/>
                <w:szCs w:val="24"/>
              </w:rPr>
            </w:pPr>
            <w:r>
              <w:rPr>
                <w:b/>
                <w:sz w:val="24"/>
                <w:szCs w:val="24"/>
              </w:rPr>
              <w:t xml:space="preserve">Očekávané výstupy </w:t>
            </w:r>
          </w:p>
        </w:tc>
      </w:tr>
      <w:tr w:rsidR="00B111DE" w:rsidRPr="00E14CFB" w:rsidTr="00B111DE">
        <w:tc>
          <w:tcPr>
            <w:tcW w:w="9588" w:type="dxa"/>
            <w:gridSpan w:val="2"/>
            <w:tcBorders>
              <w:top w:val="single" w:sz="18" w:space="0" w:color="auto"/>
              <w:left w:val="single" w:sz="18" w:space="0" w:color="auto"/>
              <w:bottom w:val="single" w:sz="18" w:space="0" w:color="auto"/>
              <w:right w:val="single" w:sz="18" w:space="0" w:color="auto"/>
            </w:tcBorders>
          </w:tcPr>
          <w:p w:rsidR="00B111DE" w:rsidRDefault="00B111DE" w:rsidP="00CC385E">
            <w:pPr>
              <w:pStyle w:val="Odstavecseseznamem"/>
              <w:numPr>
                <w:ilvl w:val="0"/>
                <w:numId w:val="51"/>
              </w:numPr>
              <w:jc w:val="both"/>
              <w:rPr>
                <w:sz w:val="24"/>
                <w:szCs w:val="24"/>
              </w:rPr>
            </w:pPr>
            <w:r>
              <w:rPr>
                <w:sz w:val="24"/>
                <w:szCs w:val="24"/>
              </w:rPr>
              <w:t>Zvládat jednoduchá rovnovážná cvičení (skok po jedné noze, balanc)</w:t>
            </w:r>
          </w:p>
          <w:p w:rsidR="00C521BB" w:rsidRDefault="00C521BB" w:rsidP="00CC385E">
            <w:pPr>
              <w:pStyle w:val="Odstavecseseznamem"/>
              <w:numPr>
                <w:ilvl w:val="0"/>
                <w:numId w:val="51"/>
              </w:numPr>
              <w:jc w:val="both"/>
              <w:rPr>
                <w:sz w:val="24"/>
                <w:szCs w:val="24"/>
              </w:rPr>
            </w:pPr>
            <w:r>
              <w:rPr>
                <w:sz w:val="24"/>
                <w:szCs w:val="24"/>
              </w:rPr>
              <w:t>Zvládat jednoduché koordinační pohyby (skok přes švihadlo, házení, chytání)</w:t>
            </w:r>
          </w:p>
          <w:p w:rsidR="00C521BB" w:rsidRDefault="00C521BB" w:rsidP="00CC385E">
            <w:pPr>
              <w:pStyle w:val="Odstavecseseznamem"/>
              <w:numPr>
                <w:ilvl w:val="0"/>
                <w:numId w:val="51"/>
              </w:numPr>
              <w:jc w:val="both"/>
              <w:rPr>
                <w:sz w:val="24"/>
                <w:szCs w:val="24"/>
              </w:rPr>
            </w:pPr>
            <w:r>
              <w:rPr>
                <w:sz w:val="24"/>
                <w:szCs w:val="24"/>
              </w:rPr>
              <w:t>Pohybovat se dynamicky po delší dobu</w:t>
            </w:r>
          </w:p>
          <w:p w:rsidR="00C521BB" w:rsidRDefault="00C521BB" w:rsidP="00CC385E">
            <w:pPr>
              <w:pStyle w:val="Odstavecseseznamem"/>
              <w:numPr>
                <w:ilvl w:val="0"/>
                <w:numId w:val="51"/>
              </w:numPr>
              <w:jc w:val="both"/>
              <w:rPr>
                <w:sz w:val="24"/>
                <w:szCs w:val="24"/>
              </w:rPr>
            </w:pPr>
            <w:r>
              <w:rPr>
                <w:sz w:val="24"/>
                <w:szCs w:val="24"/>
              </w:rPr>
              <w:t>Koordinovaný pohyb v různém přírodním terénu</w:t>
            </w:r>
          </w:p>
          <w:p w:rsidR="00C521BB" w:rsidRPr="004F7ED3" w:rsidRDefault="00C521BB" w:rsidP="00CC385E">
            <w:pPr>
              <w:pStyle w:val="Odstavecseseznamem"/>
              <w:numPr>
                <w:ilvl w:val="0"/>
                <w:numId w:val="51"/>
              </w:numPr>
              <w:jc w:val="both"/>
              <w:rPr>
                <w:sz w:val="24"/>
                <w:szCs w:val="24"/>
              </w:rPr>
            </w:pPr>
            <w:r>
              <w:rPr>
                <w:sz w:val="24"/>
                <w:szCs w:val="24"/>
              </w:rPr>
              <w:t>Ovládat koordinaci ruky, oka, zvládnout jemnou motoriku</w:t>
            </w:r>
          </w:p>
        </w:tc>
      </w:tr>
      <w:tr w:rsidR="00B111DE" w:rsidRPr="00E14CFB" w:rsidTr="00B111DE">
        <w:tc>
          <w:tcPr>
            <w:tcW w:w="4361" w:type="dxa"/>
            <w:tcBorders>
              <w:top w:val="nil"/>
              <w:left w:val="nil"/>
              <w:bottom w:val="single" w:sz="18" w:space="0" w:color="auto"/>
              <w:right w:val="nil"/>
            </w:tcBorders>
          </w:tcPr>
          <w:p w:rsidR="00B111DE" w:rsidRPr="00C4769F" w:rsidRDefault="00B111DE" w:rsidP="00B111DE">
            <w:pPr>
              <w:jc w:val="both"/>
              <w:rPr>
                <w:sz w:val="24"/>
                <w:szCs w:val="24"/>
              </w:rPr>
            </w:pPr>
          </w:p>
        </w:tc>
        <w:tc>
          <w:tcPr>
            <w:tcW w:w="5227" w:type="dxa"/>
            <w:tcBorders>
              <w:top w:val="nil"/>
              <w:left w:val="nil"/>
              <w:bottom w:val="single" w:sz="18" w:space="0" w:color="auto"/>
              <w:right w:val="nil"/>
            </w:tcBorders>
          </w:tcPr>
          <w:p w:rsidR="00B111DE" w:rsidRPr="00E14CFB" w:rsidRDefault="00B111DE" w:rsidP="00B111DE">
            <w:pPr>
              <w:jc w:val="both"/>
              <w:rPr>
                <w:sz w:val="24"/>
                <w:szCs w:val="24"/>
              </w:rPr>
            </w:pPr>
          </w:p>
        </w:tc>
      </w:tr>
      <w:tr w:rsidR="00B111DE" w:rsidRPr="00E14CFB" w:rsidTr="00B111DE">
        <w:tc>
          <w:tcPr>
            <w:tcW w:w="9588" w:type="dxa"/>
            <w:gridSpan w:val="2"/>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B111DE" w:rsidRPr="00886D68" w:rsidRDefault="00B111DE" w:rsidP="00B111DE">
            <w:pPr>
              <w:rPr>
                <w:b/>
                <w:sz w:val="24"/>
                <w:szCs w:val="24"/>
              </w:rPr>
            </w:pPr>
            <w:r>
              <w:rPr>
                <w:b/>
                <w:sz w:val="32"/>
                <w:szCs w:val="24"/>
              </w:rPr>
              <w:t>2</w:t>
            </w:r>
            <w:r w:rsidRPr="00886D68">
              <w:rPr>
                <w:b/>
                <w:sz w:val="32"/>
                <w:szCs w:val="24"/>
              </w:rPr>
              <w:t xml:space="preserve">. DÍTĚ A PSYCHIKA </w:t>
            </w:r>
          </w:p>
        </w:tc>
      </w:tr>
      <w:tr w:rsidR="00B111DE" w:rsidRPr="00E14CFB" w:rsidTr="00B111DE">
        <w:trPr>
          <w:trHeight w:val="117"/>
        </w:trPr>
        <w:tc>
          <w:tcPr>
            <w:tcW w:w="4361" w:type="dxa"/>
            <w:tcBorders>
              <w:top w:val="single" w:sz="18" w:space="0" w:color="auto"/>
              <w:left w:val="nil"/>
              <w:bottom w:val="single" w:sz="18" w:space="0" w:color="auto"/>
              <w:right w:val="nil"/>
            </w:tcBorders>
          </w:tcPr>
          <w:p w:rsidR="00B111DE" w:rsidRDefault="00B111DE" w:rsidP="00B111DE">
            <w:pPr>
              <w:jc w:val="both"/>
              <w:rPr>
                <w:b/>
                <w:sz w:val="24"/>
                <w:szCs w:val="24"/>
              </w:rPr>
            </w:pPr>
          </w:p>
        </w:tc>
        <w:tc>
          <w:tcPr>
            <w:tcW w:w="5227" w:type="dxa"/>
            <w:tcBorders>
              <w:top w:val="single" w:sz="18" w:space="0" w:color="auto"/>
              <w:left w:val="nil"/>
              <w:bottom w:val="single" w:sz="18" w:space="0" w:color="auto"/>
              <w:right w:val="nil"/>
            </w:tcBorders>
          </w:tcPr>
          <w:p w:rsidR="00B111DE" w:rsidRPr="00E14CFB" w:rsidRDefault="00B111DE" w:rsidP="00B111DE">
            <w:pPr>
              <w:jc w:val="both"/>
              <w:rPr>
                <w:sz w:val="24"/>
                <w:szCs w:val="24"/>
              </w:rPr>
            </w:pPr>
          </w:p>
        </w:tc>
      </w:tr>
      <w:tr w:rsidR="00B111DE" w:rsidRPr="00E14CFB" w:rsidTr="00C521BB">
        <w:tc>
          <w:tcPr>
            <w:tcW w:w="9588"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B111DE" w:rsidRPr="009A0CA4" w:rsidRDefault="00B111DE" w:rsidP="00B111DE">
            <w:pPr>
              <w:jc w:val="both"/>
              <w:rPr>
                <w:b/>
                <w:sz w:val="24"/>
                <w:szCs w:val="24"/>
              </w:rPr>
            </w:pPr>
            <w:r w:rsidRPr="00886D68">
              <w:rPr>
                <w:b/>
                <w:sz w:val="28"/>
                <w:szCs w:val="24"/>
              </w:rPr>
              <w:t>Jazyk a řeč</w:t>
            </w:r>
          </w:p>
        </w:tc>
      </w:tr>
      <w:tr w:rsidR="00C521BB" w:rsidRPr="00E14CFB" w:rsidTr="00C521BB">
        <w:tc>
          <w:tcPr>
            <w:tcW w:w="9588" w:type="dxa"/>
            <w:gridSpan w:val="2"/>
            <w:tcBorders>
              <w:top w:val="single" w:sz="18" w:space="0" w:color="auto"/>
              <w:left w:val="nil"/>
              <w:bottom w:val="single" w:sz="18" w:space="0" w:color="auto"/>
              <w:right w:val="nil"/>
            </w:tcBorders>
          </w:tcPr>
          <w:p w:rsidR="00C521BB" w:rsidRDefault="00C521BB" w:rsidP="00B111DE">
            <w:pPr>
              <w:jc w:val="both"/>
              <w:rPr>
                <w:b/>
                <w:sz w:val="24"/>
                <w:szCs w:val="24"/>
              </w:rPr>
            </w:pPr>
          </w:p>
        </w:tc>
      </w:tr>
      <w:tr w:rsidR="00B111DE" w:rsidRPr="00E14CFB" w:rsidTr="00B111DE">
        <w:tc>
          <w:tcPr>
            <w:tcW w:w="9588" w:type="dxa"/>
            <w:gridSpan w:val="2"/>
            <w:tcBorders>
              <w:top w:val="single" w:sz="18" w:space="0" w:color="auto"/>
              <w:left w:val="single" w:sz="18" w:space="0" w:color="auto"/>
              <w:bottom w:val="single" w:sz="18" w:space="0" w:color="auto"/>
              <w:right w:val="single" w:sz="18" w:space="0" w:color="auto"/>
            </w:tcBorders>
          </w:tcPr>
          <w:p w:rsidR="00B111DE" w:rsidRPr="00E14CFB" w:rsidRDefault="00B111DE" w:rsidP="00B111DE">
            <w:pPr>
              <w:jc w:val="both"/>
              <w:rPr>
                <w:sz w:val="24"/>
                <w:szCs w:val="24"/>
              </w:rPr>
            </w:pPr>
            <w:r>
              <w:rPr>
                <w:b/>
                <w:sz w:val="24"/>
                <w:szCs w:val="24"/>
              </w:rPr>
              <w:t xml:space="preserve">Očekávané výstupy </w:t>
            </w:r>
          </w:p>
        </w:tc>
      </w:tr>
      <w:tr w:rsidR="00B111DE" w:rsidRPr="00E14CFB" w:rsidTr="00B111DE">
        <w:tc>
          <w:tcPr>
            <w:tcW w:w="9588" w:type="dxa"/>
            <w:gridSpan w:val="2"/>
            <w:tcBorders>
              <w:top w:val="single" w:sz="18" w:space="0" w:color="auto"/>
              <w:left w:val="single" w:sz="18" w:space="0" w:color="auto"/>
              <w:bottom w:val="single" w:sz="18" w:space="0" w:color="auto"/>
              <w:right w:val="single" w:sz="18" w:space="0" w:color="auto"/>
            </w:tcBorders>
          </w:tcPr>
          <w:p w:rsidR="00B111DE" w:rsidRDefault="00C521BB" w:rsidP="00CC385E">
            <w:pPr>
              <w:pStyle w:val="Odstavecseseznamem"/>
              <w:numPr>
                <w:ilvl w:val="0"/>
                <w:numId w:val="51"/>
              </w:numPr>
              <w:jc w:val="both"/>
              <w:rPr>
                <w:sz w:val="24"/>
                <w:szCs w:val="24"/>
              </w:rPr>
            </w:pPr>
            <w:r>
              <w:rPr>
                <w:sz w:val="24"/>
                <w:szCs w:val="24"/>
              </w:rPr>
              <w:t>Vyslovovat správně všechny hlásky</w:t>
            </w:r>
          </w:p>
          <w:p w:rsidR="00C521BB" w:rsidRDefault="00C521BB" w:rsidP="00CC385E">
            <w:pPr>
              <w:pStyle w:val="Odstavecseseznamem"/>
              <w:numPr>
                <w:ilvl w:val="0"/>
                <w:numId w:val="51"/>
              </w:numPr>
              <w:jc w:val="both"/>
              <w:rPr>
                <w:sz w:val="24"/>
                <w:szCs w:val="24"/>
              </w:rPr>
            </w:pPr>
            <w:r>
              <w:rPr>
                <w:sz w:val="24"/>
                <w:szCs w:val="24"/>
              </w:rPr>
              <w:t>Vyjadřovat samostatně a smysluplně myšlenky, nápady</w:t>
            </w:r>
          </w:p>
          <w:p w:rsidR="00C521BB" w:rsidRPr="00A8758D" w:rsidRDefault="00C521BB" w:rsidP="00CC385E">
            <w:pPr>
              <w:pStyle w:val="Odstavecseseznamem"/>
              <w:numPr>
                <w:ilvl w:val="0"/>
                <w:numId w:val="51"/>
              </w:numPr>
              <w:jc w:val="both"/>
              <w:rPr>
                <w:sz w:val="24"/>
                <w:szCs w:val="24"/>
              </w:rPr>
            </w:pPr>
            <w:r>
              <w:rPr>
                <w:sz w:val="24"/>
                <w:szCs w:val="24"/>
              </w:rPr>
              <w:t>Formulovat otázky, odpovídat, slovně reagovat</w:t>
            </w:r>
          </w:p>
        </w:tc>
      </w:tr>
    </w:tbl>
    <w:p w:rsidR="00B111DE" w:rsidRDefault="00B111DE" w:rsidP="00B111DE">
      <w:pPr>
        <w:jc w:val="both"/>
        <w:rPr>
          <w:b/>
          <w:sz w:val="24"/>
          <w:szCs w:val="24"/>
        </w:rPr>
      </w:pPr>
    </w:p>
    <w:tbl>
      <w:tblPr>
        <w:tblStyle w:val="Mkatabulky"/>
        <w:tblW w:w="9588" w:type="dxa"/>
        <w:tblLook w:val="04A0" w:firstRow="1" w:lastRow="0" w:firstColumn="1" w:lastColumn="0" w:noHBand="0" w:noVBand="1"/>
      </w:tblPr>
      <w:tblGrid>
        <w:gridCol w:w="4361"/>
        <w:gridCol w:w="5227"/>
      </w:tblGrid>
      <w:tr w:rsidR="00B111DE" w:rsidRPr="00E14CFB" w:rsidTr="00B111DE">
        <w:trPr>
          <w:trHeight w:val="117"/>
        </w:trPr>
        <w:tc>
          <w:tcPr>
            <w:tcW w:w="4361" w:type="dxa"/>
            <w:tcBorders>
              <w:top w:val="nil"/>
              <w:left w:val="nil"/>
              <w:bottom w:val="single" w:sz="18" w:space="0" w:color="auto"/>
              <w:right w:val="nil"/>
            </w:tcBorders>
          </w:tcPr>
          <w:p w:rsidR="00B111DE" w:rsidRDefault="00B111DE" w:rsidP="00B111DE">
            <w:pPr>
              <w:jc w:val="both"/>
              <w:rPr>
                <w:b/>
                <w:sz w:val="24"/>
                <w:szCs w:val="24"/>
              </w:rPr>
            </w:pPr>
          </w:p>
        </w:tc>
        <w:tc>
          <w:tcPr>
            <w:tcW w:w="5227" w:type="dxa"/>
            <w:tcBorders>
              <w:top w:val="nil"/>
              <w:left w:val="nil"/>
              <w:bottom w:val="single" w:sz="18" w:space="0" w:color="auto"/>
              <w:right w:val="nil"/>
            </w:tcBorders>
          </w:tcPr>
          <w:p w:rsidR="00B111DE" w:rsidRPr="00E14CFB" w:rsidRDefault="00B111DE" w:rsidP="00B111DE">
            <w:pPr>
              <w:jc w:val="both"/>
              <w:rPr>
                <w:sz w:val="24"/>
                <w:szCs w:val="24"/>
              </w:rPr>
            </w:pPr>
          </w:p>
        </w:tc>
      </w:tr>
      <w:tr w:rsidR="00B111DE" w:rsidRPr="00E14CFB" w:rsidTr="009D476C">
        <w:tc>
          <w:tcPr>
            <w:tcW w:w="9588"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B111DE" w:rsidRPr="009A0CA4" w:rsidRDefault="00B111DE" w:rsidP="00B111DE">
            <w:pPr>
              <w:jc w:val="both"/>
              <w:rPr>
                <w:b/>
                <w:sz w:val="24"/>
                <w:szCs w:val="24"/>
              </w:rPr>
            </w:pPr>
            <w:r w:rsidRPr="00886D68">
              <w:rPr>
                <w:b/>
                <w:sz w:val="28"/>
                <w:szCs w:val="24"/>
              </w:rPr>
              <w:t>Poznávací schopnosti</w:t>
            </w:r>
          </w:p>
        </w:tc>
      </w:tr>
      <w:tr w:rsidR="009D476C" w:rsidRPr="00E14CFB" w:rsidTr="009D476C">
        <w:tc>
          <w:tcPr>
            <w:tcW w:w="9588" w:type="dxa"/>
            <w:gridSpan w:val="2"/>
            <w:tcBorders>
              <w:top w:val="single" w:sz="18" w:space="0" w:color="auto"/>
              <w:left w:val="nil"/>
              <w:bottom w:val="single" w:sz="18" w:space="0" w:color="auto"/>
              <w:right w:val="nil"/>
            </w:tcBorders>
          </w:tcPr>
          <w:p w:rsidR="009D476C" w:rsidRDefault="009D476C" w:rsidP="00B111DE">
            <w:pPr>
              <w:jc w:val="both"/>
              <w:rPr>
                <w:b/>
                <w:sz w:val="24"/>
                <w:szCs w:val="24"/>
              </w:rPr>
            </w:pPr>
          </w:p>
        </w:tc>
      </w:tr>
      <w:tr w:rsidR="00B111DE" w:rsidRPr="00E14CFB" w:rsidTr="00B111DE">
        <w:tc>
          <w:tcPr>
            <w:tcW w:w="9588" w:type="dxa"/>
            <w:gridSpan w:val="2"/>
            <w:tcBorders>
              <w:top w:val="single" w:sz="18" w:space="0" w:color="auto"/>
              <w:left w:val="single" w:sz="18" w:space="0" w:color="auto"/>
              <w:bottom w:val="single" w:sz="18" w:space="0" w:color="auto"/>
              <w:right w:val="single" w:sz="18" w:space="0" w:color="auto"/>
            </w:tcBorders>
          </w:tcPr>
          <w:p w:rsidR="00B111DE" w:rsidRPr="00E14CFB" w:rsidRDefault="00B111DE" w:rsidP="00B111DE">
            <w:pPr>
              <w:jc w:val="both"/>
              <w:rPr>
                <w:sz w:val="24"/>
                <w:szCs w:val="24"/>
              </w:rPr>
            </w:pPr>
            <w:r>
              <w:rPr>
                <w:b/>
                <w:sz w:val="24"/>
                <w:szCs w:val="24"/>
              </w:rPr>
              <w:t xml:space="preserve">Očekávané výstupy </w:t>
            </w:r>
          </w:p>
        </w:tc>
      </w:tr>
      <w:tr w:rsidR="00B111DE" w:rsidRPr="00E14CFB" w:rsidTr="00B111DE">
        <w:tc>
          <w:tcPr>
            <w:tcW w:w="9588" w:type="dxa"/>
            <w:gridSpan w:val="2"/>
            <w:tcBorders>
              <w:top w:val="single" w:sz="18" w:space="0" w:color="auto"/>
              <w:left w:val="single" w:sz="18" w:space="0" w:color="auto"/>
              <w:bottom w:val="single" w:sz="18" w:space="0" w:color="auto"/>
              <w:right w:val="single" w:sz="18" w:space="0" w:color="auto"/>
            </w:tcBorders>
          </w:tcPr>
          <w:p w:rsidR="00C521BB" w:rsidRDefault="00C521BB" w:rsidP="00CC385E">
            <w:pPr>
              <w:numPr>
                <w:ilvl w:val="0"/>
                <w:numId w:val="51"/>
              </w:numPr>
              <w:jc w:val="both"/>
              <w:rPr>
                <w:rFonts w:cstheme="minorHAnsi"/>
                <w:sz w:val="24"/>
                <w:szCs w:val="24"/>
              </w:rPr>
            </w:pPr>
            <w:r>
              <w:rPr>
                <w:rFonts w:cstheme="minorHAnsi"/>
                <w:sz w:val="24"/>
                <w:szCs w:val="24"/>
              </w:rPr>
              <w:t>Rozpoznat odlišnosti v detailech</w:t>
            </w:r>
          </w:p>
          <w:p w:rsidR="00C521BB" w:rsidRDefault="00C521BB" w:rsidP="00CC385E">
            <w:pPr>
              <w:numPr>
                <w:ilvl w:val="0"/>
                <w:numId w:val="51"/>
              </w:numPr>
              <w:jc w:val="both"/>
              <w:rPr>
                <w:rFonts w:cstheme="minorHAnsi"/>
                <w:sz w:val="24"/>
                <w:szCs w:val="24"/>
              </w:rPr>
            </w:pPr>
            <w:r>
              <w:rPr>
                <w:rFonts w:cstheme="minorHAnsi"/>
                <w:sz w:val="24"/>
                <w:szCs w:val="24"/>
              </w:rPr>
              <w:lastRenderedPageBreak/>
              <w:t>Rozlišit zvuky a známe melodie, rozlišit a napodobit rytmus</w:t>
            </w:r>
          </w:p>
          <w:p w:rsidR="00B111DE" w:rsidRPr="005D7DB4" w:rsidRDefault="009D476C" w:rsidP="00CC385E">
            <w:pPr>
              <w:numPr>
                <w:ilvl w:val="0"/>
                <w:numId w:val="51"/>
              </w:numPr>
              <w:jc w:val="both"/>
              <w:rPr>
                <w:rFonts w:cstheme="minorHAnsi"/>
                <w:sz w:val="24"/>
                <w:szCs w:val="24"/>
              </w:rPr>
            </w:pPr>
            <w:r>
              <w:rPr>
                <w:rFonts w:cstheme="minorHAnsi"/>
                <w:sz w:val="24"/>
                <w:szCs w:val="24"/>
              </w:rPr>
              <w:t>Soustředit se na činnost a její dokončení</w:t>
            </w:r>
          </w:p>
        </w:tc>
      </w:tr>
    </w:tbl>
    <w:p w:rsidR="00B111DE" w:rsidRDefault="00B111DE" w:rsidP="00B111DE">
      <w:pPr>
        <w:jc w:val="both"/>
        <w:rPr>
          <w:b/>
          <w:sz w:val="24"/>
          <w:szCs w:val="24"/>
        </w:rPr>
      </w:pPr>
    </w:p>
    <w:p w:rsidR="00B111DE" w:rsidRDefault="00B111DE" w:rsidP="00B111DE">
      <w:pPr>
        <w:jc w:val="both"/>
        <w:rPr>
          <w:b/>
          <w:sz w:val="24"/>
          <w:szCs w:val="24"/>
        </w:rPr>
      </w:pPr>
    </w:p>
    <w:tbl>
      <w:tblPr>
        <w:tblStyle w:val="Mkatabulky"/>
        <w:tblW w:w="9588" w:type="dxa"/>
        <w:tblLook w:val="04A0" w:firstRow="1" w:lastRow="0" w:firstColumn="1" w:lastColumn="0" w:noHBand="0" w:noVBand="1"/>
      </w:tblPr>
      <w:tblGrid>
        <w:gridCol w:w="4361"/>
        <w:gridCol w:w="5227"/>
      </w:tblGrid>
      <w:tr w:rsidR="00B111DE" w:rsidRPr="00E14CFB" w:rsidTr="00B111DE">
        <w:trPr>
          <w:trHeight w:val="117"/>
        </w:trPr>
        <w:tc>
          <w:tcPr>
            <w:tcW w:w="4361" w:type="dxa"/>
            <w:tcBorders>
              <w:top w:val="nil"/>
              <w:left w:val="nil"/>
              <w:bottom w:val="single" w:sz="18" w:space="0" w:color="auto"/>
              <w:right w:val="nil"/>
            </w:tcBorders>
          </w:tcPr>
          <w:p w:rsidR="00B111DE" w:rsidRDefault="00B111DE" w:rsidP="00B111DE">
            <w:pPr>
              <w:jc w:val="both"/>
              <w:rPr>
                <w:b/>
                <w:sz w:val="24"/>
                <w:szCs w:val="24"/>
              </w:rPr>
            </w:pPr>
          </w:p>
        </w:tc>
        <w:tc>
          <w:tcPr>
            <w:tcW w:w="5227" w:type="dxa"/>
            <w:tcBorders>
              <w:top w:val="nil"/>
              <w:left w:val="nil"/>
              <w:bottom w:val="single" w:sz="18" w:space="0" w:color="auto"/>
              <w:right w:val="nil"/>
            </w:tcBorders>
          </w:tcPr>
          <w:p w:rsidR="00B111DE" w:rsidRPr="00E14CFB" w:rsidRDefault="00B111DE" w:rsidP="00B111DE">
            <w:pPr>
              <w:jc w:val="both"/>
              <w:rPr>
                <w:sz w:val="24"/>
                <w:szCs w:val="24"/>
              </w:rPr>
            </w:pPr>
          </w:p>
        </w:tc>
      </w:tr>
      <w:tr w:rsidR="00B111DE" w:rsidRPr="00E14CFB" w:rsidTr="00B111DE">
        <w:tc>
          <w:tcPr>
            <w:tcW w:w="9588"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B111DE" w:rsidRPr="009A0CA4" w:rsidRDefault="00B111DE" w:rsidP="00B111DE">
            <w:pPr>
              <w:jc w:val="both"/>
              <w:rPr>
                <w:b/>
                <w:sz w:val="24"/>
                <w:szCs w:val="24"/>
              </w:rPr>
            </w:pPr>
            <w:r>
              <w:rPr>
                <w:b/>
                <w:sz w:val="28"/>
                <w:szCs w:val="24"/>
              </w:rPr>
              <w:t>Sebepojetí, city a vůle</w:t>
            </w:r>
          </w:p>
        </w:tc>
      </w:tr>
      <w:tr w:rsidR="00B111DE" w:rsidRPr="00E14CFB" w:rsidTr="009D476C">
        <w:tc>
          <w:tcPr>
            <w:tcW w:w="9588" w:type="dxa"/>
            <w:gridSpan w:val="2"/>
            <w:tcBorders>
              <w:top w:val="single" w:sz="18" w:space="0" w:color="auto"/>
              <w:left w:val="single" w:sz="18" w:space="0" w:color="auto"/>
              <w:bottom w:val="single" w:sz="18" w:space="0" w:color="auto"/>
              <w:right w:val="single" w:sz="18" w:space="0" w:color="auto"/>
            </w:tcBorders>
          </w:tcPr>
          <w:p w:rsidR="00B111DE" w:rsidRPr="00E14CFB" w:rsidRDefault="00B111DE" w:rsidP="00B111DE">
            <w:pPr>
              <w:jc w:val="both"/>
              <w:rPr>
                <w:sz w:val="24"/>
                <w:szCs w:val="24"/>
              </w:rPr>
            </w:pPr>
            <w:r>
              <w:rPr>
                <w:b/>
                <w:sz w:val="24"/>
                <w:szCs w:val="24"/>
              </w:rPr>
              <w:t xml:space="preserve">Očekávané výstupy </w:t>
            </w:r>
          </w:p>
        </w:tc>
      </w:tr>
      <w:tr w:rsidR="009D476C" w:rsidRPr="00E14CFB" w:rsidTr="009D476C">
        <w:tc>
          <w:tcPr>
            <w:tcW w:w="9588" w:type="dxa"/>
            <w:gridSpan w:val="2"/>
            <w:tcBorders>
              <w:top w:val="single" w:sz="18" w:space="0" w:color="auto"/>
              <w:left w:val="nil"/>
              <w:bottom w:val="single" w:sz="18" w:space="0" w:color="auto"/>
              <w:right w:val="nil"/>
            </w:tcBorders>
          </w:tcPr>
          <w:p w:rsidR="009D476C" w:rsidRDefault="009D476C" w:rsidP="009D476C">
            <w:pPr>
              <w:pStyle w:val="Odstavecseseznamem"/>
              <w:jc w:val="both"/>
              <w:rPr>
                <w:sz w:val="24"/>
                <w:szCs w:val="24"/>
              </w:rPr>
            </w:pPr>
          </w:p>
        </w:tc>
      </w:tr>
      <w:tr w:rsidR="00B111DE" w:rsidRPr="00E14CFB" w:rsidTr="00B111DE">
        <w:tc>
          <w:tcPr>
            <w:tcW w:w="9588" w:type="dxa"/>
            <w:gridSpan w:val="2"/>
            <w:tcBorders>
              <w:top w:val="single" w:sz="18" w:space="0" w:color="auto"/>
              <w:left w:val="single" w:sz="18" w:space="0" w:color="auto"/>
              <w:bottom w:val="single" w:sz="18" w:space="0" w:color="auto"/>
              <w:right w:val="single" w:sz="18" w:space="0" w:color="auto"/>
            </w:tcBorders>
          </w:tcPr>
          <w:p w:rsidR="00B111DE" w:rsidRDefault="009D476C" w:rsidP="00CC385E">
            <w:pPr>
              <w:pStyle w:val="Odstavecseseznamem"/>
              <w:numPr>
                <w:ilvl w:val="0"/>
                <w:numId w:val="51"/>
              </w:numPr>
              <w:jc w:val="both"/>
              <w:rPr>
                <w:sz w:val="24"/>
                <w:szCs w:val="24"/>
              </w:rPr>
            </w:pPr>
            <w:r>
              <w:rPr>
                <w:sz w:val="24"/>
                <w:szCs w:val="24"/>
              </w:rPr>
              <w:t>Podílet se na organizaci hry a činností</w:t>
            </w:r>
          </w:p>
          <w:p w:rsidR="009D476C" w:rsidRDefault="009D476C" w:rsidP="00CC385E">
            <w:pPr>
              <w:pStyle w:val="Odstavecseseznamem"/>
              <w:numPr>
                <w:ilvl w:val="0"/>
                <w:numId w:val="51"/>
              </w:numPr>
              <w:jc w:val="both"/>
              <w:rPr>
                <w:sz w:val="24"/>
                <w:szCs w:val="24"/>
              </w:rPr>
            </w:pPr>
            <w:r>
              <w:rPr>
                <w:sz w:val="24"/>
                <w:szCs w:val="24"/>
              </w:rPr>
              <w:t>Uvědomovat si svoje možnosti a limity</w:t>
            </w:r>
          </w:p>
          <w:p w:rsidR="009D476C" w:rsidRPr="005D1E6E" w:rsidRDefault="009D476C" w:rsidP="00CC385E">
            <w:pPr>
              <w:pStyle w:val="Odstavecseseznamem"/>
              <w:numPr>
                <w:ilvl w:val="0"/>
                <w:numId w:val="51"/>
              </w:numPr>
              <w:jc w:val="both"/>
              <w:rPr>
                <w:sz w:val="24"/>
                <w:szCs w:val="24"/>
              </w:rPr>
            </w:pPr>
            <w:r>
              <w:rPr>
                <w:sz w:val="24"/>
                <w:szCs w:val="24"/>
              </w:rPr>
              <w:t>Zachytit a vyjádřit své prožitky</w:t>
            </w:r>
          </w:p>
        </w:tc>
      </w:tr>
    </w:tbl>
    <w:p w:rsidR="00B111DE" w:rsidRDefault="00B111DE" w:rsidP="00B111DE">
      <w:pPr>
        <w:jc w:val="both"/>
        <w:rPr>
          <w:b/>
          <w:sz w:val="24"/>
          <w:szCs w:val="24"/>
        </w:rPr>
      </w:pPr>
    </w:p>
    <w:tbl>
      <w:tblPr>
        <w:tblStyle w:val="Mkatabulky"/>
        <w:tblW w:w="9588" w:type="dxa"/>
        <w:tblLook w:val="04A0" w:firstRow="1" w:lastRow="0" w:firstColumn="1" w:lastColumn="0" w:noHBand="0" w:noVBand="1"/>
      </w:tblPr>
      <w:tblGrid>
        <w:gridCol w:w="4361"/>
        <w:gridCol w:w="5227"/>
      </w:tblGrid>
      <w:tr w:rsidR="00B111DE" w:rsidRPr="00E14CFB" w:rsidTr="00B111DE">
        <w:tc>
          <w:tcPr>
            <w:tcW w:w="4361" w:type="dxa"/>
            <w:tcBorders>
              <w:top w:val="nil"/>
              <w:left w:val="nil"/>
              <w:bottom w:val="single" w:sz="18" w:space="0" w:color="auto"/>
              <w:right w:val="nil"/>
            </w:tcBorders>
          </w:tcPr>
          <w:p w:rsidR="00B111DE" w:rsidRPr="00C4769F" w:rsidRDefault="00B111DE" w:rsidP="00B111DE">
            <w:pPr>
              <w:jc w:val="both"/>
              <w:rPr>
                <w:sz w:val="24"/>
                <w:szCs w:val="24"/>
              </w:rPr>
            </w:pPr>
          </w:p>
        </w:tc>
        <w:tc>
          <w:tcPr>
            <w:tcW w:w="5227" w:type="dxa"/>
            <w:tcBorders>
              <w:top w:val="nil"/>
              <w:left w:val="nil"/>
              <w:bottom w:val="single" w:sz="18" w:space="0" w:color="auto"/>
              <w:right w:val="nil"/>
            </w:tcBorders>
          </w:tcPr>
          <w:p w:rsidR="00B111DE" w:rsidRPr="00E14CFB" w:rsidRDefault="00B111DE" w:rsidP="00B111DE">
            <w:pPr>
              <w:jc w:val="both"/>
              <w:rPr>
                <w:sz w:val="24"/>
                <w:szCs w:val="24"/>
              </w:rPr>
            </w:pPr>
          </w:p>
        </w:tc>
      </w:tr>
      <w:tr w:rsidR="00B111DE" w:rsidRPr="00E14CFB" w:rsidTr="0064540D">
        <w:tc>
          <w:tcPr>
            <w:tcW w:w="9588" w:type="dxa"/>
            <w:gridSpan w:val="2"/>
            <w:tcBorders>
              <w:top w:val="single" w:sz="18" w:space="0" w:color="auto"/>
              <w:left w:val="single" w:sz="18" w:space="0" w:color="auto"/>
              <w:bottom w:val="single" w:sz="18" w:space="0" w:color="auto"/>
              <w:right w:val="single" w:sz="18" w:space="0" w:color="auto"/>
            </w:tcBorders>
            <w:shd w:val="clear" w:color="auto" w:fill="948A54" w:themeFill="background2" w:themeFillShade="80"/>
          </w:tcPr>
          <w:p w:rsidR="00B111DE" w:rsidRPr="00886D68" w:rsidRDefault="00B111DE" w:rsidP="0064540D">
            <w:pPr>
              <w:rPr>
                <w:b/>
                <w:sz w:val="24"/>
                <w:szCs w:val="24"/>
              </w:rPr>
            </w:pPr>
            <w:r>
              <w:rPr>
                <w:b/>
                <w:sz w:val="32"/>
                <w:szCs w:val="24"/>
              </w:rPr>
              <w:t>3</w:t>
            </w:r>
            <w:r w:rsidRPr="00886D68">
              <w:rPr>
                <w:b/>
                <w:sz w:val="32"/>
                <w:szCs w:val="24"/>
              </w:rPr>
              <w:t xml:space="preserve">. DÍTĚ A </w:t>
            </w:r>
            <w:r w:rsidR="0064540D">
              <w:rPr>
                <w:b/>
                <w:sz w:val="32"/>
                <w:szCs w:val="24"/>
              </w:rPr>
              <w:t>TEN DRUHÝ</w:t>
            </w:r>
          </w:p>
        </w:tc>
      </w:tr>
      <w:tr w:rsidR="009D476C" w:rsidRPr="00E14CFB" w:rsidTr="009D476C">
        <w:tc>
          <w:tcPr>
            <w:tcW w:w="9588" w:type="dxa"/>
            <w:gridSpan w:val="2"/>
            <w:tcBorders>
              <w:top w:val="single" w:sz="18" w:space="0" w:color="auto"/>
              <w:left w:val="nil"/>
              <w:bottom w:val="single" w:sz="18" w:space="0" w:color="auto"/>
              <w:right w:val="nil"/>
            </w:tcBorders>
          </w:tcPr>
          <w:p w:rsidR="009D476C" w:rsidRDefault="009D476C" w:rsidP="00B111DE">
            <w:pPr>
              <w:jc w:val="both"/>
              <w:rPr>
                <w:b/>
                <w:sz w:val="24"/>
                <w:szCs w:val="24"/>
              </w:rPr>
            </w:pPr>
          </w:p>
        </w:tc>
      </w:tr>
      <w:tr w:rsidR="00B111DE" w:rsidRPr="00E14CFB" w:rsidTr="00B111DE">
        <w:tc>
          <w:tcPr>
            <w:tcW w:w="9588" w:type="dxa"/>
            <w:gridSpan w:val="2"/>
            <w:tcBorders>
              <w:top w:val="single" w:sz="18" w:space="0" w:color="auto"/>
              <w:left w:val="single" w:sz="18" w:space="0" w:color="auto"/>
              <w:bottom w:val="single" w:sz="18" w:space="0" w:color="auto"/>
              <w:right w:val="single" w:sz="18" w:space="0" w:color="auto"/>
            </w:tcBorders>
          </w:tcPr>
          <w:p w:rsidR="00B111DE" w:rsidRPr="00E14CFB" w:rsidRDefault="00B111DE" w:rsidP="00B111DE">
            <w:pPr>
              <w:jc w:val="both"/>
              <w:rPr>
                <w:sz w:val="24"/>
                <w:szCs w:val="24"/>
              </w:rPr>
            </w:pPr>
            <w:r>
              <w:rPr>
                <w:b/>
                <w:sz w:val="24"/>
                <w:szCs w:val="24"/>
              </w:rPr>
              <w:t xml:space="preserve">Očekávané výstupy </w:t>
            </w:r>
          </w:p>
        </w:tc>
      </w:tr>
      <w:tr w:rsidR="00B111DE" w:rsidRPr="00E14CFB" w:rsidTr="00B111DE">
        <w:tc>
          <w:tcPr>
            <w:tcW w:w="9588" w:type="dxa"/>
            <w:gridSpan w:val="2"/>
            <w:tcBorders>
              <w:top w:val="single" w:sz="18" w:space="0" w:color="auto"/>
              <w:left w:val="single" w:sz="18" w:space="0" w:color="auto"/>
              <w:bottom w:val="single" w:sz="18" w:space="0" w:color="auto"/>
              <w:right w:val="single" w:sz="18" w:space="0" w:color="auto"/>
            </w:tcBorders>
          </w:tcPr>
          <w:p w:rsidR="00B111DE" w:rsidRDefault="009D476C" w:rsidP="00CC385E">
            <w:pPr>
              <w:pStyle w:val="Odstavecseseznamem"/>
              <w:numPr>
                <w:ilvl w:val="0"/>
                <w:numId w:val="51"/>
              </w:numPr>
              <w:jc w:val="both"/>
              <w:rPr>
                <w:sz w:val="24"/>
                <w:szCs w:val="24"/>
              </w:rPr>
            </w:pPr>
            <w:r>
              <w:rPr>
                <w:sz w:val="24"/>
                <w:szCs w:val="24"/>
              </w:rPr>
              <w:t>Uvědomovat si svá práva ve vztahu k druhému, přiznávat stejná práva druhým a respektovat je</w:t>
            </w:r>
          </w:p>
          <w:p w:rsidR="009D476C" w:rsidRPr="00A8758D" w:rsidRDefault="009D476C" w:rsidP="00CC385E">
            <w:pPr>
              <w:pStyle w:val="Odstavecseseznamem"/>
              <w:numPr>
                <w:ilvl w:val="0"/>
                <w:numId w:val="51"/>
              </w:numPr>
              <w:jc w:val="both"/>
              <w:rPr>
                <w:sz w:val="24"/>
                <w:szCs w:val="24"/>
              </w:rPr>
            </w:pPr>
            <w:r>
              <w:rPr>
                <w:sz w:val="24"/>
                <w:szCs w:val="24"/>
              </w:rPr>
              <w:t>Chápat, že všichni lidé (děti) mají stejnou hodnotu, přestože je každý jiný</w:t>
            </w:r>
          </w:p>
        </w:tc>
      </w:tr>
    </w:tbl>
    <w:p w:rsidR="00B111DE" w:rsidRDefault="00B111DE" w:rsidP="00B111DE">
      <w:pPr>
        <w:jc w:val="both"/>
        <w:rPr>
          <w:b/>
          <w:sz w:val="24"/>
          <w:szCs w:val="24"/>
        </w:rPr>
      </w:pPr>
    </w:p>
    <w:tbl>
      <w:tblPr>
        <w:tblStyle w:val="Mkatabulky"/>
        <w:tblW w:w="9588" w:type="dxa"/>
        <w:tblLook w:val="04A0" w:firstRow="1" w:lastRow="0" w:firstColumn="1" w:lastColumn="0" w:noHBand="0" w:noVBand="1"/>
      </w:tblPr>
      <w:tblGrid>
        <w:gridCol w:w="4361"/>
        <w:gridCol w:w="5227"/>
      </w:tblGrid>
      <w:tr w:rsidR="00B111DE" w:rsidRPr="00E14CFB" w:rsidTr="00F65D20">
        <w:tc>
          <w:tcPr>
            <w:tcW w:w="9588" w:type="dxa"/>
            <w:gridSpan w:val="2"/>
            <w:tcBorders>
              <w:top w:val="single" w:sz="18" w:space="0" w:color="auto"/>
              <w:left w:val="single" w:sz="18" w:space="0" w:color="auto"/>
              <w:bottom w:val="single" w:sz="18" w:space="0" w:color="auto"/>
              <w:right w:val="single" w:sz="18" w:space="0" w:color="auto"/>
            </w:tcBorders>
            <w:shd w:val="clear" w:color="auto" w:fill="B2A1C7" w:themeFill="accent4" w:themeFillTint="99"/>
          </w:tcPr>
          <w:p w:rsidR="00B111DE" w:rsidRPr="00886D68" w:rsidRDefault="00B111DE" w:rsidP="00B111DE">
            <w:pPr>
              <w:rPr>
                <w:b/>
                <w:sz w:val="24"/>
                <w:szCs w:val="24"/>
              </w:rPr>
            </w:pPr>
            <w:r>
              <w:rPr>
                <w:b/>
                <w:sz w:val="32"/>
                <w:szCs w:val="24"/>
              </w:rPr>
              <w:t>5</w:t>
            </w:r>
            <w:r w:rsidRPr="00886D68">
              <w:rPr>
                <w:b/>
                <w:sz w:val="32"/>
                <w:szCs w:val="24"/>
              </w:rPr>
              <w:t xml:space="preserve">. DÍTĚ A </w:t>
            </w:r>
            <w:r>
              <w:rPr>
                <w:b/>
                <w:sz w:val="32"/>
                <w:szCs w:val="24"/>
              </w:rPr>
              <w:t>SVĚT</w:t>
            </w:r>
          </w:p>
        </w:tc>
      </w:tr>
      <w:tr w:rsidR="00B111DE" w:rsidRPr="00E14CFB" w:rsidTr="00B111DE">
        <w:trPr>
          <w:trHeight w:val="117"/>
        </w:trPr>
        <w:tc>
          <w:tcPr>
            <w:tcW w:w="4361" w:type="dxa"/>
            <w:tcBorders>
              <w:top w:val="single" w:sz="18" w:space="0" w:color="auto"/>
              <w:left w:val="nil"/>
              <w:bottom w:val="nil"/>
              <w:right w:val="nil"/>
            </w:tcBorders>
          </w:tcPr>
          <w:p w:rsidR="00B111DE" w:rsidRDefault="00B111DE" w:rsidP="00B111DE">
            <w:pPr>
              <w:jc w:val="both"/>
              <w:rPr>
                <w:b/>
                <w:sz w:val="24"/>
                <w:szCs w:val="24"/>
              </w:rPr>
            </w:pPr>
          </w:p>
        </w:tc>
        <w:tc>
          <w:tcPr>
            <w:tcW w:w="5227" w:type="dxa"/>
            <w:tcBorders>
              <w:top w:val="single" w:sz="18" w:space="0" w:color="auto"/>
              <w:left w:val="nil"/>
              <w:bottom w:val="nil"/>
              <w:right w:val="nil"/>
            </w:tcBorders>
          </w:tcPr>
          <w:p w:rsidR="00B111DE" w:rsidRPr="00E14CFB" w:rsidRDefault="00B111DE" w:rsidP="00B111DE">
            <w:pPr>
              <w:jc w:val="both"/>
              <w:rPr>
                <w:sz w:val="24"/>
                <w:szCs w:val="24"/>
              </w:rPr>
            </w:pPr>
          </w:p>
        </w:tc>
      </w:tr>
      <w:tr w:rsidR="00B111DE" w:rsidRPr="00E14CFB" w:rsidTr="00B111DE">
        <w:tc>
          <w:tcPr>
            <w:tcW w:w="4361" w:type="dxa"/>
            <w:tcBorders>
              <w:top w:val="single" w:sz="18" w:space="0" w:color="auto"/>
              <w:left w:val="single" w:sz="18" w:space="0" w:color="auto"/>
              <w:bottom w:val="single" w:sz="18" w:space="0" w:color="auto"/>
              <w:right w:val="single" w:sz="6" w:space="0" w:color="auto"/>
            </w:tcBorders>
          </w:tcPr>
          <w:p w:rsidR="00B111DE" w:rsidRPr="00DB316B" w:rsidRDefault="00B111DE" w:rsidP="00B111DE">
            <w:pPr>
              <w:jc w:val="both"/>
              <w:rPr>
                <w:b/>
                <w:sz w:val="24"/>
                <w:szCs w:val="24"/>
              </w:rPr>
            </w:pPr>
            <w:r>
              <w:rPr>
                <w:b/>
                <w:sz w:val="24"/>
                <w:szCs w:val="24"/>
              </w:rPr>
              <w:t>Dílčí cíle</w:t>
            </w:r>
          </w:p>
        </w:tc>
        <w:tc>
          <w:tcPr>
            <w:tcW w:w="5227" w:type="dxa"/>
            <w:tcBorders>
              <w:top w:val="single" w:sz="18" w:space="0" w:color="auto"/>
              <w:left w:val="single" w:sz="6" w:space="0" w:color="auto"/>
              <w:bottom w:val="single" w:sz="18" w:space="0" w:color="auto"/>
              <w:right w:val="single" w:sz="18" w:space="0" w:color="auto"/>
            </w:tcBorders>
          </w:tcPr>
          <w:p w:rsidR="00B111DE" w:rsidRPr="009A0CA4" w:rsidRDefault="00B111DE" w:rsidP="00B111DE">
            <w:pPr>
              <w:jc w:val="both"/>
              <w:rPr>
                <w:b/>
                <w:sz w:val="24"/>
                <w:szCs w:val="24"/>
              </w:rPr>
            </w:pPr>
            <w:r w:rsidRPr="009A0CA4">
              <w:rPr>
                <w:b/>
                <w:sz w:val="24"/>
                <w:szCs w:val="24"/>
              </w:rPr>
              <w:t>Vzdělávací nabídka</w:t>
            </w:r>
          </w:p>
        </w:tc>
      </w:tr>
      <w:tr w:rsidR="00B111DE" w:rsidRPr="00E14CFB" w:rsidTr="00B111DE">
        <w:tc>
          <w:tcPr>
            <w:tcW w:w="4361" w:type="dxa"/>
            <w:tcBorders>
              <w:top w:val="single" w:sz="18" w:space="0" w:color="auto"/>
              <w:left w:val="single" w:sz="18" w:space="0" w:color="auto"/>
              <w:bottom w:val="single" w:sz="18" w:space="0" w:color="auto"/>
            </w:tcBorders>
          </w:tcPr>
          <w:p w:rsidR="00B111DE" w:rsidRPr="00A71997" w:rsidRDefault="008A5239" w:rsidP="00CC385E">
            <w:pPr>
              <w:pStyle w:val="Odstavecseseznamem"/>
              <w:numPr>
                <w:ilvl w:val="0"/>
                <w:numId w:val="52"/>
              </w:numPr>
              <w:jc w:val="both"/>
              <w:rPr>
                <w:sz w:val="24"/>
                <w:szCs w:val="24"/>
              </w:rPr>
            </w:pPr>
            <w:r>
              <w:rPr>
                <w:sz w:val="24"/>
                <w:szCs w:val="24"/>
              </w:rPr>
              <w:t>Vytváření povědomí o existenci ostatních kultur a národností</w:t>
            </w:r>
          </w:p>
        </w:tc>
        <w:tc>
          <w:tcPr>
            <w:tcW w:w="5227" w:type="dxa"/>
            <w:tcBorders>
              <w:top w:val="single" w:sz="18" w:space="0" w:color="auto"/>
              <w:bottom w:val="single" w:sz="18" w:space="0" w:color="auto"/>
              <w:right w:val="single" w:sz="18" w:space="0" w:color="auto"/>
            </w:tcBorders>
          </w:tcPr>
          <w:p w:rsidR="00B111DE" w:rsidRPr="00E14CFB" w:rsidRDefault="008A5239" w:rsidP="00CC385E">
            <w:pPr>
              <w:pStyle w:val="Odstavecseseznamem"/>
              <w:numPr>
                <w:ilvl w:val="0"/>
                <w:numId w:val="47"/>
              </w:numPr>
              <w:autoSpaceDE w:val="0"/>
              <w:autoSpaceDN w:val="0"/>
              <w:adjustRightInd w:val="0"/>
              <w:spacing w:after="60"/>
              <w:jc w:val="both"/>
              <w:rPr>
                <w:sz w:val="24"/>
                <w:szCs w:val="24"/>
              </w:rPr>
            </w:pPr>
            <w:r>
              <w:rPr>
                <w:sz w:val="24"/>
                <w:szCs w:val="24"/>
              </w:rPr>
              <w:t xml:space="preserve">Využívání praktických podnětů, situací a praktických ukázek v životě a okolí dítěte k seznamování dítěte s elementárními a srozumitelnými reáliemi o naší </w:t>
            </w:r>
            <w:proofErr w:type="gramStart"/>
            <w:r>
              <w:rPr>
                <w:sz w:val="24"/>
                <w:szCs w:val="24"/>
              </w:rPr>
              <w:t>republice i  jiných</w:t>
            </w:r>
            <w:proofErr w:type="gramEnd"/>
            <w:r>
              <w:rPr>
                <w:sz w:val="24"/>
                <w:szCs w:val="24"/>
              </w:rPr>
              <w:t xml:space="preserve"> zajímavých zemích</w:t>
            </w:r>
          </w:p>
        </w:tc>
      </w:tr>
    </w:tbl>
    <w:p w:rsidR="00B111DE" w:rsidRDefault="00B111DE" w:rsidP="00B111DE">
      <w:pPr>
        <w:jc w:val="both"/>
        <w:rPr>
          <w:b/>
          <w:sz w:val="24"/>
          <w:szCs w:val="24"/>
        </w:rPr>
      </w:pPr>
    </w:p>
    <w:tbl>
      <w:tblPr>
        <w:tblStyle w:val="Mkatabulky"/>
        <w:tblW w:w="9588" w:type="dxa"/>
        <w:tblLook w:val="04A0" w:firstRow="1" w:lastRow="0" w:firstColumn="1" w:lastColumn="0" w:noHBand="0" w:noVBand="1"/>
      </w:tblPr>
      <w:tblGrid>
        <w:gridCol w:w="9588"/>
      </w:tblGrid>
      <w:tr w:rsidR="00B111DE" w:rsidRPr="00E14CFB" w:rsidTr="008A5239">
        <w:tc>
          <w:tcPr>
            <w:tcW w:w="9588" w:type="dxa"/>
            <w:tcBorders>
              <w:top w:val="single" w:sz="18" w:space="0" w:color="auto"/>
              <w:left w:val="single" w:sz="18" w:space="0" w:color="auto"/>
              <w:bottom w:val="single" w:sz="18" w:space="0" w:color="auto"/>
              <w:right w:val="single" w:sz="18" w:space="0" w:color="auto"/>
            </w:tcBorders>
          </w:tcPr>
          <w:p w:rsidR="00B111DE" w:rsidRPr="00E14CFB" w:rsidRDefault="00B111DE" w:rsidP="00B111DE">
            <w:pPr>
              <w:jc w:val="both"/>
              <w:rPr>
                <w:sz w:val="24"/>
                <w:szCs w:val="24"/>
              </w:rPr>
            </w:pPr>
            <w:r>
              <w:rPr>
                <w:b/>
                <w:sz w:val="24"/>
                <w:szCs w:val="24"/>
              </w:rPr>
              <w:t xml:space="preserve">Očekávané výstupy </w:t>
            </w:r>
          </w:p>
        </w:tc>
      </w:tr>
      <w:tr w:rsidR="008A5239" w:rsidRPr="00E14CFB" w:rsidTr="008A5239">
        <w:tc>
          <w:tcPr>
            <w:tcW w:w="9588" w:type="dxa"/>
            <w:tcBorders>
              <w:top w:val="single" w:sz="18" w:space="0" w:color="auto"/>
              <w:left w:val="nil"/>
              <w:bottom w:val="single" w:sz="18" w:space="0" w:color="auto"/>
              <w:right w:val="nil"/>
            </w:tcBorders>
          </w:tcPr>
          <w:p w:rsidR="008A5239" w:rsidRPr="00BC07BF" w:rsidRDefault="008A5239" w:rsidP="008A5239">
            <w:pPr>
              <w:pStyle w:val="Odstavecseseznamem"/>
              <w:jc w:val="both"/>
              <w:rPr>
                <w:sz w:val="24"/>
                <w:szCs w:val="24"/>
              </w:rPr>
            </w:pPr>
          </w:p>
        </w:tc>
      </w:tr>
      <w:tr w:rsidR="00B111DE" w:rsidRPr="00E14CFB" w:rsidTr="00B111DE">
        <w:tc>
          <w:tcPr>
            <w:tcW w:w="9588" w:type="dxa"/>
            <w:tcBorders>
              <w:top w:val="single" w:sz="18" w:space="0" w:color="auto"/>
              <w:left w:val="single" w:sz="18" w:space="0" w:color="auto"/>
              <w:bottom w:val="single" w:sz="18" w:space="0" w:color="auto"/>
              <w:right w:val="single" w:sz="18" w:space="0" w:color="auto"/>
            </w:tcBorders>
          </w:tcPr>
          <w:p w:rsidR="00B111DE" w:rsidRPr="00A8758D" w:rsidRDefault="008A5239" w:rsidP="00CC385E">
            <w:pPr>
              <w:pStyle w:val="Odstavecseseznamem"/>
              <w:numPr>
                <w:ilvl w:val="0"/>
                <w:numId w:val="51"/>
              </w:numPr>
              <w:jc w:val="both"/>
              <w:rPr>
                <w:sz w:val="24"/>
                <w:szCs w:val="24"/>
              </w:rPr>
            </w:pPr>
            <w:r w:rsidRPr="00BC07BF">
              <w:rPr>
                <w:sz w:val="24"/>
                <w:szCs w:val="24"/>
              </w:rPr>
              <w:t>Mít povědomí o širším přírodním prostředí</w:t>
            </w:r>
          </w:p>
        </w:tc>
      </w:tr>
    </w:tbl>
    <w:p w:rsidR="00B111DE" w:rsidRDefault="00B111DE" w:rsidP="00B111DE">
      <w:pPr>
        <w:jc w:val="both"/>
        <w:rPr>
          <w:b/>
          <w:sz w:val="24"/>
          <w:szCs w:val="24"/>
        </w:rPr>
      </w:pPr>
    </w:p>
    <w:p w:rsidR="00B111DE" w:rsidRDefault="00B111DE" w:rsidP="0035658E">
      <w:pPr>
        <w:jc w:val="both"/>
        <w:rPr>
          <w:b/>
          <w:sz w:val="24"/>
          <w:szCs w:val="24"/>
        </w:rPr>
      </w:pPr>
    </w:p>
    <w:p w:rsidR="00A019B3" w:rsidRDefault="00A019B3" w:rsidP="00A019B3">
      <w:pPr>
        <w:pStyle w:val="Odstavecseseznamem"/>
        <w:jc w:val="both"/>
        <w:rPr>
          <w:sz w:val="24"/>
          <w:szCs w:val="24"/>
        </w:rPr>
      </w:pPr>
    </w:p>
    <w:p w:rsidR="005C611D" w:rsidRPr="00BC07BF" w:rsidRDefault="005C611D" w:rsidP="005C611D">
      <w:pPr>
        <w:pStyle w:val="Odstavecseseznamem"/>
        <w:jc w:val="both"/>
        <w:rPr>
          <w:sz w:val="24"/>
          <w:szCs w:val="24"/>
        </w:rPr>
      </w:pPr>
    </w:p>
    <w:p w:rsidR="009A0CA4" w:rsidRDefault="009A0CA4">
      <w:pPr>
        <w:rPr>
          <w:sz w:val="24"/>
          <w:szCs w:val="24"/>
        </w:rPr>
      </w:pPr>
      <w:r>
        <w:rPr>
          <w:sz w:val="24"/>
          <w:szCs w:val="24"/>
        </w:rPr>
        <w:br w:type="page"/>
      </w:r>
    </w:p>
    <w:p w:rsidR="0039029D" w:rsidRDefault="0039029D" w:rsidP="00CC385E">
      <w:pPr>
        <w:pStyle w:val="Odstavecseseznamem"/>
        <w:numPr>
          <w:ilvl w:val="0"/>
          <w:numId w:val="7"/>
        </w:numPr>
        <w:jc w:val="both"/>
        <w:rPr>
          <w:color w:val="00B050"/>
          <w:sz w:val="40"/>
          <w:szCs w:val="40"/>
        </w:rPr>
      </w:pPr>
      <w:r>
        <w:rPr>
          <w:color w:val="00B050"/>
          <w:sz w:val="40"/>
          <w:szCs w:val="40"/>
        </w:rPr>
        <w:lastRenderedPageBreak/>
        <w:t>Evaluační systém</w:t>
      </w:r>
    </w:p>
    <w:p w:rsidR="0039029D" w:rsidRDefault="00715633" w:rsidP="00715633">
      <w:pPr>
        <w:ind w:firstLine="360"/>
        <w:jc w:val="both"/>
        <w:rPr>
          <w:sz w:val="24"/>
          <w:szCs w:val="24"/>
        </w:rPr>
      </w:pPr>
      <w:r>
        <w:rPr>
          <w:sz w:val="24"/>
          <w:szCs w:val="24"/>
        </w:rPr>
        <w:t>Při evaluaci dětí vycházíme z Oregonské metody.</w:t>
      </w:r>
    </w:p>
    <w:p w:rsidR="00715633" w:rsidRDefault="00715633" w:rsidP="00715633">
      <w:pPr>
        <w:ind w:firstLine="360"/>
        <w:jc w:val="both"/>
        <w:rPr>
          <w:sz w:val="24"/>
          <w:szCs w:val="24"/>
        </w:rPr>
      </w:pPr>
      <w:r>
        <w:rPr>
          <w:sz w:val="24"/>
          <w:szCs w:val="24"/>
        </w:rPr>
        <w:t>Sou</w:t>
      </w:r>
      <w:r w:rsidR="00B95BEC">
        <w:rPr>
          <w:sz w:val="24"/>
          <w:szCs w:val="24"/>
        </w:rPr>
        <w:t>částí posouzení práce školy je</w:t>
      </w:r>
      <w:r>
        <w:rPr>
          <w:sz w:val="24"/>
          <w:szCs w:val="24"/>
        </w:rPr>
        <w:t xml:space="preserve">, zda postupně dochází k naplňování cílů školního vzdělávacího programu, </w:t>
      </w:r>
      <w:proofErr w:type="gramStart"/>
      <w:r>
        <w:rPr>
          <w:sz w:val="24"/>
          <w:szCs w:val="24"/>
        </w:rPr>
        <w:t>jaká</w:t>
      </w:r>
      <w:proofErr w:type="gramEnd"/>
      <w:r>
        <w:rPr>
          <w:sz w:val="24"/>
          <w:szCs w:val="24"/>
        </w:rPr>
        <w:t xml:space="preserve"> je kvalita podmínek vzdělávání, zda je dostatek pomůcek k naplňování třídního plánu, zda vyhovuje způsob a realizace obsahu vzdělávání, posouzení práce pedagogů a výsledků vzdělávání.</w:t>
      </w:r>
    </w:p>
    <w:p w:rsidR="00715633" w:rsidRDefault="00B95BEC" w:rsidP="00715633">
      <w:pPr>
        <w:ind w:firstLine="360"/>
        <w:jc w:val="both"/>
        <w:rPr>
          <w:sz w:val="24"/>
          <w:szCs w:val="24"/>
        </w:rPr>
      </w:pPr>
      <w:r>
        <w:rPr>
          <w:sz w:val="24"/>
          <w:szCs w:val="24"/>
        </w:rPr>
        <w:t>Všechny</w:t>
      </w:r>
      <w:r w:rsidR="00715633">
        <w:rPr>
          <w:sz w:val="24"/>
          <w:szCs w:val="24"/>
        </w:rPr>
        <w:t xml:space="preserve"> pedagožky se pravidelně připravují na řízenou činnost a konzultují, zda</w:t>
      </w:r>
      <w:r w:rsidR="00AC7502">
        <w:rPr>
          <w:sz w:val="24"/>
          <w:szCs w:val="24"/>
        </w:rPr>
        <w:t xml:space="preserve"> a do jaké míry byl splněn plán činností. Společně se podílejí na hodnocení dětí.</w:t>
      </w:r>
    </w:p>
    <w:p w:rsidR="00B95BEC" w:rsidRDefault="00AC7502" w:rsidP="002E5CF1">
      <w:pPr>
        <w:ind w:firstLine="360"/>
        <w:jc w:val="both"/>
        <w:rPr>
          <w:sz w:val="24"/>
          <w:szCs w:val="24"/>
        </w:rPr>
      </w:pPr>
      <w:r>
        <w:rPr>
          <w:sz w:val="24"/>
          <w:szCs w:val="24"/>
        </w:rPr>
        <w:t xml:space="preserve">Podle potřeby </w:t>
      </w:r>
      <w:r w:rsidR="00B95BEC">
        <w:rPr>
          <w:sz w:val="24"/>
          <w:szCs w:val="24"/>
        </w:rPr>
        <w:t>jsou</w:t>
      </w:r>
      <w:r>
        <w:rPr>
          <w:sz w:val="24"/>
          <w:szCs w:val="24"/>
        </w:rPr>
        <w:t xml:space="preserve"> svolávány provozní </w:t>
      </w:r>
      <w:r w:rsidR="00B95BEC">
        <w:rPr>
          <w:sz w:val="24"/>
          <w:szCs w:val="24"/>
        </w:rPr>
        <w:t xml:space="preserve">a pedagogické </w:t>
      </w:r>
      <w:r>
        <w:rPr>
          <w:sz w:val="24"/>
          <w:szCs w:val="24"/>
        </w:rPr>
        <w:t xml:space="preserve">porady. </w:t>
      </w:r>
    </w:p>
    <w:p w:rsidR="002E5CF1" w:rsidRDefault="00BC07BF" w:rsidP="00B95BEC">
      <w:pPr>
        <w:jc w:val="both"/>
        <w:rPr>
          <w:b/>
          <w:sz w:val="24"/>
          <w:szCs w:val="24"/>
        </w:rPr>
      </w:pPr>
      <w:r>
        <w:rPr>
          <w:b/>
          <w:sz w:val="24"/>
          <w:szCs w:val="24"/>
        </w:rPr>
        <w:t>Ře</w:t>
      </w:r>
      <w:r w:rsidR="002E5CF1">
        <w:rPr>
          <w:b/>
          <w:sz w:val="24"/>
          <w:szCs w:val="24"/>
        </w:rPr>
        <w:t>ditelka hodnotí:</w:t>
      </w:r>
    </w:p>
    <w:p w:rsidR="002E5CF1" w:rsidRDefault="002E5CF1" w:rsidP="00CC385E">
      <w:pPr>
        <w:pStyle w:val="Odstavecseseznamem"/>
        <w:numPr>
          <w:ilvl w:val="0"/>
          <w:numId w:val="11"/>
        </w:numPr>
        <w:jc w:val="both"/>
        <w:rPr>
          <w:sz w:val="24"/>
          <w:szCs w:val="24"/>
        </w:rPr>
      </w:pPr>
      <w:r>
        <w:rPr>
          <w:sz w:val="24"/>
          <w:szCs w:val="24"/>
        </w:rPr>
        <w:t>Podmínky vzdělávání</w:t>
      </w:r>
    </w:p>
    <w:p w:rsidR="00061693" w:rsidRDefault="002E5CF1" w:rsidP="00CC385E">
      <w:pPr>
        <w:pStyle w:val="Odstavecseseznamem"/>
        <w:numPr>
          <w:ilvl w:val="0"/>
          <w:numId w:val="12"/>
        </w:numPr>
        <w:jc w:val="both"/>
        <w:rPr>
          <w:sz w:val="24"/>
          <w:szCs w:val="24"/>
        </w:rPr>
      </w:pPr>
      <w:r>
        <w:rPr>
          <w:sz w:val="24"/>
          <w:szCs w:val="24"/>
        </w:rPr>
        <w:t>materiální zabezpečení</w:t>
      </w:r>
    </w:p>
    <w:p w:rsidR="002E5CF1" w:rsidRDefault="002E5CF1" w:rsidP="00CC385E">
      <w:pPr>
        <w:pStyle w:val="Odstavecseseznamem"/>
        <w:numPr>
          <w:ilvl w:val="0"/>
          <w:numId w:val="12"/>
        </w:numPr>
        <w:jc w:val="both"/>
        <w:rPr>
          <w:sz w:val="24"/>
          <w:szCs w:val="24"/>
        </w:rPr>
      </w:pPr>
      <w:r>
        <w:rPr>
          <w:sz w:val="24"/>
          <w:szCs w:val="24"/>
        </w:rPr>
        <w:t>bezpečnost a čistota prostředí</w:t>
      </w:r>
    </w:p>
    <w:p w:rsidR="002E5CF1" w:rsidRDefault="002E5CF1" w:rsidP="00CC385E">
      <w:pPr>
        <w:pStyle w:val="Odstavecseseznamem"/>
        <w:numPr>
          <w:ilvl w:val="0"/>
          <w:numId w:val="12"/>
        </w:numPr>
        <w:jc w:val="both"/>
        <w:rPr>
          <w:sz w:val="24"/>
          <w:szCs w:val="24"/>
        </w:rPr>
      </w:pPr>
      <w:r>
        <w:rPr>
          <w:sz w:val="24"/>
          <w:szCs w:val="24"/>
        </w:rPr>
        <w:t>vedlejší činnost školy</w:t>
      </w:r>
    </w:p>
    <w:p w:rsidR="002E5CF1" w:rsidRDefault="002E5CF1" w:rsidP="00CC385E">
      <w:pPr>
        <w:pStyle w:val="Odstavecseseznamem"/>
        <w:numPr>
          <w:ilvl w:val="0"/>
          <w:numId w:val="11"/>
        </w:numPr>
        <w:jc w:val="both"/>
        <w:rPr>
          <w:sz w:val="24"/>
          <w:szCs w:val="24"/>
        </w:rPr>
      </w:pPr>
      <w:r>
        <w:rPr>
          <w:sz w:val="24"/>
          <w:szCs w:val="24"/>
        </w:rPr>
        <w:t>Naplňování cílů a záměrů ŠVP</w:t>
      </w:r>
    </w:p>
    <w:p w:rsidR="002E5CF1" w:rsidRDefault="002E5CF1" w:rsidP="00CC385E">
      <w:pPr>
        <w:pStyle w:val="Odstavecseseznamem"/>
        <w:numPr>
          <w:ilvl w:val="0"/>
          <w:numId w:val="13"/>
        </w:numPr>
        <w:jc w:val="both"/>
        <w:rPr>
          <w:sz w:val="24"/>
          <w:szCs w:val="24"/>
        </w:rPr>
      </w:pPr>
      <w:r>
        <w:rPr>
          <w:sz w:val="24"/>
          <w:szCs w:val="24"/>
        </w:rPr>
        <w:t>kvalita vzdělávací nabídky</w:t>
      </w:r>
    </w:p>
    <w:p w:rsidR="002E5CF1" w:rsidRDefault="002E5CF1" w:rsidP="00CC385E">
      <w:pPr>
        <w:pStyle w:val="Odstavecseseznamem"/>
        <w:numPr>
          <w:ilvl w:val="0"/>
          <w:numId w:val="11"/>
        </w:numPr>
        <w:jc w:val="both"/>
        <w:rPr>
          <w:sz w:val="24"/>
          <w:szCs w:val="24"/>
        </w:rPr>
      </w:pPr>
      <w:r>
        <w:rPr>
          <w:sz w:val="24"/>
          <w:szCs w:val="24"/>
        </w:rPr>
        <w:t>Práci učitelky</w:t>
      </w:r>
    </w:p>
    <w:p w:rsidR="002E5CF1" w:rsidRDefault="002E5CF1" w:rsidP="00CC385E">
      <w:pPr>
        <w:pStyle w:val="Odstavecseseznamem"/>
        <w:numPr>
          <w:ilvl w:val="0"/>
          <w:numId w:val="14"/>
        </w:numPr>
        <w:jc w:val="both"/>
        <w:rPr>
          <w:sz w:val="24"/>
          <w:szCs w:val="24"/>
        </w:rPr>
      </w:pPr>
      <w:r>
        <w:rPr>
          <w:sz w:val="24"/>
          <w:szCs w:val="24"/>
        </w:rPr>
        <w:t>pedagogický styl a klima školy</w:t>
      </w:r>
    </w:p>
    <w:p w:rsidR="002E5CF1" w:rsidRDefault="002E5CF1" w:rsidP="00CC385E">
      <w:pPr>
        <w:pStyle w:val="Odstavecseseznamem"/>
        <w:numPr>
          <w:ilvl w:val="0"/>
          <w:numId w:val="14"/>
        </w:numPr>
        <w:jc w:val="both"/>
        <w:rPr>
          <w:sz w:val="24"/>
          <w:szCs w:val="24"/>
        </w:rPr>
      </w:pPr>
      <w:r>
        <w:rPr>
          <w:sz w:val="24"/>
          <w:szCs w:val="24"/>
        </w:rPr>
        <w:t>zohledňování individuálních potřeb dětí</w:t>
      </w:r>
    </w:p>
    <w:p w:rsidR="002E5CF1" w:rsidRDefault="002E5CF1" w:rsidP="00CC385E">
      <w:pPr>
        <w:pStyle w:val="Odstavecseseznamem"/>
        <w:numPr>
          <w:ilvl w:val="0"/>
          <w:numId w:val="14"/>
        </w:numPr>
        <w:jc w:val="both"/>
        <w:rPr>
          <w:sz w:val="24"/>
          <w:szCs w:val="24"/>
        </w:rPr>
      </w:pPr>
      <w:r>
        <w:rPr>
          <w:sz w:val="24"/>
          <w:szCs w:val="24"/>
        </w:rPr>
        <w:t>plánování a přípravu včetně dokumentace</w:t>
      </w:r>
    </w:p>
    <w:p w:rsidR="002E5CF1" w:rsidRDefault="002E5CF1" w:rsidP="00CC385E">
      <w:pPr>
        <w:pStyle w:val="Odstavecseseznamem"/>
        <w:numPr>
          <w:ilvl w:val="0"/>
          <w:numId w:val="14"/>
        </w:numPr>
        <w:jc w:val="both"/>
        <w:rPr>
          <w:sz w:val="24"/>
          <w:szCs w:val="24"/>
        </w:rPr>
      </w:pPr>
      <w:r>
        <w:rPr>
          <w:sz w:val="24"/>
          <w:szCs w:val="24"/>
        </w:rPr>
        <w:t>motivace a hodnocení dětí</w:t>
      </w:r>
    </w:p>
    <w:p w:rsidR="002E5CF1" w:rsidRDefault="002E5CF1" w:rsidP="00CC385E">
      <w:pPr>
        <w:pStyle w:val="Odstavecseseznamem"/>
        <w:numPr>
          <w:ilvl w:val="0"/>
          <w:numId w:val="14"/>
        </w:numPr>
        <w:jc w:val="both"/>
        <w:rPr>
          <w:sz w:val="24"/>
          <w:szCs w:val="24"/>
        </w:rPr>
      </w:pPr>
      <w:r>
        <w:rPr>
          <w:sz w:val="24"/>
          <w:szCs w:val="24"/>
        </w:rPr>
        <w:t>psychohygienické podmínky</w:t>
      </w:r>
    </w:p>
    <w:p w:rsidR="006C6EE4" w:rsidRDefault="006C6EE4" w:rsidP="00CC385E">
      <w:pPr>
        <w:pStyle w:val="Odstavecseseznamem"/>
        <w:numPr>
          <w:ilvl w:val="0"/>
          <w:numId w:val="14"/>
        </w:numPr>
        <w:jc w:val="both"/>
        <w:rPr>
          <w:sz w:val="24"/>
          <w:szCs w:val="24"/>
        </w:rPr>
      </w:pPr>
      <w:r>
        <w:rPr>
          <w:sz w:val="24"/>
          <w:szCs w:val="24"/>
        </w:rPr>
        <w:t>způsob komunikace s rodiči</w:t>
      </w:r>
    </w:p>
    <w:p w:rsidR="002E5CF1" w:rsidRDefault="002E5CF1" w:rsidP="00CC385E">
      <w:pPr>
        <w:pStyle w:val="Odstavecseseznamem"/>
        <w:numPr>
          <w:ilvl w:val="0"/>
          <w:numId w:val="11"/>
        </w:numPr>
        <w:jc w:val="both"/>
        <w:rPr>
          <w:sz w:val="24"/>
          <w:szCs w:val="24"/>
        </w:rPr>
      </w:pPr>
      <w:r>
        <w:rPr>
          <w:sz w:val="24"/>
          <w:szCs w:val="24"/>
        </w:rPr>
        <w:t>Sebehodnocení řiditelky</w:t>
      </w:r>
    </w:p>
    <w:p w:rsidR="002E5CF1" w:rsidRDefault="006C6EE4" w:rsidP="00CC385E">
      <w:pPr>
        <w:pStyle w:val="Odstavecseseznamem"/>
        <w:numPr>
          <w:ilvl w:val="0"/>
          <w:numId w:val="15"/>
        </w:numPr>
        <w:jc w:val="both"/>
        <w:rPr>
          <w:sz w:val="24"/>
          <w:szCs w:val="24"/>
        </w:rPr>
      </w:pPr>
      <w:r>
        <w:rPr>
          <w:sz w:val="24"/>
          <w:szCs w:val="24"/>
        </w:rPr>
        <w:t>naplňování plánovaného rozvoje školy</w:t>
      </w:r>
    </w:p>
    <w:p w:rsidR="006C6EE4" w:rsidRDefault="006C6EE4" w:rsidP="00CC385E">
      <w:pPr>
        <w:pStyle w:val="Odstavecseseznamem"/>
        <w:numPr>
          <w:ilvl w:val="0"/>
          <w:numId w:val="15"/>
        </w:numPr>
        <w:jc w:val="both"/>
        <w:rPr>
          <w:sz w:val="24"/>
          <w:szCs w:val="24"/>
        </w:rPr>
      </w:pPr>
      <w:r>
        <w:rPr>
          <w:sz w:val="24"/>
          <w:szCs w:val="24"/>
        </w:rPr>
        <w:t>řídící styl</w:t>
      </w:r>
    </w:p>
    <w:p w:rsidR="006C6EE4" w:rsidRDefault="006C6EE4" w:rsidP="00CC385E">
      <w:pPr>
        <w:pStyle w:val="Odstavecseseznamem"/>
        <w:numPr>
          <w:ilvl w:val="0"/>
          <w:numId w:val="15"/>
        </w:numPr>
        <w:jc w:val="both"/>
        <w:rPr>
          <w:sz w:val="24"/>
          <w:szCs w:val="24"/>
        </w:rPr>
      </w:pPr>
      <w:r>
        <w:rPr>
          <w:sz w:val="24"/>
          <w:szCs w:val="24"/>
        </w:rPr>
        <w:t>komunikace se zaměstnanci, rodiči</w:t>
      </w:r>
    </w:p>
    <w:p w:rsidR="006C6EE4" w:rsidRDefault="006C6EE4" w:rsidP="00CC385E">
      <w:pPr>
        <w:pStyle w:val="Odstavecseseznamem"/>
        <w:numPr>
          <w:ilvl w:val="0"/>
          <w:numId w:val="15"/>
        </w:numPr>
        <w:jc w:val="both"/>
        <w:rPr>
          <w:sz w:val="24"/>
          <w:szCs w:val="24"/>
        </w:rPr>
      </w:pPr>
      <w:r>
        <w:rPr>
          <w:sz w:val="24"/>
          <w:szCs w:val="24"/>
        </w:rPr>
        <w:t>informovanost (zaměstnanců i rodičů)</w:t>
      </w:r>
    </w:p>
    <w:p w:rsidR="006C6EE4" w:rsidRDefault="006C6EE4" w:rsidP="006C6EE4">
      <w:pPr>
        <w:jc w:val="both"/>
        <w:rPr>
          <w:sz w:val="24"/>
          <w:szCs w:val="24"/>
        </w:rPr>
      </w:pPr>
    </w:p>
    <w:p w:rsidR="006C6EE4" w:rsidRDefault="006C6EE4" w:rsidP="006C6EE4">
      <w:pPr>
        <w:ind w:left="708"/>
        <w:jc w:val="both"/>
        <w:rPr>
          <w:b/>
          <w:sz w:val="24"/>
          <w:szCs w:val="24"/>
        </w:rPr>
      </w:pPr>
      <w:r>
        <w:rPr>
          <w:b/>
          <w:sz w:val="24"/>
          <w:szCs w:val="24"/>
        </w:rPr>
        <w:t>Učitelka hodnotí:</w:t>
      </w:r>
    </w:p>
    <w:p w:rsidR="006C6EE4" w:rsidRDefault="006C6EE4" w:rsidP="00CC385E">
      <w:pPr>
        <w:pStyle w:val="Odstavecseseznamem"/>
        <w:numPr>
          <w:ilvl w:val="0"/>
          <w:numId w:val="16"/>
        </w:numPr>
        <w:jc w:val="both"/>
        <w:rPr>
          <w:sz w:val="24"/>
          <w:szCs w:val="24"/>
        </w:rPr>
      </w:pPr>
      <w:r>
        <w:rPr>
          <w:sz w:val="24"/>
          <w:szCs w:val="24"/>
        </w:rPr>
        <w:t>Materiální vybavení pro pedagogickou činnost</w:t>
      </w:r>
    </w:p>
    <w:p w:rsidR="006C6EE4" w:rsidRDefault="006C6EE4" w:rsidP="00CC385E">
      <w:pPr>
        <w:pStyle w:val="Odstavecseseznamem"/>
        <w:numPr>
          <w:ilvl w:val="0"/>
          <w:numId w:val="16"/>
        </w:numPr>
        <w:jc w:val="both"/>
        <w:rPr>
          <w:sz w:val="24"/>
          <w:szCs w:val="24"/>
        </w:rPr>
      </w:pPr>
      <w:r>
        <w:rPr>
          <w:sz w:val="24"/>
          <w:szCs w:val="24"/>
        </w:rPr>
        <w:t>Do jaké míry byl naplněn třídní plán</w:t>
      </w:r>
      <w:r w:rsidR="00A47E17">
        <w:rPr>
          <w:sz w:val="24"/>
          <w:szCs w:val="24"/>
        </w:rPr>
        <w:t xml:space="preserve"> (co se dařilo, co méně)</w:t>
      </w:r>
    </w:p>
    <w:p w:rsidR="00A47E17" w:rsidRDefault="00A47E17" w:rsidP="00CC385E">
      <w:pPr>
        <w:pStyle w:val="Odstavecseseznamem"/>
        <w:numPr>
          <w:ilvl w:val="0"/>
          <w:numId w:val="16"/>
        </w:numPr>
        <w:jc w:val="both"/>
        <w:rPr>
          <w:sz w:val="24"/>
          <w:szCs w:val="24"/>
        </w:rPr>
      </w:pPr>
      <w:r>
        <w:rPr>
          <w:sz w:val="24"/>
          <w:szCs w:val="24"/>
        </w:rPr>
        <w:t xml:space="preserve">Jednotlivé děti v rámci </w:t>
      </w:r>
      <w:r w:rsidR="00B95BEC">
        <w:rPr>
          <w:sz w:val="24"/>
          <w:szCs w:val="24"/>
        </w:rPr>
        <w:t>domluvených kritérií hodnocení</w:t>
      </w:r>
    </w:p>
    <w:p w:rsidR="00A47E17" w:rsidRDefault="00A47E17" w:rsidP="00CC385E">
      <w:pPr>
        <w:pStyle w:val="Odstavecseseznamem"/>
        <w:numPr>
          <w:ilvl w:val="0"/>
          <w:numId w:val="16"/>
        </w:numPr>
        <w:jc w:val="both"/>
        <w:rPr>
          <w:sz w:val="24"/>
          <w:szCs w:val="24"/>
        </w:rPr>
      </w:pPr>
      <w:r>
        <w:rPr>
          <w:sz w:val="24"/>
          <w:szCs w:val="24"/>
        </w:rPr>
        <w:t>Sebe sama</w:t>
      </w:r>
    </w:p>
    <w:p w:rsidR="00A47E17" w:rsidRDefault="00A47E17" w:rsidP="00A47E17">
      <w:pPr>
        <w:jc w:val="both"/>
        <w:rPr>
          <w:sz w:val="24"/>
          <w:szCs w:val="24"/>
        </w:rPr>
      </w:pPr>
    </w:p>
    <w:p w:rsidR="00A47E17" w:rsidRDefault="00A47E17" w:rsidP="00A47E17">
      <w:pPr>
        <w:pStyle w:val="titlehi"/>
      </w:pPr>
      <w:r w:rsidRPr="00A47E17">
        <w:rPr>
          <w:b/>
        </w:rPr>
        <w:lastRenderedPageBreak/>
        <w:t>Techniky a podklady pro evaluaci a hodnocení školy</w:t>
      </w:r>
      <w:r>
        <w:t>:</w:t>
      </w:r>
    </w:p>
    <w:p w:rsidR="00A47E17" w:rsidRDefault="00BC07BF" w:rsidP="00A47E17">
      <w:pPr>
        <w:pStyle w:val="Nzev1"/>
      </w:pPr>
      <w:r>
        <w:t>Na úrovni ře</w:t>
      </w:r>
      <w:r w:rsidR="00A47E17">
        <w:t>ditelky:</w:t>
      </w:r>
    </w:p>
    <w:p w:rsidR="00A47E17" w:rsidRDefault="00F331E8" w:rsidP="00A47E17">
      <w:pPr>
        <w:pStyle w:val="Normlnweb"/>
      </w:pPr>
      <w:r>
        <w:t xml:space="preserve">Motivační pohovor, </w:t>
      </w:r>
      <w:r w:rsidR="00A47E17">
        <w:t>rozhovor, pozorování, pedagogická porada, hospitace a hospitační záznam, dotazníková metoda, diskuse s rodiči i zaměstnanci</w:t>
      </w:r>
    </w:p>
    <w:p w:rsidR="00A47E17" w:rsidRDefault="00A47E17" w:rsidP="00A47E17">
      <w:pPr>
        <w:pStyle w:val="Nzev1"/>
      </w:pPr>
      <w:r>
        <w:t>Na úrovni pedagogů:</w:t>
      </w:r>
    </w:p>
    <w:p w:rsidR="00A47E17" w:rsidRDefault="00A47E17" w:rsidP="00A47E17">
      <w:pPr>
        <w:pStyle w:val="Normlnweb"/>
      </w:pPr>
      <w:r>
        <w:t>rozhovor s dětmi, rodiči, pozorování, záznamy, portfolia dětí</w:t>
      </w:r>
    </w:p>
    <w:p w:rsidR="00A47E17" w:rsidRPr="00A47E17" w:rsidRDefault="00A47E17" w:rsidP="00A47E17">
      <w:pPr>
        <w:jc w:val="both"/>
        <w:rPr>
          <w:sz w:val="24"/>
          <w:szCs w:val="24"/>
        </w:rPr>
      </w:pPr>
    </w:p>
    <w:p w:rsidR="002E5CF1" w:rsidRDefault="002E5CF1" w:rsidP="002E5CF1">
      <w:pPr>
        <w:jc w:val="both"/>
        <w:rPr>
          <w:sz w:val="24"/>
          <w:szCs w:val="24"/>
        </w:rPr>
      </w:pPr>
    </w:p>
    <w:p w:rsidR="00F331E8" w:rsidRDefault="00F331E8" w:rsidP="002E5CF1">
      <w:pPr>
        <w:jc w:val="both"/>
        <w:rPr>
          <w:sz w:val="24"/>
          <w:szCs w:val="24"/>
        </w:rPr>
      </w:pPr>
    </w:p>
    <w:p w:rsidR="00F331E8" w:rsidRDefault="00F331E8" w:rsidP="002E5CF1">
      <w:pPr>
        <w:jc w:val="both"/>
        <w:rPr>
          <w:sz w:val="24"/>
          <w:szCs w:val="24"/>
        </w:rPr>
      </w:pPr>
    </w:p>
    <w:p w:rsidR="00F331E8" w:rsidRDefault="00F331E8" w:rsidP="002E5CF1">
      <w:pPr>
        <w:jc w:val="both"/>
        <w:rPr>
          <w:sz w:val="24"/>
          <w:szCs w:val="24"/>
        </w:rPr>
      </w:pPr>
    </w:p>
    <w:p w:rsidR="00F331E8" w:rsidRDefault="00F331E8" w:rsidP="002E5CF1">
      <w:pPr>
        <w:jc w:val="both"/>
        <w:rPr>
          <w:sz w:val="24"/>
          <w:szCs w:val="24"/>
        </w:rPr>
      </w:pPr>
    </w:p>
    <w:p w:rsidR="00F331E8" w:rsidRDefault="00F331E8" w:rsidP="002E5CF1">
      <w:pPr>
        <w:jc w:val="both"/>
        <w:rPr>
          <w:sz w:val="24"/>
          <w:szCs w:val="24"/>
        </w:rPr>
      </w:pPr>
    </w:p>
    <w:p w:rsidR="00F331E8" w:rsidRDefault="00F331E8" w:rsidP="002E5CF1">
      <w:pPr>
        <w:jc w:val="both"/>
        <w:rPr>
          <w:sz w:val="24"/>
          <w:szCs w:val="24"/>
        </w:rPr>
      </w:pPr>
    </w:p>
    <w:p w:rsidR="00F331E8" w:rsidRDefault="00F331E8" w:rsidP="002E5CF1">
      <w:pPr>
        <w:jc w:val="both"/>
        <w:rPr>
          <w:sz w:val="24"/>
          <w:szCs w:val="24"/>
        </w:rPr>
      </w:pPr>
    </w:p>
    <w:p w:rsidR="00F331E8" w:rsidRDefault="00F331E8" w:rsidP="002E5CF1">
      <w:pPr>
        <w:jc w:val="both"/>
        <w:rPr>
          <w:sz w:val="24"/>
          <w:szCs w:val="24"/>
        </w:rPr>
      </w:pPr>
    </w:p>
    <w:p w:rsidR="00F331E8" w:rsidRPr="002E5CF1" w:rsidRDefault="00F331E8" w:rsidP="002E5CF1">
      <w:pPr>
        <w:jc w:val="both"/>
        <w:rPr>
          <w:sz w:val="24"/>
          <w:szCs w:val="24"/>
        </w:rPr>
      </w:pPr>
    </w:p>
    <w:p w:rsidR="002E5CF1" w:rsidRDefault="00F65D20" w:rsidP="002E5CF1">
      <w:pPr>
        <w:jc w:val="both"/>
        <w:rPr>
          <w:sz w:val="24"/>
          <w:szCs w:val="24"/>
        </w:rPr>
      </w:pPr>
      <w:r>
        <w:rPr>
          <w:sz w:val="24"/>
          <w:szCs w:val="24"/>
        </w:rPr>
        <w:t>V Doubravčicích dne 18</w:t>
      </w:r>
      <w:r w:rsidR="00BC07BF">
        <w:rPr>
          <w:sz w:val="24"/>
          <w:szCs w:val="24"/>
        </w:rPr>
        <w:t>.</w:t>
      </w:r>
      <w:r>
        <w:rPr>
          <w:sz w:val="24"/>
          <w:szCs w:val="24"/>
        </w:rPr>
        <w:t xml:space="preserve"> 7. 2019</w:t>
      </w:r>
      <w:r w:rsidR="00F331E8">
        <w:rPr>
          <w:sz w:val="24"/>
          <w:szCs w:val="24"/>
        </w:rPr>
        <w:tab/>
      </w:r>
      <w:r w:rsidR="00F331E8">
        <w:rPr>
          <w:sz w:val="24"/>
          <w:szCs w:val="24"/>
        </w:rPr>
        <w:tab/>
      </w:r>
      <w:r w:rsidR="00F331E8">
        <w:rPr>
          <w:sz w:val="24"/>
          <w:szCs w:val="24"/>
        </w:rPr>
        <w:tab/>
        <w:t xml:space="preserve">                    </w:t>
      </w:r>
      <w:r w:rsidR="00BC07BF">
        <w:rPr>
          <w:sz w:val="24"/>
          <w:szCs w:val="24"/>
        </w:rPr>
        <w:t xml:space="preserve">Mgr. Jana </w:t>
      </w:r>
      <w:proofErr w:type="spellStart"/>
      <w:r w:rsidR="00BC07BF">
        <w:rPr>
          <w:sz w:val="24"/>
          <w:szCs w:val="24"/>
        </w:rPr>
        <w:t>Halaxová</w:t>
      </w:r>
      <w:proofErr w:type="spellEnd"/>
      <w:r w:rsidR="00BC07BF">
        <w:rPr>
          <w:sz w:val="24"/>
          <w:szCs w:val="24"/>
        </w:rPr>
        <w:t xml:space="preserve"> </w:t>
      </w:r>
      <w:r w:rsidR="00F331E8">
        <w:rPr>
          <w:sz w:val="24"/>
          <w:szCs w:val="24"/>
        </w:rPr>
        <w:t>–</w:t>
      </w:r>
      <w:r w:rsidR="00BC07BF">
        <w:rPr>
          <w:sz w:val="24"/>
          <w:szCs w:val="24"/>
        </w:rPr>
        <w:t xml:space="preserve"> ředitelka</w:t>
      </w:r>
    </w:p>
    <w:p w:rsidR="0071494A" w:rsidRPr="0071494A" w:rsidRDefault="0071494A" w:rsidP="0071494A">
      <w:pPr>
        <w:jc w:val="both"/>
        <w:rPr>
          <w:sz w:val="24"/>
          <w:szCs w:val="24"/>
        </w:rPr>
      </w:pPr>
    </w:p>
    <w:p w:rsidR="00E53ACC" w:rsidRPr="00E53ACC" w:rsidRDefault="00E53ACC" w:rsidP="00E53ACC">
      <w:pPr>
        <w:jc w:val="both"/>
        <w:rPr>
          <w:color w:val="7030A0"/>
          <w:sz w:val="24"/>
          <w:szCs w:val="24"/>
        </w:rPr>
      </w:pPr>
    </w:p>
    <w:sectPr w:rsidR="00E53ACC" w:rsidRPr="00E53ACC" w:rsidSect="00726C9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C15"/>
    <w:multiLevelType w:val="hybridMultilevel"/>
    <w:tmpl w:val="66541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05358D"/>
    <w:multiLevelType w:val="hybridMultilevel"/>
    <w:tmpl w:val="2D265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CD1705"/>
    <w:multiLevelType w:val="hybridMultilevel"/>
    <w:tmpl w:val="C0E0E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FE5517"/>
    <w:multiLevelType w:val="hybridMultilevel"/>
    <w:tmpl w:val="5AA28F22"/>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nsid w:val="104D02D1"/>
    <w:multiLevelType w:val="hybridMultilevel"/>
    <w:tmpl w:val="6E369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1B63A2"/>
    <w:multiLevelType w:val="hybridMultilevel"/>
    <w:tmpl w:val="75AA6C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1FD5AD7"/>
    <w:multiLevelType w:val="hybridMultilevel"/>
    <w:tmpl w:val="88FCB5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52465B"/>
    <w:multiLevelType w:val="hybridMultilevel"/>
    <w:tmpl w:val="90D6D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552147F"/>
    <w:multiLevelType w:val="hybridMultilevel"/>
    <w:tmpl w:val="54804C1E"/>
    <w:lvl w:ilvl="0" w:tplc="490476C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195F0996"/>
    <w:multiLevelType w:val="hybridMultilevel"/>
    <w:tmpl w:val="C75C9B9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95F7549"/>
    <w:multiLevelType w:val="hybridMultilevel"/>
    <w:tmpl w:val="A6EE6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9881C5D"/>
    <w:multiLevelType w:val="hybridMultilevel"/>
    <w:tmpl w:val="C352D9DA"/>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abstractNum w:abstractNumId="12">
    <w:nsid w:val="1F4433BD"/>
    <w:multiLevelType w:val="hybridMultilevel"/>
    <w:tmpl w:val="1C6254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FBD3C5C"/>
    <w:multiLevelType w:val="hybridMultilevel"/>
    <w:tmpl w:val="BFA0E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3F35109"/>
    <w:multiLevelType w:val="hybridMultilevel"/>
    <w:tmpl w:val="099ADC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25D631E8"/>
    <w:multiLevelType w:val="hybridMultilevel"/>
    <w:tmpl w:val="95E60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B509D1"/>
    <w:multiLevelType w:val="hybridMultilevel"/>
    <w:tmpl w:val="64245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9101604"/>
    <w:multiLevelType w:val="hybridMultilevel"/>
    <w:tmpl w:val="91947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9753204"/>
    <w:multiLevelType w:val="hybridMultilevel"/>
    <w:tmpl w:val="D0A016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C9165E0"/>
    <w:multiLevelType w:val="hybridMultilevel"/>
    <w:tmpl w:val="0EF8C5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332C5B62"/>
    <w:multiLevelType w:val="hybridMultilevel"/>
    <w:tmpl w:val="3E9419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33529FB"/>
    <w:multiLevelType w:val="hybridMultilevel"/>
    <w:tmpl w:val="AB16E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3ED3772"/>
    <w:multiLevelType w:val="hybridMultilevel"/>
    <w:tmpl w:val="F216D7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5CC0B3E"/>
    <w:multiLevelType w:val="hybridMultilevel"/>
    <w:tmpl w:val="8E7ED8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6906C22"/>
    <w:multiLevelType w:val="multilevel"/>
    <w:tmpl w:val="45F0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FF1A40"/>
    <w:multiLevelType w:val="hybridMultilevel"/>
    <w:tmpl w:val="5E1829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373C2C89"/>
    <w:multiLevelType w:val="hybridMultilevel"/>
    <w:tmpl w:val="773E272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A1D29ED"/>
    <w:multiLevelType w:val="hybridMultilevel"/>
    <w:tmpl w:val="7D64CB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AED6239"/>
    <w:multiLevelType w:val="hybridMultilevel"/>
    <w:tmpl w:val="8A38EC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C06635D"/>
    <w:multiLevelType w:val="hybridMultilevel"/>
    <w:tmpl w:val="647A2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CBF24B9"/>
    <w:multiLevelType w:val="hybridMultilevel"/>
    <w:tmpl w:val="85EC1B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23A6365"/>
    <w:multiLevelType w:val="hybridMultilevel"/>
    <w:tmpl w:val="BE507A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425502A8"/>
    <w:multiLevelType w:val="hybridMultilevel"/>
    <w:tmpl w:val="2DD00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4C45910"/>
    <w:multiLevelType w:val="hybridMultilevel"/>
    <w:tmpl w:val="EA4ACD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454F3907"/>
    <w:multiLevelType w:val="hybridMultilevel"/>
    <w:tmpl w:val="1DCA1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B2E7573"/>
    <w:multiLevelType w:val="hybridMultilevel"/>
    <w:tmpl w:val="87125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C163E9D"/>
    <w:multiLevelType w:val="hybridMultilevel"/>
    <w:tmpl w:val="363602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D2307A5"/>
    <w:multiLevelType w:val="hybridMultilevel"/>
    <w:tmpl w:val="DEFCE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A6D5C8D"/>
    <w:multiLevelType w:val="hybridMultilevel"/>
    <w:tmpl w:val="B9E05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C5A3D2B"/>
    <w:multiLevelType w:val="hybridMultilevel"/>
    <w:tmpl w:val="CCAC98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nsid w:val="5DA977DE"/>
    <w:multiLevelType w:val="hybridMultilevel"/>
    <w:tmpl w:val="5E0ED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F296B86"/>
    <w:multiLevelType w:val="hybridMultilevel"/>
    <w:tmpl w:val="659EB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1F42964"/>
    <w:multiLevelType w:val="hybridMultilevel"/>
    <w:tmpl w:val="5380E4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9250369"/>
    <w:multiLevelType w:val="hybridMultilevel"/>
    <w:tmpl w:val="EBB64640"/>
    <w:lvl w:ilvl="0" w:tplc="04050001">
      <w:start w:val="1"/>
      <w:numFmt w:val="bullet"/>
      <w:lvlText w:val=""/>
      <w:lvlJc w:val="left"/>
      <w:pPr>
        <w:tabs>
          <w:tab w:val="num" w:pos="502"/>
        </w:tabs>
        <w:ind w:left="502" w:hanging="360"/>
      </w:pPr>
      <w:rPr>
        <w:rFonts w:ascii="Symbol" w:hAnsi="Symbol" w:hint="default"/>
      </w:rPr>
    </w:lvl>
    <w:lvl w:ilvl="1" w:tplc="04050003" w:tentative="1">
      <w:start w:val="1"/>
      <w:numFmt w:val="bullet"/>
      <w:lvlText w:val="o"/>
      <w:lvlJc w:val="left"/>
      <w:pPr>
        <w:ind w:left="733" w:hanging="360"/>
      </w:pPr>
      <w:rPr>
        <w:rFonts w:ascii="Courier New" w:hAnsi="Courier New" w:cs="Courier New" w:hint="default"/>
      </w:rPr>
    </w:lvl>
    <w:lvl w:ilvl="2" w:tplc="04050005" w:tentative="1">
      <w:start w:val="1"/>
      <w:numFmt w:val="bullet"/>
      <w:lvlText w:val=""/>
      <w:lvlJc w:val="left"/>
      <w:pPr>
        <w:ind w:left="1453" w:hanging="360"/>
      </w:pPr>
      <w:rPr>
        <w:rFonts w:ascii="Wingdings" w:hAnsi="Wingdings" w:hint="default"/>
      </w:rPr>
    </w:lvl>
    <w:lvl w:ilvl="3" w:tplc="04050001" w:tentative="1">
      <w:start w:val="1"/>
      <w:numFmt w:val="bullet"/>
      <w:lvlText w:val=""/>
      <w:lvlJc w:val="left"/>
      <w:pPr>
        <w:ind w:left="2173" w:hanging="360"/>
      </w:pPr>
      <w:rPr>
        <w:rFonts w:ascii="Symbol" w:hAnsi="Symbol" w:hint="default"/>
      </w:rPr>
    </w:lvl>
    <w:lvl w:ilvl="4" w:tplc="04050003" w:tentative="1">
      <w:start w:val="1"/>
      <w:numFmt w:val="bullet"/>
      <w:lvlText w:val="o"/>
      <w:lvlJc w:val="left"/>
      <w:pPr>
        <w:ind w:left="2893" w:hanging="360"/>
      </w:pPr>
      <w:rPr>
        <w:rFonts w:ascii="Courier New" w:hAnsi="Courier New" w:cs="Courier New" w:hint="default"/>
      </w:rPr>
    </w:lvl>
    <w:lvl w:ilvl="5" w:tplc="04050005" w:tentative="1">
      <w:start w:val="1"/>
      <w:numFmt w:val="bullet"/>
      <w:lvlText w:val=""/>
      <w:lvlJc w:val="left"/>
      <w:pPr>
        <w:ind w:left="3613" w:hanging="360"/>
      </w:pPr>
      <w:rPr>
        <w:rFonts w:ascii="Wingdings" w:hAnsi="Wingdings" w:hint="default"/>
      </w:rPr>
    </w:lvl>
    <w:lvl w:ilvl="6" w:tplc="04050001" w:tentative="1">
      <w:start w:val="1"/>
      <w:numFmt w:val="bullet"/>
      <w:lvlText w:val=""/>
      <w:lvlJc w:val="left"/>
      <w:pPr>
        <w:ind w:left="4333" w:hanging="360"/>
      </w:pPr>
      <w:rPr>
        <w:rFonts w:ascii="Symbol" w:hAnsi="Symbol" w:hint="default"/>
      </w:rPr>
    </w:lvl>
    <w:lvl w:ilvl="7" w:tplc="04050003" w:tentative="1">
      <w:start w:val="1"/>
      <w:numFmt w:val="bullet"/>
      <w:lvlText w:val="o"/>
      <w:lvlJc w:val="left"/>
      <w:pPr>
        <w:ind w:left="5053" w:hanging="360"/>
      </w:pPr>
      <w:rPr>
        <w:rFonts w:ascii="Courier New" w:hAnsi="Courier New" w:cs="Courier New" w:hint="default"/>
      </w:rPr>
    </w:lvl>
    <w:lvl w:ilvl="8" w:tplc="04050005" w:tentative="1">
      <w:start w:val="1"/>
      <w:numFmt w:val="bullet"/>
      <w:lvlText w:val=""/>
      <w:lvlJc w:val="left"/>
      <w:pPr>
        <w:ind w:left="5773" w:hanging="360"/>
      </w:pPr>
      <w:rPr>
        <w:rFonts w:ascii="Wingdings" w:hAnsi="Wingdings" w:hint="default"/>
      </w:rPr>
    </w:lvl>
  </w:abstractNum>
  <w:abstractNum w:abstractNumId="44">
    <w:nsid w:val="69535E2B"/>
    <w:multiLevelType w:val="hybridMultilevel"/>
    <w:tmpl w:val="6BD68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BC53C0F"/>
    <w:multiLevelType w:val="hybridMultilevel"/>
    <w:tmpl w:val="B4324F3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nsid w:val="752A1998"/>
    <w:multiLevelType w:val="hybridMultilevel"/>
    <w:tmpl w:val="20105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78C7E5A"/>
    <w:multiLevelType w:val="hybridMultilevel"/>
    <w:tmpl w:val="2F008D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77D90F58"/>
    <w:multiLevelType w:val="hybridMultilevel"/>
    <w:tmpl w:val="B8704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8356709"/>
    <w:multiLevelType w:val="hybridMultilevel"/>
    <w:tmpl w:val="083AF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78B62177"/>
    <w:multiLevelType w:val="hybridMultilevel"/>
    <w:tmpl w:val="02B4F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7D4F08C4"/>
    <w:multiLevelType w:val="hybridMultilevel"/>
    <w:tmpl w:val="085C0CE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num w:numId="1">
    <w:abstractNumId w:val="36"/>
  </w:num>
  <w:num w:numId="2">
    <w:abstractNumId w:val="50"/>
  </w:num>
  <w:num w:numId="3">
    <w:abstractNumId w:val="38"/>
  </w:num>
  <w:num w:numId="4">
    <w:abstractNumId w:val="15"/>
  </w:num>
  <w:num w:numId="5">
    <w:abstractNumId w:val="49"/>
  </w:num>
  <w:num w:numId="6">
    <w:abstractNumId w:val="7"/>
  </w:num>
  <w:num w:numId="7">
    <w:abstractNumId w:val="20"/>
  </w:num>
  <w:num w:numId="8">
    <w:abstractNumId w:val="21"/>
  </w:num>
  <w:num w:numId="9">
    <w:abstractNumId w:val="4"/>
  </w:num>
  <w:num w:numId="10">
    <w:abstractNumId w:val="34"/>
  </w:num>
  <w:num w:numId="11">
    <w:abstractNumId w:val="18"/>
  </w:num>
  <w:num w:numId="12">
    <w:abstractNumId w:val="51"/>
  </w:num>
  <w:num w:numId="13">
    <w:abstractNumId w:val="31"/>
  </w:num>
  <w:num w:numId="14">
    <w:abstractNumId w:val="39"/>
  </w:num>
  <w:num w:numId="15">
    <w:abstractNumId w:val="19"/>
  </w:num>
  <w:num w:numId="16">
    <w:abstractNumId w:val="8"/>
  </w:num>
  <w:num w:numId="17">
    <w:abstractNumId w:val="2"/>
  </w:num>
  <w:num w:numId="18">
    <w:abstractNumId w:val="24"/>
  </w:num>
  <w:num w:numId="19">
    <w:abstractNumId w:val="27"/>
  </w:num>
  <w:num w:numId="20">
    <w:abstractNumId w:val="40"/>
  </w:num>
  <w:num w:numId="21">
    <w:abstractNumId w:val="35"/>
  </w:num>
  <w:num w:numId="22">
    <w:abstractNumId w:val="16"/>
  </w:num>
  <w:num w:numId="23">
    <w:abstractNumId w:val="5"/>
  </w:num>
  <w:num w:numId="24">
    <w:abstractNumId w:val="28"/>
  </w:num>
  <w:num w:numId="25">
    <w:abstractNumId w:val="29"/>
  </w:num>
  <w:num w:numId="26">
    <w:abstractNumId w:val="23"/>
  </w:num>
  <w:num w:numId="27">
    <w:abstractNumId w:val="44"/>
  </w:num>
  <w:num w:numId="28">
    <w:abstractNumId w:val="17"/>
  </w:num>
  <w:num w:numId="29">
    <w:abstractNumId w:val="13"/>
  </w:num>
  <w:num w:numId="30">
    <w:abstractNumId w:val="30"/>
  </w:num>
  <w:num w:numId="31">
    <w:abstractNumId w:val="22"/>
  </w:num>
  <w:num w:numId="32">
    <w:abstractNumId w:val="47"/>
  </w:num>
  <w:num w:numId="33">
    <w:abstractNumId w:val="6"/>
  </w:num>
  <w:num w:numId="34">
    <w:abstractNumId w:val="41"/>
  </w:num>
  <w:num w:numId="35">
    <w:abstractNumId w:val="42"/>
  </w:num>
  <w:num w:numId="36">
    <w:abstractNumId w:val="45"/>
  </w:num>
  <w:num w:numId="37">
    <w:abstractNumId w:val="10"/>
  </w:num>
  <w:num w:numId="38">
    <w:abstractNumId w:val="9"/>
  </w:num>
  <w:num w:numId="39">
    <w:abstractNumId w:val="48"/>
  </w:num>
  <w:num w:numId="40">
    <w:abstractNumId w:val="0"/>
  </w:num>
  <w:num w:numId="41">
    <w:abstractNumId w:val="11"/>
  </w:num>
  <w:num w:numId="42">
    <w:abstractNumId w:val="32"/>
  </w:num>
  <w:num w:numId="43">
    <w:abstractNumId w:val="37"/>
  </w:num>
  <w:num w:numId="44">
    <w:abstractNumId w:val="43"/>
  </w:num>
  <w:num w:numId="45">
    <w:abstractNumId w:val="46"/>
  </w:num>
  <w:num w:numId="46">
    <w:abstractNumId w:val="3"/>
  </w:num>
  <w:num w:numId="47">
    <w:abstractNumId w:val="14"/>
  </w:num>
  <w:num w:numId="48">
    <w:abstractNumId w:val="33"/>
  </w:num>
  <w:num w:numId="49">
    <w:abstractNumId w:val="26"/>
  </w:num>
  <w:num w:numId="50">
    <w:abstractNumId w:val="1"/>
  </w:num>
  <w:num w:numId="51">
    <w:abstractNumId w:val="12"/>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33"/>
    <w:rsid w:val="00016333"/>
    <w:rsid w:val="00061693"/>
    <w:rsid w:val="00083D94"/>
    <w:rsid w:val="00096746"/>
    <w:rsid w:val="000A5EE8"/>
    <w:rsid w:val="000A6175"/>
    <w:rsid w:val="000B02F9"/>
    <w:rsid w:val="00101DE7"/>
    <w:rsid w:val="001276E8"/>
    <w:rsid w:val="00165619"/>
    <w:rsid w:val="001A1B8A"/>
    <w:rsid w:val="001E2F12"/>
    <w:rsid w:val="001F66A3"/>
    <w:rsid w:val="00212237"/>
    <w:rsid w:val="00213591"/>
    <w:rsid w:val="00227562"/>
    <w:rsid w:val="002C5713"/>
    <w:rsid w:val="002D0686"/>
    <w:rsid w:val="002D2626"/>
    <w:rsid w:val="002D35D8"/>
    <w:rsid w:val="002E3EFD"/>
    <w:rsid w:val="002E5CF1"/>
    <w:rsid w:val="002F085D"/>
    <w:rsid w:val="002F79BF"/>
    <w:rsid w:val="00312E13"/>
    <w:rsid w:val="00312EA4"/>
    <w:rsid w:val="0033030F"/>
    <w:rsid w:val="003552BC"/>
    <w:rsid w:val="0035658E"/>
    <w:rsid w:val="00384803"/>
    <w:rsid w:val="0039029D"/>
    <w:rsid w:val="003D2B59"/>
    <w:rsid w:val="003E7E68"/>
    <w:rsid w:val="003F0878"/>
    <w:rsid w:val="003F14C8"/>
    <w:rsid w:val="003F3564"/>
    <w:rsid w:val="00407F26"/>
    <w:rsid w:val="00417C04"/>
    <w:rsid w:val="00444C2C"/>
    <w:rsid w:val="00464574"/>
    <w:rsid w:val="00466BEC"/>
    <w:rsid w:val="00475F93"/>
    <w:rsid w:val="00492FDB"/>
    <w:rsid w:val="004A2F69"/>
    <w:rsid w:val="004A71AE"/>
    <w:rsid w:val="004C5FCD"/>
    <w:rsid w:val="004D1F24"/>
    <w:rsid w:val="004D606F"/>
    <w:rsid w:val="004E76A6"/>
    <w:rsid w:val="004F1535"/>
    <w:rsid w:val="004F7ED3"/>
    <w:rsid w:val="0051158A"/>
    <w:rsid w:val="0053149B"/>
    <w:rsid w:val="005410A4"/>
    <w:rsid w:val="00542798"/>
    <w:rsid w:val="0055736B"/>
    <w:rsid w:val="00580575"/>
    <w:rsid w:val="00587DCC"/>
    <w:rsid w:val="005B3AD8"/>
    <w:rsid w:val="005B3DB9"/>
    <w:rsid w:val="005C54C7"/>
    <w:rsid w:val="005C611D"/>
    <w:rsid w:val="005D1E6E"/>
    <w:rsid w:val="005D418D"/>
    <w:rsid w:val="005D7DB4"/>
    <w:rsid w:val="005E674C"/>
    <w:rsid w:val="00635108"/>
    <w:rsid w:val="00643CC4"/>
    <w:rsid w:val="0064540D"/>
    <w:rsid w:val="00657B3A"/>
    <w:rsid w:val="006622F6"/>
    <w:rsid w:val="006C1D8A"/>
    <w:rsid w:val="006C5ACD"/>
    <w:rsid w:val="006C6EE4"/>
    <w:rsid w:val="006E7402"/>
    <w:rsid w:val="00702A0F"/>
    <w:rsid w:val="0071494A"/>
    <w:rsid w:val="00715633"/>
    <w:rsid w:val="00722C58"/>
    <w:rsid w:val="00726C93"/>
    <w:rsid w:val="00766DD0"/>
    <w:rsid w:val="007851F9"/>
    <w:rsid w:val="00796434"/>
    <w:rsid w:val="007B042B"/>
    <w:rsid w:val="007E68D0"/>
    <w:rsid w:val="007F6B00"/>
    <w:rsid w:val="007F7E97"/>
    <w:rsid w:val="00812F98"/>
    <w:rsid w:val="008173EF"/>
    <w:rsid w:val="0082169B"/>
    <w:rsid w:val="008377DB"/>
    <w:rsid w:val="0084102A"/>
    <w:rsid w:val="00851049"/>
    <w:rsid w:val="00872721"/>
    <w:rsid w:val="00886868"/>
    <w:rsid w:val="00886D68"/>
    <w:rsid w:val="008A5239"/>
    <w:rsid w:val="008B2123"/>
    <w:rsid w:val="008D7BC8"/>
    <w:rsid w:val="008D7ED2"/>
    <w:rsid w:val="009350CC"/>
    <w:rsid w:val="009369F0"/>
    <w:rsid w:val="00947AC0"/>
    <w:rsid w:val="0095799F"/>
    <w:rsid w:val="00964D56"/>
    <w:rsid w:val="009A0CA4"/>
    <w:rsid w:val="009B122D"/>
    <w:rsid w:val="009B5360"/>
    <w:rsid w:val="009C22F5"/>
    <w:rsid w:val="009D3DCD"/>
    <w:rsid w:val="009D476C"/>
    <w:rsid w:val="009E440A"/>
    <w:rsid w:val="009F75D2"/>
    <w:rsid w:val="00A019B3"/>
    <w:rsid w:val="00A4753D"/>
    <w:rsid w:val="00A47E17"/>
    <w:rsid w:val="00A71997"/>
    <w:rsid w:val="00A8758D"/>
    <w:rsid w:val="00A97A50"/>
    <w:rsid w:val="00AC7502"/>
    <w:rsid w:val="00AE2C74"/>
    <w:rsid w:val="00B10279"/>
    <w:rsid w:val="00B111DE"/>
    <w:rsid w:val="00B15AF3"/>
    <w:rsid w:val="00B17414"/>
    <w:rsid w:val="00B57902"/>
    <w:rsid w:val="00B642E8"/>
    <w:rsid w:val="00B6623C"/>
    <w:rsid w:val="00B826BE"/>
    <w:rsid w:val="00B8588D"/>
    <w:rsid w:val="00B90FEC"/>
    <w:rsid w:val="00B9355C"/>
    <w:rsid w:val="00B95BEC"/>
    <w:rsid w:val="00BB013D"/>
    <w:rsid w:val="00BC07BF"/>
    <w:rsid w:val="00BC51F8"/>
    <w:rsid w:val="00C30061"/>
    <w:rsid w:val="00C521BB"/>
    <w:rsid w:val="00C55D6D"/>
    <w:rsid w:val="00C6243F"/>
    <w:rsid w:val="00CA14E4"/>
    <w:rsid w:val="00CA4686"/>
    <w:rsid w:val="00CC385E"/>
    <w:rsid w:val="00CD3F5B"/>
    <w:rsid w:val="00CE0554"/>
    <w:rsid w:val="00CE2F2F"/>
    <w:rsid w:val="00D20EE4"/>
    <w:rsid w:val="00D35FE6"/>
    <w:rsid w:val="00D6295B"/>
    <w:rsid w:val="00D7204B"/>
    <w:rsid w:val="00D85F02"/>
    <w:rsid w:val="00DA1DF6"/>
    <w:rsid w:val="00DB28CC"/>
    <w:rsid w:val="00DB316B"/>
    <w:rsid w:val="00DE6634"/>
    <w:rsid w:val="00E042A3"/>
    <w:rsid w:val="00E53ACC"/>
    <w:rsid w:val="00E645AA"/>
    <w:rsid w:val="00E7425C"/>
    <w:rsid w:val="00E75236"/>
    <w:rsid w:val="00EA200F"/>
    <w:rsid w:val="00EA3715"/>
    <w:rsid w:val="00ED31DA"/>
    <w:rsid w:val="00EE39CC"/>
    <w:rsid w:val="00F1454C"/>
    <w:rsid w:val="00F15F97"/>
    <w:rsid w:val="00F17166"/>
    <w:rsid w:val="00F1758E"/>
    <w:rsid w:val="00F331E8"/>
    <w:rsid w:val="00F65D20"/>
    <w:rsid w:val="00F7194D"/>
    <w:rsid w:val="00F819A0"/>
    <w:rsid w:val="00F86577"/>
    <w:rsid w:val="00F9768C"/>
    <w:rsid w:val="00FA1B9A"/>
    <w:rsid w:val="00FB1F3E"/>
    <w:rsid w:val="00FD02C8"/>
    <w:rsid w:val="00FE525F"/>
    <w:rsid w:val="00FF1072"/>
    <w:rsid w:val="00FF71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016333"/>
    <w:pPr>
      <w:ind w:left="720"/>
      <w:contextualSpacing/>
    </w:pPr>
  </w:style>
  <w:style w:type="paragraph" w:customStyle="1" w:styleId="titlehi">
    <w:name w:val="titlehi"/>
    <w:basedOn w:val="Normln"/>
    <w:rsid w:val="00A47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zev1">
    <w:name w:val="Název1"/>
    <w:basedOn w:val="Normln"/>
    <w:rsid w:val="00A47E17"/>
    <w:pPr>
      <w:spacing w:before="100" w:beforeAutospacing="1" w:after="100" w:afterAutospacing="1" w:line="240" w:lineRule="auto"/>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A47E17"/>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CA14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14E4"/>
    <w:rPr>
      <w:rFonts w:ascii="Tahoma" w:hAnsi="Tahoma" w:cs="Tahoma"/>
      <w:sz w:val="16"/>
      <w:szCs w:val="16"/>
    </w:rPr>
  </w:style>
  <w:style w:type="character" w:styleId="Hypertextovodkaz">
    <w:name w:val="Hyperlink"/>
    <w:basedOn w:val="Standardnpsmoodstavce"/>
    <w:uiPriority w:val="99"/>
    <w:unhideWhenUsed/>
    <w:rsid w:val="00D85F02"/>
    <w:rPr>
      <w:color w:val="0000FF" w:themeColor="hyperlink"/>
      <w:u w:val="single"/>
    </w:rPr>
  </w:style>
  <w:style w:type="table" w:styleId="Mkatabulky">
    <w:name w:val="Table Grid"/>
    <w:basedOn w:val="Normlntabulka"/>
    <w:uiPriority w:val="59"/>
    <w:rsid w:val="00083D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FE525F"/>
    <w:rPr>
      <w:b/>
      <w:bCs/>
    </w:rPr>
  </w:style>
  <w:style w:type="paragraph" w:customStyle="1" w:styleId="Text">
    <w:name w:val="Text"/>
    <w:basedOn w:val="Normln"/>
    <w:rsid w:val="00587DCC"/>
    <w:pPr>
      <w:spacing w:before="120" w:after="0" w:line="240" w:lineRule="auto"/>
      <w:ind w:firstLine="851"/>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016333"/>
    <w:pPr>
      <w:ind w:left="720"/>
      <w:contextualSpacing/>
    </w:pPr>
  </w:style>
  <w:style w:type="paragraph" w:customStyle="1" w:styleId="titlehi">
    <w:name w:val="titlehi"/>
    <w:basedOn w:val="Normln"/>
    <w:rsid w:val="00A47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zev1">
    <w:name w:val="Název1"/>
    <w:basedOn w:val="Normln"/>
    <w:rsid w:val="00A47E17"/>
    <w:pPr>
      <w:spacing w:before="100" w:beforeAutospacing="1" w:after="100" w:afterAutospacing="1" w:line="240" w:lineRule="auto"/>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A47E17"/>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CA14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14E4"/>
    <w:rPr>
      <w:rFonts w:ascii="Tahoma" w:hAnsi="Tahoma" w:cs="Tahoma"/>
      <w:sz w:val="16"/>
      <w:szCs w:val="16"/>
    </w:rPr>
  </w:style>
  <w:style w:type="character" w:styleId="Hypertextovodkaz">
    <w:name w:val="Hyperlink"/>
    <w:basedOn w:val="Standardnpsmoodstavce"/>
    <w:uiPriority w:val="99"/>
    <w:unhideWhenUsed/>
    <w:rsid w:val="00D85F02"/>
    <w:rPr>
      <w:color w:val="0000FF" w:themeColor="hyperlink"/>
      <w:u w:val="single"/>
    </w:rPr>
  </w:style>
  <w:style w:type="table" w:styleId="Mkatabulky">
    <w:name w:val="Table Grid"/>
    <w:basedOn w:val="Normlntabulka"/>
    <w:uiPriority w:val="59"/>
    <w:rsid w:val="00083D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FE525F"/>
    <w:rPr>
      <w:b/>
      <w:bCs/>
    </w:rPr>
  </w:style>
  <w:style w:type="paragraph" w:customStyle="1" w:styleId="Text">
    <w:name w:val="Text"/>
    <w:basedOn w:val="Normln"/>
    <w:rsid w:val="00587DCC"/>
    <w:pPr>
      <w:spacing w:before="120" w:after="0" w:line="240" w:lineRule="auto"/>
      <w:ind w:firstLine="851"/>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1283">
      <w:bodyDiv w:val="1"/>
      <w:marLeft w:val="0"/>
      <w:marRight w:val="0"/>
      <w:marTop w:val="0"/>
      <w:marBottom w:val="0"/>
      <w:divBdr>
        <w:top w:val="none" w:sz="0" w:space="0" w:color="auto"/>
        <w:left w:val="none" w:sz="0" w:space="0" w:color="auto"/>
        <w:bottom w:val="none" w:sz="0" w:space="0" w:color="auto"/>
        <w:right w:val="none" w:sz="0" w:space="0" w:color="auto"/>
      </w:divBdr>
    </w:div>
    <w:div w:id="458955140">
      <w:bodyDiv w:val="1"/>
      <w:marLeft w:val="0"/>
      <w:marRight w:val="0"/>
      <w:marTop w:val="0"/>
      <w:marBottom w:val="0"/>
      <w:divBdr>
        <w:top w:val="none" w:sz="0" w:space="0" w:color="auto"/>
        <w:left w:val="none" w:sz="0" w:space="0" w:color="auto"/>
        <w:bottom w:val="none" w:sz="0" w:space="0" w:color="auto"/>
        <w:right w:val="none" w:sz="0" w:space="0" w:color="auto"/>
      </w:divBdr>
    </w:div>
    <w:div w:id="183121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doubravc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692AA-1FC4-4DD4-AA43-41783E68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7069</Words>
  <Characters>41709</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Janicka</dc:creator>
  <cp:lastModifiedBy>Uzivatel</cp:lastModifiedBy>
  <cp:revision>4</cp:revision>
  <cp:lastPrinted>2019-07-18T13:20:00Z</cp:lastPrinted>
  <dcterms:created xsi:type="dcterms:W3CDTF">2019-07-04T14:35:00Z</dcterms:created>
  <dcterms:modified xsi:type="dcterms:W3CDTF">2019-07-18T13:21:00Z</dcterms:modified>
</cp:coreProperties>
</file>